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37531">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r>
        <w:rPr>
          <w:rFonts w:hint="eastAsia" w:eastAsia="黑体" w:cs="黑体"/>
          <w:b/>
          <w:color w:val="000000" w:themeColor="text1"/>
          <w:sz w:val="36"/>
          <w:szCs w:val="36"/>
          <w:lang w:val="en-US" w:eastAsia="zh-CN"/>
          <w14:textFill>
            <w14:solidFill>
              <w14:schemeClr w14:val="tx1"/>
            </w14:solidFill>
          </w14:textFill>
        </w:rPr>
        <w:t>历史学</w:t>
      </w:r>
      <w:r>
        <w:rPr>
          <w:rFonts w:hint="eastAsia" w:ascii="Times New Roman" w:hAnsi="Times New Roman" w:eastAsia="黑体" w:cs="黑体"/>
          <w:b/>
          <w:color w:val="000000" w:themeColor="text1"/>
          <w:sz w:val="36"/>
          <w:szCs w:val="36"/>
          <w14:textFill>
            <w14:solidFill>
              <w14:schemeClr w14:val="tx1"/>
            </w14:solidFill>
          </w14:textFill>
        </w:rPr>
        <w:t>（师范）（乡村教师定向）专业</w:t>
      </w:r>
      <w:r>
        <w:rPr>
          <w:rFonts w:hint="eastAsia" w:ascii="Times New Roman" w:hAnsi="Times New Roman" w:eastAsia="黑体" w:cs="黑体"/>
          <w:b/>
          <w:color w:val="000000" w:themeColor="text1"/>
          <w:sz w:val="36"/>
          <w:szCs w:val="36"/>
          <w:lang w:val="en-US" w:eastAsia="zh-CN"/>
          <w14:textFill>
            <w14:solidFill>
              <w14:schemeClr w14:val="tx1"/>
            </w14:solidFill>
          </w14:textFill>
        </w:rPr>
        <w:t>2025版本科人才培养方案</w:t>
      </w:r>
    </w:p>
    <w:p w14:paraId="088EF328">
      <w:pPr>
        <w:keepNext w:val="0"/>
        <w:pageBreakBefore w:val="0"/>
        <w:kinsoku/>
        <w:overflowPunct/>
        <w:topLinePunct w:val="0"/>
        <w:bidi w:val="0"/>
        <w:spacing w:line="480" w:lineRule="exact"/>
        <w:jc w:val="both"/>
        <w:rPr>
          <w:rFonts w:hint="eastAsia" w:ascii="Times New Roman" w:hAnsi="Times New Roman" w:eastAsia="黑体" w:cs="黑体"/>
          <w:b/>
          <w:color w:val="000000"/>
          <w:szCs w:val="21"/>
        </w:rPr>
      </w:pPr>
    </w:p>
    <w:p w14:paraId="2A6F9A65">
      <w:pPr>
        <w:keepNext w:val="0"/>
        <w:pageBreakBefore w:val="0"/>
        <w:kinsoku/>
        <w:overflowPunct/>
        <w:topLinePunct w:val="0"/>
        <w:bidi w:val="0"/>
        <w:spacing w:line="480" w:lineRule="exact"/>
        <w:jc w:val="both"/>
        <w:rPr>
          <w:rFonts w:hint="default" w:ascii="Times New Roman" w:hAnsi="Times New Roman" w:eastAsia="黑体" w:cs="Times New Roman"/>
          <w:b w:val="0"/>
          <w:bCs/>
          <w:color w:val="000000"/>
          <w:szCs w:val="21"/>
          <w:lang w:val="en-US" w:eastAsia="zh-CN"/>
        </w:rPr>
      </w:pPr>
      <w:r>
        <w:rPr>
          <w:rFonts w:hint="eastAsia" w:ascii="Times New Roman" w:hAnsi="Times New Roman" w:eastAsia="黑体" w:cs="黑体"/>
          <w:b/>
          <w:color w:val="000000"/>
          <w:szCs w:val="21"/>
        </w:rPr>
        <w:t>专业代码：</w:t>
      </w:r>
      <w:r>
        <w:rPr>
          <w:rFonts w:hint="eastAsia" w:ascii="Times New Roman" w:hAnsi="Times New Roman" w:eastAsia="黑体" w:cs="黑体"/>
          <w:b/>
          <w:color w:val="000000"/>
          <w:szCs w:val="21"/>
          <w:u w:val="single"/>
        </w:rPr>
        <w:t xml:space="preserve">  </w:t>
      </w:r>
      <w:r>
        <w:rPr>
          <w:rFonts w:hint="eastAsia" w:eastAsia="黑体" w:cs="黑体"/>
          <w:b/>
          <w:color w:val="000000"/>
          <w:szCs w:val="21"/>
          <w:u w:val="single"/>
          <w:lang w:val="en-US" w:eastAsia="zh-CN"/>
        </w:rPr>
        <w:t xml:space="preserve"> </w:t>
      </w:r>
      <w:r>
        <w:rPr>
          <w:rFonts w:hint="eastAsia" w:ascii="Times New Roman" w:hAnsi="Times New Roman" w:eastAsia="黑体" w:cs="黑体"/>
          <w:b/>
          <w:color w:val="000000"/>
          <w:szCs w:val="21"/>
          <w:u w:val="single"/>
        </w:rPr>
        <w:t xml:space="preserve">060101 </w:t>
      </w:r>
      <w:r>
        <w:rPr>
          <w:rFonts w:hint="eastAsia" w:eastAsia="黑体" w:cs="黑体"/>
          <w:b/>
          <w:color w:val="000000"/>
          <w:szCs w:val="21"/>
          <w:u w:val="single"/>
          <w:lang w:val="en-US" w:eastAsia="zh-CN"/>
        </w:rPr>
        <w:t xml:space="preserve"> </w:t>
      </w:r>
      <w:r>
        <w:rPr>
          <w:rFonts w:hint="eastAsia" w:ascii="Times New Roman" w:hAnsi="Times New Roman" w:eastAsia="黑体" w:cs="黑体"/>
          <w:b/>
          <w:color w:val="000000"/>
          <w:szCs w:val="21"/>
          <w:u w:val="single"/>
        </w:rPr>
        <w:t xml:space="preserve"> </w:t>
      </w:r>
      <w:r>
        <w:rPr>
          <w:rFonts w:hint="eastAsia" w:ascii="Times New Roman" w:hAnsi="Times New Roman" w:eastAsia="黑体" w:cs="黑体"/>
          <w:b/>
          <w:color w:val="000000"/>
          <w:szCs w:val="21"/>
        </w:rPr>
        <w:t xml:space="preserve">  标准学制：</w:t>
      </w:r>
      <w:r>
        <w:rPr>
          <w:rFonts w:hint="eastAsia" w:ascii="Times New Roman" w:hAnsi="Times New Roman" w:cs="Times New Roman"/>
          <w:b/>
          <w:color w:val="000000"/>
          <w:szCs w:val="21"/>
          <w:u w:val="single"/>
        </w:rPr>
        <w:t xml:space="preserve">   </w:t>
      </w:r>
      <w:r>
        <w:rPr>
          <w:rFonts w:hint="eastAsia" w:cs="Times New Roman"/>
          <w:b/>
          <w:color w:val="000000"/>
          <w:szCs w:val="21"/>
          <w:u w:val="single"/>
          <w:lang w:val="en-US" w:eastAsia="zh-CN"/>
        </w:rPr>
        <w:t>四年</w:t>
      </w:r>
      <w:r>
        <w:rPr>
          <w:rFonts w:hint="eastAsia" w:ascii="Times New Roman" w:hAnsi="Times New Roman" w:cs="Times New Roman"/>
          <w:b/>
          <w:color w:val="000000"/>
          <w:szCs w:val="21"/>
          <w:u w:val="single"/>
        </w:rPr>
        <w:t xml:space="preserve"> </w:t>
      </w:r>
      <w:r>
        <w:rPr>
          <w:rFonts w:hint="eastAsia" w:ascii="Times New Roman" w:hAnsi="Times New Roman" w:cs="Times New Roman"/>
          <w:b/>
          <w:color w:val="000000"/>
          <w:szCs w:val="21"/>
          <w:u w:val="single"/>
          <w:lang w:val="en-US" w:eastAsia="zh-CN"/>
        </w:rPr>
        <w:t xml:space="preserve"> </w:t>
      </w:r>
      <w:r>
        <w:rPr>
          <w:rFonts w:hint="eastAsia" w:ascii="Times New Roman" w:hAnsi="Times New Roman" w:cs="Times New Roman"/>
          <w:b/>
          <w:color w:val="000000"/>
          <w:szCs w:val="21"/>
          <w:u w:val="single"/>
        </w:rPr>
        <w:t xml:space="preserve"> </w:t>
      </w:r>
      <w:r>
        <w:rPr>
          <w:rFonts w:hint="eastAsia" w:ascii="Times New Roman" w:hAnsi="Times New Roman" w:cs="Times New Roman"/>
          <w:b/>
          <w:color w:val="000000"/>
          <w:szCs w:val="21"/>
          <w:u w:val="single"/>
          <w:lang w:val="en-US" w:eastAsia="zh-CN"/>
        </w:rPr>
        <w:t xml:space="preserve">  </w:t>
      </w:r>
      <w:r>
        <w:rPr>
          <w:rFonts w:hint="eastAsia" w:ascii="Times New Roman" w:hAnsi="Times New Roman" w:eastAsia="黑体" w:cs="黑体"/>
          <w:b/>
          <w:color w:val="000000"/>
          <w:szCs w:val="21"/>
        </w:rPr>
        <w:t xml:space="preserve"> </w:t>
      </w:r>
      <w:r>
        <w:rPr>
          <w:rFonts w:hint="eastAsia" w:ascii="Times New Roman" w:hAnsi="Times New Roman" w:eastAsia="黑体" w:cs="黑体"/>
          <w:b/>
          <w:color w:val="000000"/>
          <w:szCs w:val="21"/>
          <w:lang w:val="en-US" w:eastAsia="zh-CN"/>
        </w:rPr>
        <w:t xml:space="preserve"> </w:t>
      </w:r>
      <w:r>
        <w:rPr>
          <w:rFonts w:hint="eastAsia" w:ascii="Times New Roman" w:hAnsi="Times New Roman" w:eastAsia="黑体" w:cs="黑体"/>
          <w:b/>
          <w:color w:val="000000"/>
          <w:szCs w:val="21"/>
        </w:rPr>
        <w:t>授予学位：</w:t>
      </w:r>
      <w:r>
        <w:rPr>
          <w:rFonts w:hint="eastAsia" w:ascii="Times New Roman" w:hAnsi="Times New Roman" w:cs="Times New Roman"/>
          <w:b/>
          <w:color w:val="000000"/>
          <w:szCs w:val="21"/>
          <w:u w:val="single"/>
        </w:rPr>
        <w:t xml:space="preserve">   历史学学士</w:t>
      </w:r>
      <w:r>
        <w:rPr>
          <w:rFonts w:hint="eastAsia" w:ascii="Times New Roman" w:hAnsi="Times New Roman" w:cs="Times New Roman"/>
          <w:b/>
          <w:color w:val="000000"/>
          <w:szCs w:val="21"/>
          <w:u w:val="single"/>
          <w:lang w:val="en-US" w:eastAsia="zh-CN"/>
        </w:rPr>
        <w:t xml:space="preserve">  </w:t>
      </w:r>
    </w:p>
    <w:p w14:paraId="02453249">
      <w:pPr>
        <w:keepNext w:val="0"/>
        <w:pageBreakBefore w:val="0"/>
        <w:kinsoku/>
        <w:overflowPunct/>
        <w:topLinePunct w:val="0"/>
        <w:bidi w:val="0"/>
        <w:spacing w:line="480" w:lineRule="exact"/>
        <w:rPr>
          <w:rFonts w:hint="eastAsia" w:ascii="Times New Roman" w:hAnsi="Times New Roman" w:eastAsia="黑体" w:cs="黑体"/>
          <w:b/>
          <w:color w:val="000000" w:themeColor="text1"/>
          <w:sz w:val="24"/>
          <w14:textFill>
            <w14:solidFill>
              <w14:schemeClr w14:val="tx1"/>
            </w14:solidFill>
          </w14:textFill>
        </w:rPr>
      </w:pPr>
    </w:p>
    <w:p w14:paraId="3F08CEBB">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一、培养目标</w:t>
      </w:r>
    </w:p>
    <w:p w14:paraId="7B457E89">
      <w:pPr>
        <w:keepNext w:val="0"/>
        <w:pageBreakBefore w:val="0"/>
        <w:kinsoku/>
        <w:overflowPunct/>
        <w:topLinePunct w:val="0"/>
        <w:bidi w:val="0"/>
        <w:spacing w:line="480" w:lineRule="exact"/>
        <w:ind w:firstLine="420" w:firstLineChars="200"/>
        <w:rPr>
          <w:rFonts w:ascii="Times New Roman" w:hAnsi="Times New Roman" w:cs="Times New Roman"/>
          <w:color w:val="auto"/>
        </w:rPr>
      </w:pPr>
      <w:r>
        <w:rPr>
          <w:rFonts w:hint="default" w:ascii="Times New Roman" w:hAnsi="Times New Roman" w:cs="Times New Roman" w:eastAsiaTheme="minorEastAsia"/>
          <w:color w:val="000000" w:themeColor="text1"/>
          <w14:textFill>
            <w14:solidFill>
              <w14:schemeClr w14:val="tx1"/>
            </w14:solidFill>
          </w14:textFill>
        </w:rPr>
        <w:t>本专业立足苏北、面向江苏，培养政治思想素质过硬，历史学科专业知识扎实，德智体美劳全面发展，具备系统历史学知识，具有良好教师职业素养与乡村教育情怀，熟练掌握中学历史教学、研究与班级管理核心技能，具备跟踪现代教育技术发展、持续学习与专业自主发展能力，能够适应未来职业和社会发展，能胜任乡村中学及相关教育机构的历史教学、研究与教育管理工作的优秀教师。</w:t>
      </w:r>
    </w:p>
    <w:p w14:paraId="3A599B33">
      <w:pPr>
        <w:keepNext w:val="0"/>
        <w:pageBreakBefore w:val="0"/>
        <w:kinsoku/>
        <w:overflowPunct/>
        <w:topLinePunct w:val="0"/>
        <w:bidi w:val="0"/>
        <w:spacing w:line="480" w:lineRule="exact"/>
        <w:ind w:firstLine="420" w:firstLineChars="200"/>
        <w:rPr>
          <w:rFonts w:ascii="Times New Roman" w:hAnsi="Times New Roman" w:cs="Times New Roman"/>
          <w:bCs/>
          <w:color w:val="auto"/>
        </w:rPr>
      </w:pPr>
      <w:r>
        <w:rPr>
          <w:rFonts w:hint="eastAsia" w:ascii="Times New Roman" w:hAnsi="Times New Roman" w:cs="Times New Roman"/>
          <w:bCs/>
          <w:color w:val="auto"/>
          <w:lang w:val="en-US" w:eastAsia="zh-CN"/>
        </w:rPr>
        <w:t>毕业5年左右在职业和专业领域预期达到的目标：</w:t>
      </w:r>
    </w:p>
    <w:p w14:paraId="7FF11F49">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ascii="Times New Roman" w:hAnsi="Times New Roman" w:cs="Times New Roman"/>
          <w:b/>
          <w:bCs/>
        </w:rPr>
        <w:t>1.教育信念</w:t>
      </w:r>
      <w:r>
        <w:rPr>
          <w:rFonts w:ascii="Times New Roman" w:hAnsi="Times New Roman" w:cs="Times New Roman"/>
        </w:rPr>
        <w:t>：高度自觉贯彻新时代党的教育方针政策，</w:t>
      </w:r>
      <w:r>
        <w:rPr>
          <w:rFonts w:hint="eastAsia" w:ascii="Times New Roman" w:hAnsi="Times New Roman" w:cs="Times New Roman"/>
        </w:rPr>
        <w:t>拥有坚定的社会主义信念</w:t>
      </w:r>
      <w:r>
        <w:rPr>
          <w:rFonts w:ascii="Times New Roman" w:hAnsi="Times New Roman" w:cs="Times New Roman"/>
        </w:rPr>
        <w:t>，坚定从教信念，恪守师德规范</w:t>
      </w:r>
      <w:r>
        <w:rPr>
          <w:rFonts w:hint="default" w:ascii="Times New Roman" w:hAnsi="Times New Roman" w:cs="Times New Roman"/>
          <w:color w:val="auto"/>
          <w:highlight w:val="none"/>
        </w:rPr>
        <w:t>，扎根乡村基础教育事业的信念更加牢固</w:t>
      </w:r>
      <w:r>
        <w:rPr>
          <w:rFonts w:ascii="Times New Roman" w:hAnsi="Times New Roman" w:cs="Times New Roman"/>
        </w:rPr>
        <w:t>。</w:t>
      </w:r>
    </w:p>
    <w:p w14:paraId="3834FA23">
      <w:pPr>
        <w:keepNext w:val="0"/>
        <w:pageBreakBefore w:val="0"/>
        <w:kinsoku/>
        <w:overflowPunct/>
        <w:topLinePunct w:val="0"/>
        <w:bidi w:val="0"/>
        <w:spacing w:line="480" w:lineRule="exact"/>
        <w:ind w:firstLine="422" w:firstLineChars="200"/>
        <w:rPr>
          <w:rFonts w:hint="eastAsia" w:ascii="Times New Roman" w:hAnsi="Times New Roman" w:eastAsia="宋体" w:cs="Times New Roman"/>
          <w:lang w:eastAsia="zh-CN"/>
        </w:rPr>
      </w:pPr>
      <w:r>
        <w:rPr>
          <w:rFonts w:hint="eastAsia" w:ascii="Times New Roman" w:hAnsi="Times New Roman" w:cs="Times New Roman"/>
          <w:b/>
          <w:bCs/>
        </w:rPr>
        <w:t>目标</w:t>
      </w:r>
      <w:r>
        <w:rPr>
          <w:rFonts w:ascii="Times New Roman" w:hAnsi="Times New Roman" w:cs="Times New Roman"/>
          <w:b/>
          <w:bCs/>
        </w:rPr>
        <w:t>2.</w:t>
      </w:r>
      <w:r>
        <w:rPr>
          <w:rFonts w:hint="eastAsia" w:ascii="Times New Roman" w:hAnsi="Times New Roman" w:cs="Times New Roman"/>
          <w:b/>
          <w:bCs/>
          <w:lang w:val="en-US" w:eastAsia="zh-CN"/>
        </w:rPr>
        <w:t>执教能力</w:t>
      </w:r>
      <w:r>
        <w:rPr>
          <w:rFonts w:ascii="Times New Roman" w:hAnsi="Times New Roman" w:cs="Times New Roman"/>
        </w:rPr>
        <w:t>：</w:t>
      </w:r>
      <w:r>
        <w:rPr>
          <w:rFonts w:hint="eastAsia" w:ascii="Times New Roman" w:hAnsi="Times New Roman" w:cs="Times New Roman"/>
        </w:rPr>
        <w:t>以学生为中心，具备扎实的历史学专业知识，扎实的教学基本功，熟悉中学历史学科的课程标准与教学规律，了解跨学科知识，娴熟运用现代信息技术进行有效教学。</w:t>
      </w:r>
    </w:p>
    <w:p w14:paraId="57833410">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ascii="Times New Roman" w:hAnsi="Times New Roman" w:cs="Times New Roman"/>
          <w:b/>
          <w:bCs/>
        </w:rPr>
        <w:t>3.育人能力</w:t>
      </w:r>
      <w:r>
        <w:rPr>
          <w:rFonts w:hint="eastAsia" w:cs="Times New Roman"/>
          <w:lang w:eastAsia="zh-CN"/>
        </w:rPr>
        <w:t>：</w:t>
      </w:r>
      <w:r>
        <w:rPr>
          <w:rFonts w:hint="eastAsia" w:ascii="Times New Roman" w:hAnsi="Times New Roman" w:cs="Times New Roman"/>
        </w:rPr>
        <w:t>准确分析乡村中学的中学生学史心理和身心发展规律，具备较强的沟通协作能力，胜任乡村中学班级管理工作，能高质量地组织开展德育、美育、传统文化和劳动教育等相关主题教育活动。</w:t>
      </w:r>
    </w:p>
    <w:p w14:paraId="59601FBA">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ascii="Times New Roman" w:hAnsi="Times New Roman" w:cs="Times New Roman"/>
          <w:b/>
          <w:bCs/>
        </w:rPr>
        <w:t>4.</w:t>
      </w:r>
      <w:r>
        <w:rPr>
          <w:rFonts w:hint="eastAsia" w:ascii="Times New Roman" w:hAnsi="Times New Roman" w:cs="Times New Roman"/>
          <w:b/>
          <w:bCs/>
        </w:rPr>
        <w:t>职业成就</w:t>
      </w:r>
      <w:r>
        <w:rPr>
          <w:rFonts w:ascii="Times New Roman" w:hAnsi="Times New Roman" w:cs="Times New Roman"/>
        </w:rPr>
        <w:t>：</w:t>
      </w:r>
      <w:r>
        <w:rPr>
          <w:rFonts w:hint="eastAsia" w:ascii="Times New Roman" w:hAnsi="Times New Roman" w:cs="Times New Roman"/>
          <w:lang w:val="zh-CN"/>
        </w:rPr>
        <w:t>主动适应新时代国家基础教育</w:t>
      </w:r>
      <w:r>
        <w:rPr>
          <w:rFonts w:hint="eastAsia" w:cs="Times New Roman"/>
          <w:lang w:val="en-US" w:eastAsia="zh-CN"/>
        </w:rPr>
        <w:t>乡村基础教育</w:t>
      </w:r>
      <w:r>
        <w:rPr>
          <w:rFonts w:hint="eastAsia" w:ascii="Times New Roman" w:hAnsi="Times New Roman" w:cs="Times New Roman"/>
          <w:lang w:val="zh-CN"/>
        </w:rPr>
        <w:t>改革与发展的需要，积极进行教育教学反思与研究，成为视野开阔、业务水平突出的优秀</w:t>
      </w:r>
      <w:r>
        <w:rPr>
          <w:rFonts w:hint="eastAsia" w:cs="Times New Roman"/>
          <w:lang w:val="en-US" w:eastAsia="zh-CN"/>
        </w:rPr>
        <w:t>乡村</w:t>
      </w:r>
      <w:r>
        <w:rPr>
          <w:rFonts w:hint="eastAsia" w:ascii="Times New Roman" w:hAnsi="Times New Roman" w:cs="Times New Roman"/>
          <w:lang w:val="zh-CN"/>
        </w:rPr>
        <w:t>教师，发挥示范引领作用。</w:t>
      </w:r>
    </w:p>
    <w:p w14:paraId="656329CC">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hint="eastAsia" w:ascii="Times New Roman" w:hAnsi="Times New Roman" w:cs="Times New Roman"/>
          <w:b/>
          <w:bCs/>
          <w:lang w:val="en-US" w:eastAsia="zh-CN"/>
        </w:rPr>
        <w:t>5</w:t>
      </w:r>
      <w:r>
        <w:rPr>
          <w:rFonts w:ascii="Times New Roman" w:hAnsi="Times New Roman" w:cs="Times New Roman"/>
          <w:b/>
          <w:bCs/>
        </w:rPr>
        <w:t>.专业发展</w:t>
      </w:r>
      <w:r>
        <w:rPr>
          <w:rFonts w:ascii="Times New Roman" w:hAnsi="Times New Roman" w:cs="Times New Roman"/>
        </w:rPr>
        <w:t>：</w:t>
      </w:r>
      <w:r>
        <w:rPr>
          <w:rFonts w:ascii="Times New Roman" w:hAnsi="Times New Roman" w:cs="Times New Roman"/>
          <w:lang w:val="zh-CN"/>
        </w:rPr>
        <w:t>具有终身学习与专业发展的意识与能力</w:t>
      </w:r>
      <w:r>
        <w:rPr>
          <w:rFonts w:hint="eastAsia" w:ascii="Times New Roman" w:hAnsi="Times New Roman" w:cs="Times New Roman"/>
          <w:lang w:val="zh-CN"/>
        </w:rPr>
        <w:t>；</w:t>
      </w:r>
      <w:r>
        <w:rPr>
          <w:rFonts w:ascii="Times New Roman" w:hAnsi="Times New Roman" w:cs="Times New Roman"/>
          <w:lang w:val="zh-CN"/>
        </w:rPr>
        <w:t>具有团队协作精神</w:t>
      </w:r>
      <w:r>
        <w:rPr>
          <w:rFonts w:hint="eastAsia" w:ascii="Times New Roman" w:hAnsi="Times New Roman" w:cs="Times New Roman"/>
          <w:lang w:val="zh-CN"/>
        </w:rPr>
        <w:t>，</w:t>
      </w:r>
      <w:r>
        <w:rPr>
          <w:rFonts w:hint="eastAsia" w:ascii="Times New Roman" w:hAnsi="Times New Roman" w:cs="Times New Roman"/>
        </w:rPr>
        <w:t>能够积极参与和组织集体备课，能结合</w:t>
      </w:r>
      <w:r>
        <w:rPr>
          <w:rFonts w:hint="eastAsia" w:cs="Times New Roman"/>
          <w:lang w:val="en-US" w:eastAsia="zh-CN"/>
        </w:rPr>
        <w:t>乡村</w:t>
      </w:r>
      <w:r>
        <w:rPr>
          <w:rFonts w:hint="eastAsia" w:ascii="Times New Roman" w:hAnsi="Times New Roman" w:cs="Times New Roman"/>
          <w:lang w:val="en-US" w:eastAsia="zh-CN"/>
        </w:rPr>
        <w:t>中学</w:t>
      </w:r>
      <w:r>
        <w:rPr>
          <w:rFonts w:hint="eastAsia" w:ascii="Times New Roman" w:hAnsi="Times New Roman" w:cs="Times New Roman"/>
        </w:rPr>
        <w:t>教育教学的实际问题开展教学研究；养成国际视野，</w:t>
      </w:r>
      <w:r>
        <w:rPr>
          <w:rFonts w:ascii="Times New Roman" w:hAnsi="Times New Roman" w:cs="Times New Roman"/>
        </w:rPr>
        <w:t>关注国内外</w:t>
      </w:r>
      <w:r>
        <w:rPr>
          <w:rFonts w:hint="eastAsia" w:cs="Times New Roman"/>
          <w:lang w:val="en-US" w:eastAsia="zh-CN"/>
        </w:rPr>
        <w:t>乡村</w:t>
      </w:r>
      <w:r>
        <w:rPr>
          <w:rFonts w:ascii="Times New Roman" w:hAnsi="Times New Roman" w:cs="Times New Roman"/>
        </w:rPr>
        <w:t>中学历史教学改革动态</w:t>
      </w:r>
      <w:r>
        <w:rPr>
          <w:rFonts w:hint="eastAsia" w:ascii="Times New Roman" w:hAnsi="Times New Roman" w:cs="Times New Roman"/>
        </w:rPr>
        <w:t>；</w:t>
      </w:r>
      <w:r>
        <w:rPr>
          <w:rFonts w:ascii="Times New Roman" w:hAnsi="Times New Roman" w:cs="Times New Roman"/>
          <w:lang w:val="zh-CN"/>
        </w:rPr>
        <w:t>不断更新</w:t>
      </w:r>
      <w:r>
        <w:rPr>
          <w:rFonts w:hint="eastAsia" w:ascii="Times New Roman" w:hAnsi="Times New Roman" w:cs="Times New Roman"/>
        </w:rPr>
        <w:t>历史与教育科学</w:t>
      </w:r>
      <w:r>
        <w:rPr>
          <w:rFonts w:ascii="Times New Roman" w:hAnsi="Times New Roman" w:cs="Times New Roman"/>
          <w:lang w:val="zh-CN"/>
        </w:rPr>
        <w:t>知识，提升</w:t>
      </w:r>
      <w:r>
        <w:rPr>
          <w:rFonts w:hint="eastAsia" w:ascii="Times New Roman" w:hAnsi="Times New Roman" w:cs="Times New Roman"/>
          <w:lang w:val="en-US" w:eastAsia="zh-CN"/>
        </w:rPr>
        <w:t>史学</w:t>
      </w:r>
      <w:r>
        <w:rPr>
          <w:rFonts w:ascii="Times New Roman" w:hAnsi="Times New Roman" w:cs="Times New Roman"/>
          <w:lang w:val="zh-CN"/>
        </w:rPr>
        <w:t>素养与专业技能</w:t>
      </w:r>
      <w:r>
        <w:rPr>
          <w:rFonts w:ascii="Times New Roman" w:hAnsi="Times New Roman" w:cs="Times New Roman"/>
        </w:rPr>
        <w:t>，对自身的发展方向和目标有比较清晰</w:t>
      </w:r>
      <w:r>
        <w:rPr>
          <w:rFonts w:hint="eastAsia" w:cs="Times New Roman"/>
          <w:lang w:eastAsia="zh-CN"/>
        </w:rPr>
        <w:t>地</w:t>
      </w:r>
      <w:r>
        <w:rPr>
          <w:rFonts w:ascii="Times New Roman" w:hAnsi="Times New Roman" w:cs="Times New Roman"/>
        </w:rPr>
        <w:t>认识</w:t>
      </w:r>
      <w:r>
        <w:rPr>
          <w:rFonts w:hint="eastAsia" w:ascii="Times New Roman" w:hAnsi="Times New Roman" w:cs="Times New Roman"/>
        </w:rPr>
        <w:t>，形成较强的教师专业发展能力</w:t>
      </w:r>
      <w:r>
        <w:rPr>
          <w:rFonts w:ascii="Times New Roman" w:hAnsi="Times New Roman" w:cs="Times New Roman"/>
        </w:rPr>
        <w:t>。</w:t>
      </w:r>
    </w:p>
    <w:p w14:paraId="086EC50B">
      <w:pPr>
        <w:keepNext w:val="0"/>
        <w:keepLines w:val="0"/>
        <w:pageBreakBefore w:val="0"/>
        <w:widowControl w:val="0"/>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 xml:space="preserve">二、毕业要求 </w:t>
      </w:r>
    </w:p>
    <w:p w14:paraId="14E79C82">
      <w:pPr>
        <w:keepNext w:val="0"/>
        <w:keepLines w:val="0"/>
        <w:pageBreakBefore w:val="0"/>
        <w:widowControl w:val="0"/>
        <w:kinsoku/>
        <w:wordWrap/>
        <w:overflowPunct/>
        <w:topLinePunct w:val="0"/>
        <w:autoSpaceDE/>
        <w:autoSpaceDN/>
        <w:bidi w:val="0"/>
        <w:adjustRightInd w:val="0"/>
        <w:snapToGrid w:val="0"/>
        <w:spacing w:line="480" w:lineRule="exact"/>
        <w:ind w:right="-340" w:rightChars="-162" w:firstLine="420" w:firstLineChars="200"/>
        <w:jc w:val="left"/>
        <w:textAlignment w:val="auto"/>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宋体" w:cs="Times New Roman"/>
          <w:color w:val="000000"/>
          <w:kern w:val="2"/>
          <w:sz w:val="21"/>
          <w:szCs w:val="21"/>
          <w:lang w:val="en-US" w:eastAsia="zh-CN" w:bidi="ar-SA"/>
        </w:rPr>
        <w:t xml:space="preserve">本专业学生毕业时达到如下要求： </w:t>
      </w:r>
    </w:p>
    <w:p w14:paraId="233D976B">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1.师德规范。自觉践行社会主义核心价值观，增进对中国特色社会主义的思想认同、政治认同、理论认同和情感认同。切实贯彻党的教育方针，以立德树人为己任。严格遵守教师职业道德规范，具有依法执教意识，立志成为有理想信念、有道德情操、有扎实学识、有仁爱之心的好老师。</w:t>
      </w:r>
    </w:p>
    <w:p w14:paraId="08F84943">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2.教育情怀。具有坚定的从教意愿，认同教师工作的意义和专业性，具有积极的情感、端正的态度、正确的价值观。具有良好的人文底蕴和科学精神，尊重学生人格，富有爱心、责任心，工作细心、耐心，立志做学生锤炼品格、学习知识、创新思维、奉献祖国的引路人。</w:t>
      </w:r>
    </w:p>
    <w:p w14:paraId="30530601">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3.知识整合，扎实掌握历史学科知识体系、思想与方法，重点理解和掌握学科核心素养内涵；了解跨学科知识；对学习科学相关知识能理解并初步运用，能整合形成历史学科教学知识。初步习得基于历史学科核心素养的学习指导方法和策略。</w:t>
      </w:r>
    </w:p>
    <w:p w14:paraId="44761C27">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毕业要求4.教学能力。理解教师是学生学习和发展的促进者。依据历史学科课程标准，在教育实践中，能够以学习者为中心，创设适合的历史学习环境，指导学习过程，进行学习评价。</w:t>
      </w:r>
    </w:p>
    <w:p w14:paraId="0EAACBC1">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毕业要求5.技术融合。初步掌握应用信息技术优化历史学科课堂教学的方法技能，具有运用信息技术支持学习设计和转变学生学习方式的初步经验。</w:t>
      </w:r>
    </w:p>
    <w:p w14:paraId="38F10E41">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6.班级指导。树立德育为先理念。了解中学德育原理与方法，掌握乡村中学班级组织与建设的工作规律与基本方法。掌握班集体建设、班级教育活动组织、学生发展指导、综合素质评价、与家长及社区沟通合作等班级常规工作要点。能够在班主任工作实践中，参与德育和心理健康教育等教育活动的组织与指导，获得积极体验</w:t>
      </w:r>
      <w:r>
        <w:rPr>
          <w:rFonts w:hint="eastAsia" w:eastAsiaTheme="minorEastAsia"/>
          <w:color w:val="000000" w:themeColor="text1"/>
          <w:lang w:eastAsia="zh-CN"/>
          <w14:textFill>
            <w14:solidFill>
              <w14:schemeClr w14:val="tx1"/>
            </w14:solidFill>
          </w14:textFill>
        </w:rPr>
        <w:t>。</w:t>
      </w:r>
    </w:p>
    <w:p w14:paraId="0340510D">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7.综合育人。具有全程育人、立体育人意识，理解历史学科的育人价值，了解学校文化和教育活动的育人内涵和方法。能够在教育实践中将知识学习、能力发展与品德养成相结合，自觉在学科教学中有机进行育人活动，积极参与组织主题教育和社团活动，对学生进行有效的教育和引导。</w:t>
      </w:r>
    </w:p>
    <w:p w14:paraId="20D78A83">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毕业要求8.自主学习。具有终身学习与专业发展意识。了解中学历史教师专业发展核心内容和发展阶段路径，能够结合就业愿景制订自身学习和专业发展规划。养成自主学习习惯，具有自我管理能力。</w:t>
      </w:r>
    </w:p>
    <w:p w14:paraId="66CBB695">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毕业要求9.国际视野。具有全球意识和开放心态，了解国外基础教育改革发展的趋势和中学历史教学前沿动态。积极参与国际教育交流。尝试借鉴国际先进教育理念和经验进行中学历史教育教学。</w:t>
      </w:r>
    </w:p>
    <w:p w14:paraId="757485FE">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10.反思研究。理解教师是反思型实践者。运用批判性思维方法，养成从学生学习、课程教学、学科理解等不同角度反思分析问题的习惯。掌握教育实践研究的方法和指导学生科研的技能，具有一定的中学历史教育教学研究能力和创新意识。</w:t>
      </w:r>
    </w:p>
    <w:p w14:paraId="595D4517">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毕业要求11.交流合作。理解学习共同体的作用，具有团队协作精神，掌握沟通合作技能，积极开展小组互助和合作学习。</w:t>
      </w:r>
    </w:p>
    <w:p w14:paraId="02ADD9A6">
      <w:pPr>
        <w:keepNext w:val="0"/>
        <w:keepLines w:val="0"/>
        <w:pageBreakBefore w:val="0"/>
        <w:widowControl w:val="0"/>
        <w:kinsoku/>
        <w:wordWrap/>
        <w:overflowPunct/>
        <w:topLinePunct w:val="0"/>
        <w:autoSpaceDE/>
        <w:autoSpaceDN/>
        <w:bidi w:val="0"/>
        <w:adjustRightInd/>
        <w:snapToGrid/>
        <w:spacing w:before="157" w:beforeLines="50" w:line="480" w:lineRule="exact"/>
        <w:jc w:val="center"/>
        <w:textAlignment w:val="auto"/>
        <w:rPr>
          <w:rFonts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培养目标与毕业要求关联矩阵</w:t>
      </w:r>
    </w:p>
    <w:tbl>
      <w:tblPr>
        <w:tblStyle w:val="9"/>
        <w:tblW w:w="48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343"/>
        <w:gridCol w:w="1343"/>
        <w:gridCol w:w="1343"/>
        <w:gridCol w:w="1343"/>
        <w:gridCol w:w="1349"/>
      </w:tblGrid>
      <w:tr w14:paraId="0CF8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959" w:type="pct"/>
            <w:tcBorders>
              <w:tl2br w:val="single" w:color="auto" w:sz="4" w:space="0"/>
            </w:tcBorders>
            <w:vAlign w:val="center"/>
          </w:tcPr>
          <w:p w14:paraId="4F0C4E68">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5"/>
                <w:szCs w:val="15"/>
                <w:lang w:val="en-US" w:eastAsia="zh-CN"/>
              </w:rPr>
            </w:pPr>
            <w:r>
              <w:rPr>
                <w:rFonts w:hint="eastAsia" w:ascii="Times New Roman" w:hAnsi="Times New Roman" w:eastAsia="黑体" w:cs="微软雅黑"/>
                <w:b/>
                <w:bCs/>
                <w:color w:val="0D0D0D"/>
                <w:spacing w:val="5"/>
                <w:sz w:val="15"/>
                <w:szCs w:val="15"/>
                <w:lang w:val="en-US" w:eastAsia="zh-CN"/>
              </w:rPr>
              <w:t xml:space="preserve">       培养目标</w:t>
            </w:r>
          </w:p>
          <w:p w14:paraId="4E8F84A5">
            <w:pPr>
              <w:keepNext w:val="0"/>
              <w:pageBreakBefore w:val="0"/>
              <w:kinsoku/>
              <w:overflowPunct/>
              <w:topLinePunct w:val="0"/>
              <w:bidi w:val="0"/>
              <w:spacing w:before="81" w:line="480" w:lineRule="exact"/>
              <w:jc w:val="both"/>
              <w:rPr>
                <w:rFonts w:hint="eastAsia" w:ascii="Times New Roman" w:hAnsi="Times New Roman" w:eastAsia="黑体" w:cs="微软雅黑"/>
                <w:b/>
                <w:bCs/>
                <w:color w:val="0D0D0D"/>
                <w:spacing w:val="5"/>
                <w:sz w:val="15"/>
                <w:szCs w:val="15"/>
                <w:lang w:val="en-US" w:eastAsia="zh-CN"/>
              </w:rPr>
            </w:pPr>
            <w:r>
              <w:rPr>
                <w:rFonts w:hint="eastAsia" w:ascii="Times New Roman" w:hAnsi="Times New Roman" w:eastAsia="黑体" w:cs="微软雅黑"/>
                <w:b/>
                <w:bCs/>
                <w:color w:val="0D0D0D"/>
                <w:spacing w:val="5"/>
                <w:sz w:val="15"/>
                <w:szCs w:val="15"/>
                <w:lang w:val="en-US" w:eastAsia="zh-CN"/>
              </w:rPr>
              <w:t>毕业要求</w:t>
            </w:r>
          </w:p>
        </w:tc>
        <w:tc>
          <w:tcPr>
            <w:tcW w:w="807" w:type="pct"/>
            <w:vAlign w:val="center"/>
          </w:tcPr>
          <w:p w14:paraId="6DAE226C">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培养目标1</w:t>
            </w:r>
          </w:p>
        </w:tc>
        <w:tc>
          <w:tcPr>
            <w:tcW w:w="807" w:type="pct"/>
            <w:vAlign w:val="center"/>
          </w:tcPr>
          <w:p w14:paraId="7A4CC9E0">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培养目标2</w:t>
            </w:r>
          </w:p>
        </w:tc>
        <w:tc>
          <w:tcPr>
            <w:tcW w:w="807" w:type="pct"/>
            <w:vAlign w:val="center"/>
          </w:tcPr>
          <w:p w14:paraId="3B6062BC">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培养目标3</w:t>
            </w:r>
          </w:p>
        </w:tc>
        <w:tc>
          <w:tcPr>
            <w:tcW w:w="807" w:type="pct"/>
            <w:vAlign w:val="center"/>
          </w:tcPr>
          <w:p w14:paraId="25085FC8">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培养目标4</w:t>
            </w:r>
          </w:p>
        </w:tc>
        <w:tc>
          <w:tcPr>
            <w:tcW w:w="810" w:type="pct"/>
            <w:vAlign w:val="center"/>
          </w:tcPr>
          <w:p w14:paraId="351FC823">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培养目标5</w:t>
            </w:r>
          </w:p>
        </w:tc>
      </w:tr>
      <w:tr w14:paraId="480A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5505E116">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毕业要求1</w:t>
            </w:r>
          </w:p>
        </w:tc>
        <w:tc>
          <w:tcPr>
            <w:tcW w:w="1343" w:type="dxa"/>
            <w:vAlign w:val="center"/>
          </w:tcPr>
          <w:p w14:paraId="61E4D1D2">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4C23E91F">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7539D71D">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68690E32">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7767D710">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324B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7B4501C1">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毕业要求2</w:t>
            </w:r>
          </w:p>
        </w:tc>
        <w:tc>
          <w:tcPr>
            <w:tcW w:w="1343" w:type="dxa"/>
            <w:vAlign w:val="center"/>
          </w:tcPr>
          <w:p w14:paraId="253858C9">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1E0B8363">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50721A8C">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4" w:type="dxa"/>
            <w:vAlign w:val="center"/>
          </w:tcPr>
          <w:p w14:paraId="5C63D67C">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71E97DFE">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10E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1CDC7088">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毕业要求3</w:t>
            </w:r>
          </w:p>
        </w:tc>
        <w:tc>
          <w:tcPr>
            <w:tcW w:w="1343" w:type="dxa"/>
            <w:vAlign w:val="center"/>
          </w:tcPr>
          <w:p w14:paraId="4F5DD1E3">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E2B6D84">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3DA7487A">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62D58B31">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6ABBE87E">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57C2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7698D640">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毕业要求4</w:t>
            </w:r>
          </w:p>
        </w:tc>
        <w:tc>
          <w:tcPr>
            <w:tcW w:w="1343" w:type="dxa"/>
            <w:vAlign w:val="center"/>
          </w:tcPr>
          <w:p w14:paraId="67D83817">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5A2AECF">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32C8E2B7">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7CDFD7C6">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7F8E3D4C">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0518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439B3417">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毕业要求5</w:t>
            </w:r>
          </w:p>
        </w:tc>
        <w:tc>
          <w:tcPr>
            <w:tcW w:w="1343" w:type="dxa"/>
            <w:vAlign w:val="center"/>
          </w:tcPr>
          <w:p w14:paraId="4345D44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57EF2CFD">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615968B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350B65AB">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27158E72">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78FA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68E2200A">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毕业要求6</w:t>
            </w:r>
          </w:p>
        </w:tc>
        <w:tc>
          <w:tcPr>
            <w:tcW w:w="1343" w:type="dxa"/>
            <w:vAlign w:val="center"/>
          </w:tcPr>
          <w:p w14:paraId="2A20347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6F642E29">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07E6B35A">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4" w:type="dxa"/>
            <w:vAlign w:val="center"/>
          </w:tcPr>
          <w:p w14:paraId="672FF13B">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2AB90D7D">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26F9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5CCEF065">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lang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7</w:t>
            </w:r>
          </w:p>
        </w:tc>
        <w:tc>
          <w:tcPr>
            <w:tcW w:w="1343" w:type="dxa"/>
            <w:vAlign w:val="center"/>
          </w:tcPr>
          <w:p w14:paraId="4248C7A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44B93501">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0C6A0583">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4" w:type="dxa"/>
            <w:vAlign w:val="center"/>
          </w:tcPr>
          <w:p w14:paraId="2CF4B349">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42F67048">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7885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56499EC0">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lang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8</w:t>
            </w:r>
          </w:p>
        </w:tc>
        <w:tc>
          <w:tcPr>
            <w:tcW w:w="1343" w:type="dxa"/>
            <w:vAlign w:val="center"/>
          </w:tcPr>
          <w:p w14:paraId="6B88A024">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28854369">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0D1922E1">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13D9140E">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0D8084D6">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1E72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6CD2CF74">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lang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9</w:t>
            </w:r>
          </w:p>
        </w:tc>
        <w:tc>
          <w:tcPr>
            <w:tcW w:w="1343" w:type="dxa"/>
            <w:vAlign w:val="center"/>
          </w:tcPr>
          <w:p w14:paraId="13EF08F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D3D7EE7">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12034C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7BB16C9C">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5952FD9A">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r>
      <w:tr w14:paraId="6F84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722D3475">
            <w:pPr>
              <w:keepNext w:val="0"/>
              <w:pageBreakBefore w:val="0"/>
              <w:kinsoku/>
              <w:overflowPunct/>
              <w:topLinePunct w:val="0"/>
              <w:bidi w:val="0"/>
              <w:adjustRightInd w:val="0"/>
              <w:snapToGrid w:val="0"/>
              <w:spacing w:line="480" w:lineRule="exact"/>
              <w:jc w:val="center"/>
              <w:rPr>
                <w:rFonts w:hint="default" w:ascii="Times New Roman" w:hAnsi="Times New Roman" w:eastAsia="仿宋" w:cs="楷体"/>
                <w:kern w:val="0"/>
                <w:sz w:val="18"/>
                <w:szCs w:val="21"/>
                <w:lang w:val="en-US"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10</w:t>
            </w:r>
          </w:p>
        </w:tc>
        <w:tc>
          <w:tcPr>
            <w:tcW w:w="1343" w:type="dxa"/>
            <w:vAlign w:val="center"/>
          </w:tcPr>
          <w:p w14:paraId="4367FCC5">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7848D904">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5CEF9F6A">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385AE593">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9" w:type="dxa"/>
            <w:vAlign w:val="center"/>
          </w:tcPr>
          <w:p w14:paraId="47F20A02">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r>
      <w:tr w14:paraId="4497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07B2B665">
            <w:pPr>
              <w:keepNext w:val="0"/>
              <w:pageBreakBefore w:val="0"/>
              <w:kinsoku/>
              <w:overflowPunct/>
              <w:topLinePunct w:val="0"/>
              <w:bidi w:val="0"/>
              <w:adjustRightInd w:val="0"/>
              <w:snapToGrid w:val="0"/>
              <w:spacing w:line="480" w:lineRule="exact"/>
              <w:jc w:val="center"/>
              <w:rPr>
                <w:rFonts w:hint="default" w:ascii="Times New Roman" w:hAnsi="Times New Roman" w:eastAsia="仿宋" w:cs="楷体"/>
                <w:kern w:val="0"/>
                <w:sz w:val="18"/>
                <w:szCs w:val="21"/>
                <w:lang w:val="en-US"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11</w:t>
            </w:r>
          </w:p>
        </w:tc>
        <w:tc>
          <w:tcPr>
            <w:tcW w:w="1343" w:type="dxa"/>
            <w:vAlign w:val="center"/>
          </w:tcPr>
          <w:p w14:paraId="67D23272">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6BC1D0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6A45754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3889C9DF">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9" w:type="dxa"/>
            <w:vAlign w:val="center"/>
          </w:tcPr>
          <w:p w14:paraId="257C0F64">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r>
    </w:tbl>
    <w:p w14:paraId="277F9288">
      <w:pPr>
        <w:keepNext w:val="0"/>
        <w:pageBreakBefore w:val="0"/>
        <w:kinsoku/>
        <w:overflowPunct/>
        <w:topLinePunct w:val="0"/>
        <w:bidi w:val="0"/>
        <w:spacing w:line="480" w:lineRule="exact"/>
        <w:rPr>
          <w:rFonts w:hint="eastAsia"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楷体"/>
          <w:color w:val="000000" w:themeColor="text1"/>
          <w:sz w:val="18"/>
          <w:szCs w:val="18"/>
          <w14:textFill>
            <w14:solidFill>
              <w14:schemeClr w14:val="tx1"/>
            </w14:solidFill>
          </w14:textFill>
        </w:rPr>
        <w:t>注：各专业在毕业要求与培养目标相对应处用“</w:t>
      </w:r>
      <w:r>
        <w:rPr>
          <w:rFonts w:hint="eastAsia" w:ascii="Times New Roman" w:hAnsi="Times New Roman" w:eastAsia="仿宋" w:cs="Arial"/>
          <w:color w:val="000000" w:themeColor="text1"/>
          <w:kern w:val="0"/>
          <w:sz w:val="16"/>
          <w:szCs w:val="20"/>
          <w14:textFill>
            <w14:solidFill>
              <w14:schemeClr w14:val="tx1"/>
            </w14:solidFill>
          </w14:textFill>
        </w:rPr>
        <w:t>●</w:t>
      </w:r>
      <w:r>
        <w:rPr>
          <w:rFonts w:hint="eastAsia" w:ascii="Times New Roman" w:hAnsi="Times New Roman" w:eastAsia="楷体"/>
          <w:color w:val="000000" w:themeColor="text1"/>
          <w:sz w:val="18"/>
          <w:szCs w:val="18"/>
          <w14:textFill>
            <w14:solidFill>
              <w14:schemeClr w14:val="tx1"/>
            </w14:solidFill>
          </w14:textFill>
        </w:rPr>
        <w:t>”标记</w:t>
      </w:r>
    </w:p>
    <w:p w14:paraId="72BEF570">
      <w:pPr>
        <w:keepNext w:val="0"/>
        <w:keepLines w:val="0"/>
        <w:pageBreakBefore w:val="0"/>
        <w:widowControl w:val="0"/>
        <w:kinsoku/>
        <w:wordWrap/>
        <w:overflowPunct/>
        <w:topLinePunct w:val="0"/>
        <w:autoSpaceDE/>
        <w:autoSpaceDN/>
        <w:bidi w:val="0"/>
        <w:adjustRightInd/>
        <w:snapToGrid/>
        <w:spacing w:before="157" w:beforeLines="50" w:line="480" w:lineRule="exact"/>
        <w:jc w:val="center"/>
        <w:textAlignment w:val="auto"/>
        <w:rPr>
          <w:rFonts w:hint="eastAsia"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毕业要求指标点分解（以中学教育、小学教育专业为例）</w:t>
      </w:r>
    </w:p>
    <w:tbl>
      <w:tblPr>
        <w:tblStyle w:val="9"/>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5129"/>
      </w:tblGrid>
      <w:tr w14:paraId="2D5F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965" w:type="pct"/>
            <w:vAlign w:val="center"/>
          </w:tcPr>
          <w:p w14:paraId="3A1C95B0">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毕业要求</w:t>
            </w:r>
          </w:p>
        </w:tc>
        <w:tc>
          <w:tcPr>
            <w:tcW w:w="3034" w:type="pct"/>
            <w:vAlign w:val="center"/>
          </w:tcPr>
          <w:p w14:paraId="46AF973A">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指标点</w:t>
            </w:r>
          </w:p>
        </w:tc>
      </w:tr>
      <w:tr w14:paraId="0999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9" w:hRule="atLeast"/>
          <w:jc w:val="center"/>
        </w:trPr>
        <w:tc>
          <w:tcPr>
            <w:tcW w:w="3622" w:type="dxa"/>
            <w:vMerge w:val="restart"/>
            <w:vAlign w:val="center"/>
          </w:tcPr>
          <w:p w14:paraId="3C7CCB13">
            <w:pPr>
              <w:keepNext w:val="0"/>
              <w:pageBreakBefore w:val="0"/>
              <w:kinsoku/>
              <w:overflowPunct/>
              <w:topLinePunct w:val="0"/>
              <w:bidi w:val="0"/>
              <w:spacing w:line="480" w:lineRule="exact"/>
              <w:ind w:firstLine="360" w:firstLineChars="200"/>
              <w:rPr>
                <w:rFonts w:hint="eastAsia" w:ascii="Times New Roman" w:hAnsi="Times New Roman" w:eastAsia="仿宋" w:cs="楷体"/>
                <w:b w:val="0"/>
                <w:bCs w:val="0"/>
                <w:kern w:val="0"/>
                <w:sz w:val="18"/>
                <w:szCs w:val="18"/>
                <w:lang w:val="zh-CN"/>
              </w:rPr>
            </w:pPr>
            <w:r>
              <w:rPr>
                <w:rFonts w:ascii="Times New Roman" w:hAnsi="Times New Roman" w:cs="Times New Roman"/>
                <w:b w:val="0"/>
                <w:bCs w:val="0"/>
                <w:color w:val="auto"/>
                <w:sz w:val="18"/>
                <w:szCs w:val="18"/>
                <w:lang w:val="zh-CN"/>
              </w:rPr>
              <w:t>1.</w:t>
            </w:r>
            <w:r>
              <w:rPr>
                <w:rFonts w:hint="eastAsia" w:ascii="Times New Roman" w:hAnsi="Times New Roman" w:eastAsia="仿宋" w:cs="楷体"/>
                <w:b w:val="0"/>
                <w:bCs w:val="0"/>
                <w:kern w:val="0"/>
                <w:sz w:val="18"/>
                <w:szCs w:val="18"/>
                <w:lang w:val="zh-CN"/>
              </w:rPr>
              <w:t>师德规范。</w:t>
            </w:r>
            <w:r>
              <w:rPr>
                <w:rFonts w:hint="eastAsia" w:ascii="Times New Roman" w:hAnsi="Times New Roman" w:eastAsia="仿宋" w:cs="楷体"/>
                <w:b w:val="0"/>
                <w:bCs w:val="0"/>
                <w:kern w:val="0"/>
                <w:sz w:val="18"/>
                <w:szCs w:val="18"/>
              </w:rPr>
              <w:t>自觉</w:t>
            </w:r>
            <w:r>
              <w:rPr>
                <w:rFonts w:hint="eastAsia" w:ascii="Times New Roman" w:hAnsi="Times New Roman" w:eastAsia="仿宋" w:cs="楷体"/>
                <w:b w:val="0"/>
                <w:bCs w:val="0"/>
                <w:kern w:val="0"/>
                <w:sz w:val="18"/>
                <w:szCs w:val="18"/>
                <w:lang w:val="zh-CN"/>
              </w:rPr>
              <w:t>践行社会主义核心价值观，增进对中国特色社会主义的思想认同、政治认同、理论认同和情感认同。</w:t>
            </w:r>
            <w:r>
              <w:rPr>
                <w:rFonts w:hint="eastAsia" w:ascii="Times New Roman" w:hAnsi="Times New Roman" w:eastAsia="仿宋" w:cs="楷体"/>
                <w:b w:val="0"/>
                <w:bCs w:val="0"/>
                <w:kern w:val="0"/>
                <w:sz w:val="18"/>
                <w:szCs w:val="18"/>
              </w:rPr>
              <w:t>切实</w:t>
            </w:r>
            <w:r>
              <w:rPr>
                <w:rFonts w:hint="eastAsia" w:ascii="Times New Roman" w:hAnsi="Times New Roman" w:eastAsia="仿宋" w:cs="楷体"/>
                <w:b w:val="0"/>
                <w:bCs w:val="0"/>
                <w:kern w:val="0"/>
                <w:sz w:val="18"/>
                <w:szCs w:val="18"/>
                <w:lang w:val="zh-CN"/>
              </w:rPr>
              <w:t>贯彻党的教育方针，以立德树人为己任。</w:t>
            </w:r>
            <w:r>
              <w:rPr>
                <w:rFonts w:hint="eastAsia" w:ascii="Times New Roman" w:hAnsi="Times New Roman" w:eastAsia="仿宋" w:cs="楷体"/>
                <w:b w:val="0"/>
                <w:bCs w:val="0"/>
                <w:kern w:val="0"/>
                <w:sz w:val="18"/>
                <w:szCs w:val="18"/>
              </w:rPr>
              <w:t>严格</w:t>
            </w:r>
            <w:r>
              <w:rPr>
                <w:rFonts w:hint="eastAsia" w:ascii="Times New Roman" w:hAnsi="Times New Roman" w:eastAsia="仿宋" w:cs="楷体"/>
                <w:b w:val="0"/>
                <w:bCs w:val="0"/>
                <w:kern w:val="0"/>
                <w:sz w:val="18"/>
                <w:szCs w:val="18"/>
                <w:lang w:val="zh-CN"/>
              </w:rPr>
              <w:t>遵守教师职业道德规范，具有依法执教意识，立志成为有理想信念、有道德情操、有扎实学识、有仁爱之心的好老师。</w:t>
            </w:r>
          </w:p>
          <w:p w14:paraId="0D02C593">
            <w:pPr>
              <w:keepNext w:val="0"/>
              <w:pageBreakBefore w:val="0"/>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p>
        </w:tc>
        <w:tc>
          <w:tcPr>
            <w:tcW w:w="5593" w:type="dxa"/>
            <w:vAlign w:val="center"/>
          </w:tcPr>
          <w:p w14:paraId="3F511B8B">
            <w:pPr>
              <w:pStyle w:val="3"/>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kern w:val="0"/>
                <w:sz w:val="18"/>
                <w:szCs w:val="18"/>
                <w:lang w:bidi="ar"/>
              </w:rPr>
              <w:t>1.1</w:t>
            </w:r>
            <w:r>
              <w:rPr>
                <w:rFonts w:hint="eastAsia" w:eastAsia="仿宋" w:cs="楷体"/>
                <w:b w:val="0"/>
                <w:bCs w:val="0"/>
                <w:kern w:val="0"/>
                <w:sz w:val="18"/>
                <w:szCs w:val="18"/>
                <w:lang w:val="en-US" w:eastAsia="zh-CN" w:bidi="ar-SA"/>
              </w:rPr>
              <w:t>政治立场</w:t>
            </w:r>
            <w:r>
              <w:rPr>
                <w:rFonts w:hint="eastAsia" w:ascii="Times New Roman" w:hAnsi="Times New Roman" w:eastAsia="仿宋" w:cs="楷体"/>
                <w:b w:val="0"/>
                <w:bCs w:val="0"/>
                <w:kern w:val="0"/>
                <w:sz w:val="18"/>
                <w:szCs w:val="18"/>
                <w:lang w:val="zh-CN" w:eastAsia="zh-CN" w:bidi="ar-SA"/>
              </w:rPr>
              <w:t>：树立和践行社会主义核心价值观，增进对</w:t>
            </w:r>
            <w:r>
              <w:rPr>
                <w:rFonts w:hint="eastAsia" w:eastAsia="仿宋" w:cs="楷体"/>
                <w:b w:val="0"/>
                <w:bCs w:val="0"/>
                <w:kern w:val="0"/>
                <w:sz w:val="18"/>
                <w:szCs w:val="18"/>
                <w:lang w:val="zh-CN" w:eastAsia="zh-CN" w:bidi="ar-SA"/>
              </w:rPr>
              <w:t>新时代中国特色社会主义思想</w:t>
            </w:r>
            <w:r>
              <w:rPr>
                <w:rFonts w:hint="eastAsia" w:ascii="Times New Roman" w:hAnsi="Times New Roman" w:eastAsia="仿宋" w:cs="楷体"/>
                <w:b w:val="0"/>
                <w:bCs w:val="0"/>
                <w:kern w:val="0"/>
                <w:sz w:val="18"/>
                <w:szCs w:val="18"/>
                <w:lang w:val="zh-CN" w:eastAsia="zh-CN" w:bidi="ar-SA"/>
              </w:rPr>
              <w:t>认同、政治认同、理论认同和情感认同，能够在教书育人实践中自觉践行社会主义核心价值观。</w:t>
            </w:r>
          </w:p>
          <w:p w14:paraId="4F560168">
            <w:pPr>
              <w:pStyle w:val="3"/>
              <w:keepNext w:val="0"/>
              <w:pageBreakBefore w:val="0"/>
              <w:kinsoku/>
              <w:overflowPunct/>
              <w:topLinePunct w:val="0"/>
              <w:bidi w:val="0"/>
              <w:spacing w:line="480" w:lineRule="exact"/>
              <w:rPr>
                <w:b w:val="0"/>
                <w:bCs w:val="0"/>
                <w:color w:val="auto"/>
                <w:sz w:val="18"/>
                <w:szCs w:val="18"/>
              </w:rPr>
            </w:pPr>
            <w:r>
              <w:rPr>
                <w:rFonts w:ascii="Times New Roman" w:hAnsi="Times New Roman" w:cs="Times New Roman"/>
                <w:b w:val="0"/>
                <w:bCs w:val="0"/>
                <w:color w:val="auto"/>
                <w:kern w:val="0"/>
                <w:sz w:val="18"/>
                <w:szCs w:val="18"/>
                <w:lang w:bidi="ar"/>
              </w:rPr>
              <w:t>1.2</w:t>
            </w:r>
            <w:r>
              <w:rPr>
                <w:rFonts w:hint="eastAsia" w:ascii="Times New Roman" w:hAnsi="Times New Roman" w:eastAsia="仿宋" w:cs="楷体"/>
                <w:b w:val="0"/>
                <w:bCs w:val="0"/>
                <w:kern w:val="0"/>
                <w:sz w:val="18"/>
                <w:szCs w:val="18"/>
                <w:lang w:val="zh-CN" w:eastAsia="zh-CN" w:bidi="ar-SA"/>
              </w:rPr>
              <w:t>立德树人：以立德树人为己任，掌握立德树人途径与方法，具备在中学教育教学实践中创设立德树人环境和实施立德树人的能力，依据德智体美劳全面发展的教育方针开展教育教学。</w:t>
            </w:r>
          </w:p>
          <w:p w14:paraId="6425A6FD">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1.3</w:t>
            </w:r>
            <w:r>
              <w:rPr>
                <w:rFonts w:hint="eastAsia" w:eastAsia="仿宋" w:cs="楷体"/>
                <w:b w:val="0"/>
                <w:bCs w:val="0"/>
                <w:kern w:val="0"/>
                <w:sz w:val="18"/>
                <w:szCs w:val="18"/>
                <w:lang w:val="en-US" w:eastAsia="zh-CN" w:bidi="ar-SA"/>
              </w:rPr>
              <w:t>关爱学生</w:t>
            </w:r>
            <w:r>
              <w:rPr>
                <w:rFonts w:hint="eastAsia" w:ascii="Times New Roman" w:hAnsi="Times New Roman" w:eastAsia="仿宋" w:cs="楷体"/>
                <w:b w:val="0"/>
                <w:bCs w:val="0"/>
                <w:kern w:val="0"/>
                <w:sz w:val="18"/>
                <w:szCs w:val="18"/>
                <w:lang w:val="zh-CN" w:eastAsia="zh-CN" w:bidi="ar-SA"/>
              </w:rPr>
              <w:t>：具有依法执教意识，并做到依法依规执教；遵守中学教师职业道德规范，在教育教学实践中，能辨别和妥善解决师德规范相关问题，践行“四有”好老师标准。</w:t>
            </w:r>
          </w:p>
        </w:tc>
      </w:tr>
      <w:tr w14:paraId="261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3622" w:type="dxa"/>
            <w:vMerge w:val="restart"/>
            <w:vAlign w:val="center"/>
          </w:tcPr>
          <w:p w14:paraId="03BD67D4">
            <w:pPr>
              <w:keepNext w:val="0"/>
              <w:pageBreakBefore w:val="0"/>
              <w:numPr>
                <w:ilvl w:val="0"/>
                <w:numId w:val="0"/>
              </w:numPr>
              <w:kinsoku/>
              <w:overflowPunct/>
              <w:topLinePunct w:val="0"/>
              <w:bidi w:val="0"/>
              <w:spacing w:line="480" w:lineRule="exact"/>
              <w:ind w:left="0" w:leftChars="0" w:firstLine="360" w:firstLineChars="200"/>
              <w:rPr>
                <w:rFonts w:ascii="Times New Roman" w:hAnsi="Times New Roman" w:cs="Times New Roman"/>
                <w:b w:val="0"/>
                <w:bCs w:val="0"/>
                <w:color w:val="auto"/>
                <w:sz w:val="18"/>
                <w:szCs w:val="18"/>
                <w:lang w:val="zh-CN"/>
              </w:rPr>
            </w:pPr>
            <w:r>
              <w:rPr>
                <w:rFonts w:hint="eastAsia" w:ascii="Times New Roman" w:hAnsi="Times New Roman" w:cs="Times New Roman"/>
                <w:b w:val="0"/>
                <w:bCs w:val="0"/>
                <w:color w:val="auto"/>
                <w:sz w:val="18"/>
                <w:szCs w:val="18"/>
                <w:lang w:val="en-US" w:eastAsia="zh-CN"/>
              </w:rPr>
              <w:t>2.</w:t>
            </w:r>
            <w:r>
              <w:rPr>
                <w:rFonts w:hint="eastAsia" w:ascii="Times New Roman" w:hAnsi="Times New Roman" w:eastAsia="仿宋" w:cs="楷体"/>
                <w:b w:val="0"/>
                <w:bCs w:val="0"/>
                <w:kern w:val="0"/>
                <w:sz w:val="18"/>
                <w:szCs w:val="18"/>
                <w:lang w:val="zh-CN"/>
              </w:rPr>
              <w:t>教育情怀。具有坚定的从教意愿，认同教师工作的意义和专业性，具有积极的情感、端正的态度、正确的价值观。具有</w:t>
            </w:r>
            <w:r>
              <w:rPr>
                <w:rFonts w:hint="eastAsia" w:ascii="Times New Roman" w:hAnsi="Times New Roman" w:eastAsia="仿宋" w:cs="楷体"/>
                <w:b w:val="0"/>
                <w:bCs w:val="0"/>
                <w:kern w:val="0"/>
                <w:sz w:val="18"/>
                <w:szCs w:val="18"/>
                <w:lang w:val="en-US" w:eastAsia="zh-CN"/>
              </w:rPr>
              <w:t>良好的</w:t>
            </w:r>
            <w:r>
              <w:rPr>
                <w:rFonts w:hint="eastAsia" w:ascii="Times New Roman" w:hAnsi="Times New Roman" w:eastAsia="仿宋" w:cs="楷体"/>
                <w:b w:val="0"/>
                <w:bCs w:val="0"/>
                <w:kern w:val="0"/>
                <w:sz w:val="18"/>
                <w:szCs w:val="18"/>
                <w:lang w:val="zh-CN"/>
              </w:rPr>
              <w:t>人文底蕴和科学精神，尊重学生人格，富有爱心、责任心，工作细心、耐心，立志做学生锤炼品格、学习知识、创新思维、奉献祖国的引路人。</w:t>
            </w:r>
          </w:p>
        </w:tc>
        <w:tc>
          <w:tcPr>
            <w:tcW w:w="5593" w:type="dxa"/>
            <w:vAlign w:val="center"/>
          </w:tcPr>
          <w:p w14:paraId="45BAD57B">
            <w:pPr>
              <w:keepNext w:val="0"/>
              <w:keepLines w:val="0"/>
              <w:pageBreakBefore w:val="0"/>
              <w:widowControl w:val="0"/>
              <w:numPr>
                <w:ilvl w:val="0"/>
                <w:numId w:val="0"/>
              </w:numPr>
              <w:kinsoku/>
              <w:wordWrap/>
              <w:overflowPunct/>
              <w:topLinePunct w:val="0"/>
              <w:bidi w:val="0"/>
              <w:adjustRightInd/>
              <w:snapToGrid/>
              <w:spacing w:line="480" w:lineRule="exact"/>
              <w:ind w:leftChars="0"/>
              <w:textAlignment w:val="auto"/>
              <w:rPr>
                <w:rFonts w:hint="eastAsia" w:ascii="Times New Roman" w:hAnsi="Times New Roman" w:eastAsia="仿宋" w:cs="楷体"/>
                <w:b w:val="0"/>
                <w:bCs w:val="0"/>
                <w:kern w:val="0"/>
                <w:sz w:val="18"/>
                <w:szCs w:val="18"/>
                <w:lang w:val="zh-CN"/>
              </w:rPr>
            </w:pPr>
            <w:r>
              <w:rPr>
                <w:rFonts w:hint="eastAsia" w:ascii="Times New Roman" w:hAnsi="Times New Roman" w:cs="Times New Roman"/>
                <w:b w:val="0"/>
                <w:bCs w:val="0"/>
                <w:color w:val="auto"/>
                <w:kern w:val="0"/>
                <w:sz w:val="18"/>
                <w:szCs w:val="18"/>
                <w:lang w:val="en-US" w:eastAsia="zh-CN" w:bidi="ar"/>
              </w:rPr>
              <w:t xml:space="preserve">2.1 </w:t>
            </w:r>
            <w:r>
              <w:rPr>
                <w:rFonts w:hint="eastAsia" w:ascii="Times New Roman" w:hAnsi="Times New Roman" w:eastAsia="仿宋" w:cs="楷体"/>
                <w:b w:val="0"/>
                <w:bCs w:val="0"/>
                <w:kern w:val="0"/>
                <w:sz w:val="18"/>
                <w:szCs w:val="18"/>
                <w:lang w:val="zh-CN"/>
              </w:rPr>
              <w:t>职业认同：认同教师工作的意义和专业性，具有投身乡村基础教育的饱满热情、正确的态度和价值观，对新时代发展乡村基础教育的重大意义有正确的态度和认识，立志成为一名优秀的乡村中学历史教师。</w:t>
            </w:r>
          </w:p>
          <w:p w14:paraId="390071FF">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jc w:val="left"/>
              <w:textAlignment w:val="auto"/>
              <w:rPr>
                <w:rFonts w:ascii="Times New Roman" w:hAnsi="Times New Roman" w:cs="Times New Roman"/>
                <w:b w:val="0"/>
                <w:bCs w:val="0"/>
                <w:color w:val="auto"/>
                <w:sz w:val="18"/>
                <w:szCs w:val="18"/>
              </w:rPr>
            </w:pPr>
            <w:r>
              <w:rPr>
                <w:rFonts w:hint="eastAsia" w:ascii="Times New Roman" w:hAnsi="Times New Roman" w:eastAsia="宋体" w:cs="Times New Roman"/>
                <w:b w:val="0"/>
                <w:bCs w:val="0"/>
                <w:color w:val="auto"/>
                <w:kern w:val="0"/>
                <w:sz w:val="18"/>
                <w:szCs w:val="18"/>
                <w:lang w:val="en-US" w:eastAsia="zh-CN" w:bidi="ar"/>
              </w:rPr>
              <w:t xml:space="preserve">2.2 </w:t>
            </w:r>
            <w:r>
              <w:rPr>
                <w:rFonts w:hint="eastAsia" w:ascii="Times New Roman" w:hAnsi="Times New Roman" w:eastAsia="仿宋" w:cs="楷体"/>
                <w:b w:val="0"/>
                <w:bCs w:val="0"/>
                <w:kern w:val="0"/>
                <w:sz w:val="18"/>
                <w:szCs w:val="18"/>
                <w:lang w:val="zh-CN" w:eastAsia="zh-CN" w:bidi="ar-SA"/>
              </w:rPr>
              <w:t>自身修养：不断加强自身修养，具备</w:t>
            </w:r>
            <w:r>
              <w:rPr>
                <w:rFonts w:hint="eastAsia" w:ascii="Times New Roman" w:hAnsi="Times New Roman" w:eastAsia="仿宋" w:cs="楷体"/>
                <w:b w:val="0"/>
                <w:bCs w:val="0"/>
                <w:kern w:val="0"/>
                <w:sz w:val="18"/>
                <w:szCs w:val="18"/>
                <w:lang w:val="en-US" w:eastAsia="zh-CN" w:bidi="ar-SA"/>
              </w:rPr>
              <w:t>良好的</w:t>
            </w:r>
            <w:r>
              <w:rPr>
                <w:rFonts w:hint="eastAsia" w:ascii="Times New Roman" w:hAnsi="Times New Roman" w:eastAsia="仿宋" w:cs="楷体"/>
                <w:b w:val="0"/>
                <w:bCs w:val="0"/>
                <w:kern w:val="0"/>
                <w:sz w:val="18"/>
                <w:szCs w:val="18"/>
                <w:lang w:val="zh-CN" w:eastAsia="zh-CN" w:bidi="ar-SA"/>
              </w:rPr>
              <w:t>人文底蕴和科学精神，积极向上、志存高远；尊重学生人格，富有爱心、责任心，工作细心、耐心，做学生成长成才的引路人。</w:t>
            </w:r>
          </w:p>
        </w:tc>
      </w:tr>
      <w:tr w14:paraId="17F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jc w:val="center"/>
        </w:trPr>
        <w:tc>
          <w:tcPr>
            <w:tcW w:w="1965" w:type="pct"/>
            <w:vMerge w:val="restart"/>
            <w:vAlign w:val="center"/>
          </w:tcPr>
          <w:p w14:paraId="42C1E08F">
            <w:pPr>
              <w:keepNext w:val="0"/>
              <w:pageBreakBefore w:val="0"/>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r>
              <w:rPr>
                <w:rFonts w:ascii="Times New Roman" w:hAnsi="Times New Roman" w:cs="Times New Roman"/>
                <w:b w:val="0"/>
                <w:bCs w:val="0"/>
                <w:color w:val="auto"/>
                <w:sz w:val="18"/>
                <w:szCs w:val="18"/>
              </w:rPr>
              <w:br w:type="page"/>
            </w:r>
            <w:r>
              <w:rPr>
                <w:rFonts w:ascii="Times New Roman" w:hAnsi="Times New Roman" w:cs="Times New Roman"/>
                <w:b w:val="0"/>
                <w:bCs w:val="0"/>
                <w:color w:val="auto"/>
                <w:sz w:val="18"/>
                <w:szCs w:val="18"/>
                <w:lang w:val="zh-CN"/>
              </w:rPr>
              <w:t>3.</w:t>
            </w:r>
            <w:r>
              <w:rPr>
                <w:rFonts w:hint="eastAsia" w:ascii="Times New Roman" w:hAnsi="Times New Roman" w:eastAsia="仿宋" w:cs="楷体"/>
                <w:b w:val="0"/>
                <w:bCs w:val="0"/>
                <w:kern w:val="0"/>
                <w:sz w:val="18"/>
                <w:szCs w:val="18"/>
                <w:lang w:val="zh-CN"/>
              </w:rPr>
              <w:t>知识整合，扎实掌握</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学科知识体系、思想与方法，重点理解和掌握学科核心素养内涵；了解跨学科知识；对学习科学相关知识能理解并初步运用，能整合形成</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学科教学知识。初步习得基于</w:t>
            </w:r>
            <w:r>
              <w:rPr>
                <w:rFonts w:hint="eastAsia" w:ascii="Times New Roman" w:hAnsi="Times New Roman" w:eastAsia="仿宋" w:cs="楷体"/>
                <w:b w:val="0"/>
                <w:bCs w:val="0"/>
                <w:kern w:val="0"/>
                <w:sz w:val="18"/>
                <w:szCs w:val="18"/>
                <w:lang w:val="en-US" w:eastAsia="zh-CN"/>
              </w:rPr>
              <w:t>历史学科</w:t>
            </w:r>
            <w:r>
              <w:rPr>
                <w:rFonts w:hint="eastAsia" w:ascii="Times New Roman" w:hAnsi="Times New Roman" w:eastAsia="仿宋" w:cs="楷体"/>
                <w:b w:val="0"/>
                <w:bCs w:val="0"/>
                <w:kern w:val="0"/>
                <w:sz w:val="18"/>
                <w:szCs w:val="18"/>
                <w:lang w:val="zh-CN"/>
              </w:rPr>
              <w:t>核心素养的学习指导方法和策略。</w:t>
            </w:r>
          </w:p>
        </w:tc>
        <w:tc>
          <w:tcPr>
            <w:tcW w:w="3034" w:type="pct"/>
            <w:vAlign w:val="center"/>
          </w:tcPr>
          <w:p w14:paraId="297D5F0B">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 xml:space="preserve">3.1 </w:t>
            </w:r>
            <w:r>
              <w:rPr>
                <w:rFonts w:hint="eastAsia" w:ascii="Times New Roman" w:hAnsi="Times New Roman" w:eastAsia="仿宋" w:cs="楷体"/>
                <w:b w:val="0"/>
                <w:bCs w:val="0"/>
                <w:kern w:val="0"/>
                <w:sz w:val="18"/>
                <w:szCs w:val="18"/>
                <w:lang w:val="zh-CN"/>
              </w:rPr>
              <w:t>核心素养：扎实掌握史学基本理论、学科知识体系和科学研究方法，理解历史学科核心素养内涵。</w:t>
            </w:r>
          </w:p>
          <w:p w14:paraId="446F4C56">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 xml:space="preserve">3.2 </w:t>
            </w:r>
            <w:r>
              <w:rPr>
                <w:rFonts w:hint="eastAsia" w:ascii="Times New Roman" w:hAnsi="Times New Roman" w:eastAsia="仿宋" w:cs="楷体"/>
                <w:b w:val="0"/>
                <w:bCs w:val="0"/>
                <w:kern w:val="0"/>
                <w:sz w:val="18"/>
                <w:szCs w:val="18"/>
                <w:lang w:val="zh-CN"/>
              </w:rPr>
              <w:t>学科融合：</w:t>
            </w:r>
            <w:r>
              <w:rPr>
                <w:rFonts w:hint="eastAsia" w:ascii="Times New Roman" w:hAnsi="Times New Roman" w:eastAsia="仿宋" w:cs="楷体"/>
                <w:b w:val="0"/>
                <w:bCs w:val="0"/>
                <w:kern w:val="0"/>
                <w:sz w:val="18"/>
                <w:szCs w:val="18"/>
                <w:lang w:val="en-US" w:eastAsia="zh-CN"/>
              </w:rPr>
              <w:t>理解</w:t>
            </w:r>
            <w:r>
              <w:rPr>
                <w:rFonts w:hint="eastAsia" w:ascii="Times New Roman" w:hAnsi="Times New Roman" w:eastAsia="仿宋" w:cs="楷体"/>
                <w:b w:val="0"/>
                <w:bCs w:val="0"/>
                <w:kern w:val="0"/>
                <w:sz w:val="18"/>
                <w:szCs w:val="18"/>
                <w:lang w:val="zh-CN"/>
              </w:rPr>
              <w:t>历史学科与其他学科的联系，具有哲学、文学、美学、社会学、地理学等相关学科的知识，认识融通跨学科知识对增强历史学科教学效果的作用。</w:t>
            </w:r>
          </w:p>
          <w:p w14:paraId="4A55761A">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3.3</w:t>
            </w:r>
            <w:r>
              <w:rPr>
                <w:rFonts w:hint="eastAsia" w:ascii="Times New Roman" w:hAnsi="Times New Roman" w:eastAsia="仿宋" w:cs="楷体"/>
                <w:b w:val="0"/>
                <w:bCs w:val="0"/>
                <w:kern w:val="0"/>
                <w:sz w:val="18"/>
                <w:szCs w:val="18"/>
                <w:lang w:val="zh-CN"/>
              </w:rPr>
              <w:t>综合应用：对学习科学相关知识能理解并初步运用，能整合形成</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学科教学知识。掌握培养中学生</w:t>
            </w:r>
            <w:r>
              <w:rPr>
                <w:rFonts w:hint="eastAsia" w:ascii="Times New Roman" w:hAnsi="Times New Roman" w:eastAsia="仿宋" w:cs="楷体"/>
                <w:b w:val="0"/>
                <w:bCs w:val="0"/>
                <w:kern w:val="0"/>
                <w:sz w:val="18"/>
                <w:szCs w:val="18"/>
                <w:lang w:val="en-US" w:eastAsia="zh-CN"/>
              </w:rPr>
              <w:t>历史学科</w:t>
            </w:r>
            <w:r>
              <w:rPr>
                <w:rFonts w:hint="eastAsia" w:ascii="Times New Roman" w:hAnsi="Times New Roman" w:eastAsia="仿宋" w:cs="楷体"/>
                <w:b w:val="0"/>
                <w:bCs w:val="0"/>
                <w:kern w:val="0"/>
                <w:sz w:val="18"/>
                <w:szCs w:val="18"/>
                <w:lang w:val="zh-CN"/>
              </w:rPr>
              <w:t>核心素养的方法和策略。</w:t>
            </w:r>
          </w:p>
        </w:tc>
      </w:tr>
      <w:tr w14:paraId="05E4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65" w:type="pct"/>
            <w:vMerge w:val="restart"/>
            <w:vAlign w:val="center"/>
          </w:tcPr>
          <w:p w14:paraId="6637EDC3">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ascii="Times New Roman" w:hAnsi="Times New Roman" w:cs="Times New Roman"/>
                <w:b w:val="0"/>
                <w:bCs w:val="0"/>
                <w:sz w:val="18"/>
                <w:szCs w:val="18"/>
                <w:lang w:val="zh-CN"/>
              </w:rPr>
              <w:t>4.</w:t>
            </w:r>
            <w:r>
              <w:rPr>
                <w:rFonts w:hint="eastAsia" w:ascii="Times New Roman" w:hAnsi="Times New Roman" w:eastAsia="仿宋" w:cs="楷体"/>
                <w:b w:val="0"/>
                <w:bCs w:val="0"/>
                <w:kern w:val="0"/>
                <w:sz w:val="18"/>
                <w:szCs w:val="18"/>
                <w:lang w:val="zh-CN"/>
              </w:rPr>
              <w:t>教学能力。理解教师是学生学习和发展的促进者。依据</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学科课程标准，在教育实践中，能够以学习者为中心，创设适合的</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学习环境，指导学习过程，进行学习评价。</w:t>
            </w:r>
          </w:p>
        </w:tc>
        <w:tc>
          <w:tcPr>
            <w:tcW w:w="3034" w:type="pct"/>
            <w:vAlign w:val="center"/>
          </w:tcPr>
          <w:p w14:paraId="282DDF5C">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4.1</w:t>
            </w:r>
            <w:r>
              <w:rPr>
                <w:rFonts w:hint="eastAsia" w:ascii="Times New Roman" w:hAnsi="Times New Roman" w:eastAsia="仿宋" w:cs="楷体"/>
                <w:b w:val="0"/>
                <w:bCs w:val="0"/>
                <w:kern w:val="0"/>
                <w:sz w:val="18"/>
                <w:szCs w:val="18"/>
                <w:lang w:val="zh-CN"/>
              </w:rPr>
              <w:t>教学理念：具备</w:t>
            </w:r>
            <w:r>
              <w:rPr>
                <w:rFonts w:hint="eastAsia" w:ascii="Times New Roman" w:hAnsi="Times New Roman" w:eastAsia="仿宋" w:cs="楷体"/>
                <w:b w:val="0"/>
                <w:bCs w:val="0"/>
                <w:kern w:val="0"/>
                <w:sz w:val="18"/>
                <w:szCs w:val="18"/>
                <w:lang w:val="en-US" w:eastAsia="zh-CN"/>
              </w:rPr>
              <w:t>先进的</w:t>
            </w:r>
            <w:r>
              <w:rPr>
                <w:rFonts w:hint="eastAsia" w:ascii="Times New Roman" w:hAnsi="Times New Roman" w:eastAsia="仿宋" w:cs="楷体"/>
                <w:b w:val="0"/>
                <w:bCs w:val="0"/>
                <w:kern w:val="0"/>
                <w:sz w:val="18"/>
                <w:szCs w:val="18"/>
                <w:lang w:val="zh-CN"/>
              </w:rPr>
              <w:t>教育理念和系统的教育理论知识，充分理解教师是学生学习和发展的促进者。</w:t>
            </w:r>
          </w:p>
          <w:p w14:paraId="2E04E129">
            <w:pPr>
              <w:keepNext w:val="0"/>
              <w:pageBreakBefore w:val="0"/>
              <w:kinsoku/>
              <w:overflowPunct/>
              <w:topLinePunct w:val="0"/>
              <w:bidi w:val="0"/>
              <w:spacing w:line="480" w:lineRule="exact"/>
              <w:rPr>
                <w:rFonts w:ascii="Times New Roman" w:hAnsi="Times New Roman" w:cs="Times New Roman"/>
                <w:b w:val="0"/>
                <w:bCs w:val="0"/>
                <w:sz w:val="18"/>
                <w:szCs w:val="18"/>
              </w:rPr>
            </w:pPr>
            <w:r>
              <w:rPr>
                <w:rFonts w:ascii="Times New Roman" w:hAnsi="Times New Roman" w:cs="Times New Roman"/>
                <w:b w:val="0"/>
                <w:bCs w:val="0"/>
                <w:color w:val="auto"/>
                <w:kern w:val="0"/>
                <w:sz w:val="18"/>
                <w:szCs w:val="18"/>
                <w:lang w:bidi="ar"/>
              </w:rPr>
              <w:t>4.2</w:t>
            </w:r>
            <w:r>
              <w:rPr>
                <w:rFonts w:hint="eastAsia" w:ascii="Times New Roman" w:hAnsi="Times New Roman" w:eastAsia="仿宋" w:cs="楷体"/>
                <w:b w:val="0"/>
                <w:bCs w:val="0"/>
                <w:kern w:val="0"/>
                <w:sz w:val="18"/>
                <w:szCs w:val="18"/>
                <w:lang w:val="zh-CN"/>
              </w:rPr>
              <w:t>教学实施：准确理解</w:t>
            </w:r>
            <w:r>
              <w:rPr>
                <w:rFonts w:hint="eastAsia" w:ascii="Times New Roman" w:hAnsi="Times New Roman" w:eastAsia="仿宋" w:cs="楷体"/>
                <w:b w:val="0"/>
                <w:bCs w:val="0"/>
                <w:kern w:val="0"/>
                <w:sz w:val="18"/>
                <w:szCs w:val="18"/>
                <w:lang w:val="en-US" w:eastAsia="zh-CN"/>
              </w:rPr>
              <w:t>和把握</w:t>
            </w:r>
            <w:r>
              <w:rPr>
                <w:rFonts w:hint="eastAsia" w:ascii="Times New Roman" w:hAnsi="Times New Roman" w:eastAsia="仿宋" w:cs="楷体"/>
                <w:b w:val="0"/>
                <w:bCs w:val="0"/>
                <w:kern w:val="0"/>
                <w:sz w:val="18"/>
                <w:szCs w:val="18"/>
                <w:lang w:val="zh-CN"/>
              </w:rPr>
              <w:t>中学</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课程标准，能够</w:t>
            </w:r>
            <w:r>
              <w:rPr>
                <w:rFonts w:hint="eastAsia" w:ascii="Times New Roman" w:hAnsi="Times New Roman" w:eastAsia="仿宋" w:cs="楷体"/>
                <w:b w:val="0"/>
                <w:bCs w:val="0"/>
                <w:kern w:val="0"/>
                <w:sz w:val="18"/>
                <w:szCs w:val="18"/>
                <w:lang w:val="en-US" w:eastAsia="zh-CN"/>
              </w:rPr>
              <w:t>结合各种课型，</w:t>
            </w:r>
            <w:r>
              <w:rPr>
                <w:rFonts w:hint="eastAsia" w:ascii="Times New Roman" w:hAnsi="Times New Roman" w:eastAsia="仿宋" w:cs="楷体"/>
                <w:b w:val="0"/>
                <w:bCs w:val="0"/>
                <w:kern w:val="0"/>
                <w:sz w:val="18"/>
                <w:szCs w:val="18"/>
                <w:lang w:val="zh-CN"/>
              </w:rPr>
              <w:t>以学生为中心，在教学设计、教学实施过程中创设适合的</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学习环境，指导</w:t>
            </w:r>
            <w:r>
              <w:rPr>
                <w:rFonts w:hint="eastAsia" w:ascii="Times New Roman" w:hAnsi="Times New Roman" w:eastAsia="仿宋" w:cs="楷体"/>
                <w:b w:val="0"/>
                <w:bCs w:val="0"/>
                <w:kern w:val="0"/>
                <w:sz w:val="18"/>
                <w:szCs w:val="18"/>
                <w:lang w:val="en-US" w:eastAsia="zh-CN"/>
              </w:rPr>
              <w:t>学生学史</w:t>
            </w:r>
            <w:r>
              <w:rPr>
                <w:rFonts w:hint="eastAsia" w:ascii="Times New Roman" w:hAnsi="Times New Roman" w:eastAsia="仿宋" w:cs="楷体"/>
                <w:b w:val="0"/>
                <w:bCs w:val="0"/>
                <w:kern w:val="0"/>
                <w:sz w:val="18"/>
                <w:szCs w:val="18"/>
                <w:lang w:val="zh-CN"/>
              </w:rPr>
              <w:t>过程，进行学习评价。</w:t>
            </w:r>
          </w:p>
        </w:tc>
      </w:tr>
      <w:tr w14:paraId="7D9C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3622" w:type="dxa"/>
            <w:vMerge w:val="restart"/>
            <w:vAlign w:val="center"/>
          </w:tcPr>
          <w:p w14:paraId="75BE2651">
            <w:pPr>
              <w:keepNext w:val="0"/>
              <w:pageBreakBefore w:val="0"/>
              <w:numPr>
                <w:ilvl w:val="0"/>
                <w:numId w:val="1"/>
              </w:numPr>
              <w:kinsoku/>
              <w:overflowPunct/>
              <w:topLinePunct w:val="0"/>
              <w:bidi w:val="0"/>
              <w:spacing w:line="480" w:lineRule="exact"/>
              <w:ind w:firstLine="360" w:firstLineChars="200"/>
              <w:rPr>
                <w:rFonts w:ascii="Times New Roman" w:hAnsi="Times New Roman" w:cs="Times New Roman"/>
                <w:b w:val="0"/>
                <w:bCs w:val="0"/>
                <w:color w:val="auto"/>
                <w:sz w:val="18"/>
                <w:szCs w:val="18"/>
              </w:rPr>
            </w:pPr>
            <w:r>
              <w:rPr>
                <w:rFonts w:hint="eastAsia" w:ascii="Times New Roman" w:hAnsi="Times New Roman" w:eastAsia="仿宋" w:cs="楷体"/>
                <w:b w:val="0"/>
                <w:bCs w:val="0"/>
                <w:kern w:val="0"/>
                <w:sz w:val="18"/>
                <w:szCs w:val="18"/>
                <w:lang w:val="zh-CN"/>
              </w:rPr>
              <w:t>技术融合。初步掌握应用信息技术优化</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学科课堂教学的方法技能，具有运用信息技术支持学习设计和转变学生学习方式的初步经验。</w:t>
            </w:r>
          </w:p>
        </w:tc>
        <w:tc>
          <w:tcPr>
            <w:tcW w:w="5593" w:type="dxa"/>
            <w:vAlign w:val="center"/>
          </w:tcPr>
          <w:p w14:paraId="40CBB3D7">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rPr>
            </w:pPr>
            <w:r>
              <w:rPr>
                <w:rFonts w:ascii="Times New Roman" w:hAnsi="Times New Roman" w:cs="Times New Roman"/>
                <w:b w:val="0"/>
                <w:bCs w:val="0"/>
                <w:color w:val="auto"/>
                <w:sz w:val="18"/>
                <w:szCs w:val="18"/>
              </w:rPr>
              <w:t>5.1</w:t>
            </w:r>
            <w:r>
              <w:rPr>
                <w:rFonts w:hint="eastAsia" w:ascii="Times New Roman" w:hAnsi="Times New Roman" w:eastAsia="仿宋" w:cs="楷体"/>
                <w:b w:val="0"/>
                <w:bCs w:val="0"/>
                <w:kern w:val="0"/>
                <w:sz w:val="18"/>
                <w:szCs w:val="18"/>
                <w:lang w:val="zh-CN"/>
              </w:rPr>
              <w:t>应用能力：学好现代信息技术，初步掌握应用信息技术优化</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学科课堂教学的方法技能。</w:t>
            </w:r>
          </w:p>
          <w:p w14:paraId="2BB48777">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5.2</w:t>
            </w:r>
            <w:r>
              <w:rPr>
                <w:rFonts w:hint="eastAsia" w:ascii="Times New Roman" w:hAnsi="Times New Roman" w:eastAsia="仿宋" w:cs="楷体"/>
                <w:b w:val="0"/>
                <w:bCs w:val="0"/>
                <w:kern w:val="0"/>
                <w:sz w:val="18"/>
                <w:szCs w:val="18"/>
                <w:lang w:val="zh-CN"/>
              </w:rPr>
              <w:t>优化教学：具有运用信息技术支持学习设计和转变学生学习方式的初步经验。</w:t>
            </w:r>
          </w:p>
        </w:tc>
      </w:tr>
      <w:tr w14:paraId="118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jc w:val="center"/>
        </w:trPr>
        <w:tc>
          <w:tcPr>
            <w:tcW w:w="1965" w:type="pct"/>
            <w:vMerge w:val="restart"/>
            <w:vAlign w:val="center"/>
          </w:tcPr>
          <w:p w14:paraId="12B10A11">
            <w:pPr>
              <w:keepNext w:val="0"/>
              <w:pageBreakBefore w:val="0"/>
              <w:numPr>
                <w:ilvl w:val="0"/>
                <w:numId w:val="1"/>
              </w:numPr>
              <w:kinsoku/>
              <w:overflowPunct/>
              <w:topLinePunct w:val="0"/>
              <w:bidi w:val="0"/>
              <w:spacing w:line="480" w:lineRule="exact"/>
              <w:ind w:left="0" w:leftChars="0" w:firstLine="360" w:firstLineChars="200"/>
              <w:rPr>
                <w:rFonts w:hint="eastAsia" w:ascii="Times New Roman" w:hAnsi="Times New Roman" w:eastAsia="仿宋" w:cs="楷体"/>
                <w:b w:val="0"/>
                <w:bCs w:val="0"/>
                <w:kern w:val="0"/>
                <w:sz w:val="18"/>
                <w:szCs w:val="18"/>
                <w:lang w:val="zh-CN"/>
              </w:rPr>
            </w:pPr>
            <w:r>
              <w:rPr>
                <w:rFonts w:hint="eastAsia" w:ascii="Times New Roman" w:hAnsi="Times New Roman" w:eastAsia="仿宋" w:cs="楷体"/>
                <w:b w:val="0"/>
                <w:bCs w:val="0"/>
                <w:kern w:val="0"/>
                <w:sz w:val="18"/>
                <w:szCs w:val="18"/>
                <w:lang w:val="zh-CN"/>
              </w:rPr>
              <w:t>班级指导。树立德育为先理念。了解中学德育原理与方法，掌握乡村中学班级组织与建设的工作规律与基本方法。掌握班集体建设、班级教育活动组织、学生发展指导、综合素质评价、与家长及社区沟通合作等班级常规工作要点。能够在班主任工作实践中，参与德育和心理健康教育等教育活动的组织与指导，获得积极体验。</w:t>
            </w:r>
          </w:p>
        </w:tc>
        <w:tc>
          <w:tcPr>
            <w:tcW w:w="3034" w:type="pct"/>
            <w:vAlign w:val="center"/>
          </w:tcPr>
          <w:p w14:paraId="7E8178FC">
            <w:pPr>
              <w:pStyle w:val="3"/>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sz w:val="18"/>
                <w:szCs w:val="18"/>
              </w:rPr>
              <w:t>6.1</w:t>
            </w:r>
            <w:r>
              <w:rPr>
                <w:rFonts w:hint="eastAsia" w:ascii="Times New Roman" w:hAnsi="Times New Roman" w:eastAsia="仿宋" w:cs="楷体"/>
                <w:b w:val="0"/>
                <w:bCs w:val="0"/>
                <w:kern w:val="0"/>
                <w:sz w:val="18"/>
                <w:szCs w:val="18"/>
                <w:lang w:val="zh-CN" w:eastAsia="zh-CN" w:bidi="ar-SA"/>
              </w:rPr>
              <w:t>德育意识：树立德育为先理念，熟悉中学德育目标、原理、内容与方法，能充分认识中学德育工作的重要性。</w:t>
            </w:r>
          </w:p>
          <w:p w14:paraId="0CF70FE7">
            <w:pPr>
              <w:pStyle w:val="3"/>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sz w:val="18"/>
                <w:szCs w:val="18"/>
              </w:rPr>
              <w:t>6.2</w:t>
            </w:r>
            <w:r>
              <w:rPr>
                <w:rFonts w:hint="eastAsia" w:ascii="Times New Roman" w:hAnsi="Times New Roman" w:eastAsia="仿宋" w:cs="楷体"/>
                <w:b w:val="0"/>
                <w:bCs w:val="0"/>
                <w:kern w:val="0"/>
                <w:sz w:val="18"/>
                <w:szCs w:val="18"/>
                <w:lang w:val="zh-CN" w:eastAsia="zh-CN" w:bidi="ar-SA"/>
              </w:rPr>
              <w:t>指导能力：根据中学生心理发展特点，掌握乡村中学班级组织与建设的工作规律和基本方法。</w:t>
            </w:r>
          </w:p>
          <w:p w14:paraId="1EEE902C">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6.3</w:t>
            </w:r>
            <w:r>
              <w:rPr>
                <w:rFonts w:hint="eastAsia" w:ascii="Times New Roman" w:hAnsi="Times New Roman" w:eastAsia="仿宋" w:cs="楷体"/>
                <w:b w:val="0"/>
                <w:bCs w:val="0"/>
                <w:kern w:val="0"/>
                <w:sz w:val="18"/>
                <w:szCs w:val="18"/>
                <w:lang w:val="zh-CN" w:eastAsia="zh-CN" w:bidi="ar-SA"/>
              </w:rPr>
              <w:t>班级体验：具备乡村中学班集体建设与管理、学生发展指导、综合素质评价等常规工作的能力；能有效开展适用于乡村中学的德育、安全和心理健康教育等主题班级活动，促进学生健康发展；能通过多种方法解决班级管理过程中出现的各种问题，在教育实践中获得班主任工作体验。</w:t>
            </w:r>
          </w:p>
        </w:tc>
      </w:tr>
      <w:tr w14:paraId="0BB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6" w:hRule="atLeast"/>
          <w:jc w:val="center"/>
        </w:trPr>
        <w:tc>
          <w:tcPr>
            <w:tcW w:w="3622" w:type="dxa"/>
            <w:vMerge w:val="restart"/>
            <w:vAlign w:val="center"/>
          </w:tcPr>
          <w:p w14:paraId="5007332D">
            <w:pPr>
              <w:keepNext w:val="0"/>
              <w:pageBreakBefore w:val="0"/>
              <w:numPr>
                <w:ilvl w:val="0"/>
                <w:numId w:val="0"/>
              </w:numPr>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r>
              <w:rPr>
                <w:rFonts w:hint="eastAsia" w:ascii="Times New Roman" w:hAnsi="Times New Roman" w:cs="Times New Roman"/>
                <w:b w:val="0"/>
                <w:bCs w:val="0"/>
                <w:sz w:val="18"/>
                <w:szCs w:val="18"/>
                <w:lang w:val="en-US" w:eastAsia="zh-CN"/>
              </w:rPr>
              <w:t>7.</w:t>
            </w:r>
            <w:r>
              <w:rPr>
                <w:rFonts w:hint="eastAsia" w:ascii="Times New Roman" w:hAnsi="Times New Roman" w:eastAsia="仿宋" w:cs="楷体"/>
                <w:b w:val="0"/>
                <w:bCs w:val="0"/>
                <w:kern w:val="0"/>
                <w:sz w:val="18"/>
                <w:szCs w:val="18"/>
                <w:lang w:val="zh-CN"/>
              </w:rPr>
              <w:t>综合育人。具有全程育人、立体育人意识，理解历史学科的育人价值，了解学校文化和教育活动的育人内涵和方法。能够在教育实践中将知识学习、能力发展与品德养成相结合，自觉在学科教学中有机进行育人活动，积极参与组织主题教育和社团活动，对学生进行有效的教育和引导。</w:t>
            </w:r>
          </w:p>
        </w:tc>
        <w:tc>
          <w:tcPr>
            <w:tcW w:w="5593" w:type="dxa"/>
            <w:vAlign w:val="center"/>
          </w:tcPr>
          <w:p w14:paraId="6E920D3C">
            <w:pPr>
              <w:pStyle w:val="3"/>
              <w:keepNext w:val="0"/>
              <w:pageBreakBefore w:val="0"/>
              <w:kinsoku/>
              <w:overflowPunct/>
              <w:topLinePunct w:val="0"/>
              <w:bidi w:val="0"/>
              <w:spacing w:line="480" w:lineRule="exact"/>
              <w:rPr>
                <w:b w:val="0"/>
                <w:bCs w:val="0"/>
                <w:color w:val="auto"/>
                <w:sz w:val="18"/>
                <w:szCs w:val="18"/>
              </w:rPr>
            </w:pPr>
            <w:r>
              <w:rPr>
                <w:rFonts w:ascii="Times New Roman" w:hAnsi="Times New Roman" w:cs="Times New Roman"/>
                <w:b w:val="0"/>
                <w:bCs w:val="0"/>
                <w:color w:val="auto"/>
                <w:sz w:val="18"/>
                <w:szCs w:val="18"/>
              </w:rPr>
              <w:t>7.1</w:t>
            </w:r>
            <w:r>
              <w:rPr>
                <w:rFonts w:hint="eastAsia" w:ascii="Times New Roman" w:hAnsi="Times New Roman" w:eastAsia="仿宋" w:cs="楷体"/>
                <w:b w:val="0"/>
                <w:bCs w:val="0"/>
                <w:kern w:val="0"/>
                <w:sz w:val="18"/>
                <w:szCs w:val="18"/>
                <w:lang w:val="zh-CN" w:eastAsia="zh-CN" w:bidi="ar-SA"/>
              </w:rPr>
              <w:t>育人理念：了解乡村中学生身心发展和养成教育规律，初步掌握综合育人的路径与方法，具有全程育人和立体育的意识。</w:t>
            </w:r>
          </w:p>
          <w:p w14:paraId="7623C7D5">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7.2</w:t>
            </w:r>
            <w:r>
              <w:rPr>
                <w:rFonts w:hint="eastAsia" w:ascii="Times New Roman" w:hAnsi="Times New Roman" w:eastAsia="仿宋" w:cs="楷体"/>
                <w:b w:val="0"/>
                <w:bCs w:val="0"/>
                <w:kern w:val="0"/>
                <w:sz w:val="18"/>
                <w:szCs w:val="18"/>
                <w:lang w:val="zh-CN" w:eastAsia="zh-CN" w:bidi="ar-SA"/>
              </w:rPr>
              <w:t>学科育人：</w:t>
            </w:r>
            <w:r>
              <w:rPr>
                <w:rFonts w:hint="eastAsia" w:ascii="Times New Roman" w:hAnsi="Times New Roman" w:eastAsia="仿宋" w:cs="楷体"/>
                <w:b w:val="0"/>
                <w:bCs w:val="0"/>
                <w:kern w:val="0"/>
                <w:sz w:val="18"/>
                <w:szCs w:val="18"/>
                <w:lang w:val="en-US" w:eastAsia="zh-CN" w:bidi="ar-SA"/>
              </w:rPr>
              <w:t>理解中学历史学科丰富的育人价值，能够自觉在中学历史教学中有效地融入爱国主义、科学精神、文化自信等教育内容，将知识学习、能力发展与品德养成相结合，引导学生全面发展。</w:t>
            </w:r>
          </w:p>
          <w:p w14:paraId="0A65F6C2">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7.3</w:t>
            </w:r>
            <w:r>
              <w:rPr>
                <w:rFonts w:hint="eastAsia" w:ascii="Times New Roman" w:hAnsi="Times New Roman" w:eastAsia="仿宋" w:cs="楷体"/>
                <w:b w:val="0"/>
                <w:bCs w:val="0"/>
                <w:kern w:val="0"/>
                <w:sz w:val="18"/>
                <w:szCs w:val="18"/>
                <w:lang w:val="zh-CN" w:eastAsia="zh-CN" w:bidi="ar-SA"/>
              </w:rPr>
              <w:t>活动育人：</w:t>
            </w:r>
            <w:r>
              <w:rPr>
                <w:rFonts w:hint="eastAsia" w:ascii="Times New Roman" w:hAnsi="Times New Roman" w:eastAsia="仿宋" w:cs="楷体"/>
                <w:b w:val="0"/>
                <w:bCs w:val="0"/>
                <w:kern w:val="0"/>
                <w:sz w:val="18"/>
                <w:szCs w:val="18"/>
                <w:lang w:val="en-US" w:eastAsia="zh-CN" w:bidi="ar-SA"/>
              </w:rPr>
              <w:t>了解乡村学校文化和教育活动的育人内涵和方法，积极参与组织契合乡村中学的主题教育活动和社团活动，对学生进行有效的教育和引导，促进学生成长。</w:t>
            </w:r>
          </w:p>
        </w:tc>
      </w:tr>
      <w:tr w14:paraId="5683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jc w:val="center"/>
        </w:trPr>
        <w:tc>
          <w:tcPr>
            <w:tcW w:w="1965" w:type="pct"/>
            <w:vMerge w:val="restart"/>
            <w:vAlign w:val="center"/>
          </w:tcPr>
          <w:p w14:paraId="22764BB2">
            <w:pPr>
              <w:keepNext w:val="0"/>
              <w:pageBreakBefore w:val="0"/>
              <w:numPr>
                <w:ilvl w:val="0"/>
                <w:numId w:val="2"/>
              </w:numPr>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hint="eastAsia" w:ascii="Times New Roman" w:hAnsi="Times New Roman" w:eastAsia="仿宋" w:cs="楷体"/>
                <w:b w:val="0"/>
                <w:bCs w:val="0"/>
                <w:kern w:val="0"/>
                <w:sz w:val="18"/>
                <w:szCs w:val="18"/>
                <w:lang w:val="zh-CN" w:eastAsia="zh-CN" w:bidi="ar-SA"/>
              </w:rPr>
              <w:t>自主学习。具有终身学习与专业发展意识。了解</w:t>
            </w:r>
            <w:r>
              <w:rPr>
                <w:rFonts w:hint="eastAsia" w:ascii="Times New Roman" w:hAnsi="Times New Roman" w:eastAsia="仿宋" w:cs="楷体"/>
                <w:b w:val="0"/>
                <w:bCs w:val="0"/>
                <w:kern w:val="0"/>
                <w:sz w:val="18"/>
                <w:szCs w:val="18"/>
                <w:lang w:val="en-US" w:eastAsia="zh-CN" w:bidi="ar-SA"/>
              </w:rPr>
              <w:t>中学历史教师</w:t>
            </w:r>
            <w:r>
              <w:rPr>
                <w:rFonts w:hint="eastAsia" w:ascii="Times New Roman" w:hAnsi="Times New Roman" w:eastAsia="仿宋" w:cs="楷体"/>
                <w:b w:val="0"/>
                <w:bCs w:val="0"/>
                <w:kern w:val="0"/>
                <w:sz w:val="18"/>
                <w:szCs w:val="18"/>
                <w:lang w:val="zh-CN" w:eastAsia="zh-CN" w:bidi="ar-SA"/>
              </w:rPr>
              <w:t>专业发展核心内容和发展阶段路径，能够结合就业愿景制订自身学习和专业发展规划。养成自主学习习惯，具有自我管理能力。</w:t>
            </w:r>
          </w:p>
        </w:tc>
        <w:tc>
          <w:tcPr>
            <w:tcW w:w="5593" w:type="dxa"/>
            <w:vAlign w:val="center"/>
          </w:tcPr>
          <w:p w14:paraId="08F982AD">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8.1</w:t>
            </w:r>
            <w:r>
              <w:rPr>
                <w:rFonts w:hint="eastAsia" w:ascii="Times New Roman" w:hAnsi="Times New Roman" w:eastAsia="仿宋" w:cs="楷体"/>
                <w:b w:val="0"/>
                <w:bCs w:val="0"/>
                <w:kern w:val="0"/>
                <w:sz w:val="18"/>
                <w:szCs w:val="18"/>
                <w:lang w:val="zh-CN" w:eastAsia="zh-CN" w:bidi="ar-SA"/>
              </w:rPr>
              <w:t>自我管理：养成自主学习习惯，具有自我管理能力，不断更新学科知识，提升专业技能，适应社会发展的新要求。</w:t>
            </w:r>
          </w:p>
          <w:p w14:paraId="6BFA4D44">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8.2</w:t>
            </w:r>
            <w:r>
              <w:rPr>
                <w:rFonts w:hint="eastAsia" w:ascii="Times New Roman" w:hAnsi="Times New Roman" w:eastAsia="仿宋" w:cs="楷体"/>
                <w:b w:val="0"/>
                <w:bCs w:val="0"/>
                <w:kern w:val="0"/>
                <w:sz w:val="18"/>
                <w:szCs w:val="18"/>
                <w:lang w:val="zh-CN" w:eastAsia="zh-CN" w:bidi="ar-SA"/>
              </w:rPr>
              <w:t>职业发展：具有终身学习与专业发展意识，知道</w:t>
            </w:r>
            <w:r>
              <w:rPr>
                <w:rFonts w:hint="eastAsia" w:eastAsia="仿宋" w:cs="楷体"/>
                <w:b w:val="0"/>
                <w:bCs w:val="0"/>
                <w:kern w:val="0"/>
                <w:sz w:val="18"/>
                <w:szCs w:val="18"/>
                <w:lang w:val="en-US" w:eastAsia="zh-CN" w:bidi="ar-SA"/>
              </w:rPr>
              <w:t>乡村</w:t>
            </w:r>
            <w:r>
              <w:rPr>
                <w:rFonts w:hint="eastAsia" w:ascii="Times New Roman" w:hAnsi="Times New Roman" w:eastAsia="仿宋" w:cs="楷体"/>
                <w:b w:val="0"/>
                <w:bCs w:val="0"/>
                <w:kern w:val="0"/>
                <w:sz w:val="18"/>
                <w:szCs w:val="18"/>
                <w:lang w:val="zh-CN" w:eastAsia="zh-CN" w:bidi="ar-SA"/>
              </w:rPr>
              <w:t>中学历史教师专业发展核心内容和发展阶段路径，能够结合就业愿景制订自身学习和专业发展规划。</w:t>
            </w:r>
          </w:p>
        </w:tc>
      </w:tr>
      <w:tr w14:paraId="1B72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965" w:type="pct"/>
            <w:vMerge w:val="restart"/>
            <w:vAlign w:val="center"/>
          </w:tcPr>
          <w:p w14:paraId="11AEF510">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rPr>
            </w:pPr>
            <w:r>
              <w:rPr>
                <w:rFonts w:hint="eastAsia" w:ascii="Times New Roman" w:hAnsi="Times New Roman" w:cs="Times New Roman"/>
                <w:b w:val="0"/>
                <w:bCs w:val="0"/>
                <w:sz w:val="18"/>
                <w:szCs w:val="18"/>
              </w:rPr>
              <w:t>9.</w:t>
            </w:r>
            <w:r>
              <w:rPr>
                <w:rFonts w:hint="eastAsia" w:ascii="Times New Roman" w:hAnsi="Times New Roman" w:eastAsia="仿宋" w:cs="楷体"/>
                <w:b w:val="0"/>
                <w:bCs w:val="0"/>
                <w:kern w:val="0"/>
                <w:sz w:val="18"/>
                <w:szCs w:val="18"/>
                <w:lang w:val="zh-CN" w:eastAsia="zh-CN" w:bidi="ar-SA"/>
              </w:rPr>
              <w:t>国际视野。具有全球意识和开放心态，了解国外基础教育改革发展的趋势和</w:t>
            </w:r>
            <w:r>
              <w:rPr>
                <w:rFonts w:hint="eastAsia" w:eastAsia="仿宋" w:cs="楷体"/>
                <w:b w:val="0"/>
                <w:bCs w:val="0"/>
                <w:kern w:val="0"/>
                <w:sz w:val="18"/>
                <w:szCs w:val="18"/>
                <w:lang w:val="en-US" w:eastAsia="zh-CN" w:bidi="ar-SA"/>
              </w:rPr>
              <w:t>乡村</w:t>
            </w:r>
            <w:r>
              <w:rPr>
                <w:rFonts w:hint="eastAsia" w:ascii="Times New Roman" w:hAnsi="Times New Roman" w:eastAsia="仿宋" w:cs="楷体"/>
                <w:b w:val="0"/>
                <w:bCs w:val="0"/>
                <w:kern w:val="0"/>
                <w:sz w:val="18"/>
                <w:szCs w:val="18"/>
                <w:lang w:val="en-US" w:eastAsia="zh-CN" w:bidi="ar-SA"/>
              </w:rPr>
              <w:t>中学历史教学</w:t>
            </w:r>
            <w:r>
              <w:rPr>
                <w:rFonts w:hint="eastAsia" w:ascii="Times New Roman" w:hAnsi="Times New Roman" w:eastAsia="仿宋" w:cs="楷体"/>
                <w:b w:val="0"/>
                <w:bCs w:val="0"/>
                <w:kern w:val="0"/>
                <w:sz w:val="18"/>
                <w:szCs w:val="18"/>
                <w:lang w:val="zh-CN" w:eastAsia="zh-CN" w:bidi="ar-SA"/>
              </w:rPr>
              <w:t>前沿动态。积极参与国际教育交流。尝试借鉴国际先进教育理念和经验进行</w:t>
            </w:r>
            <w:r>
              <w:rPr>
                <w:rFonts w:hint="eastAsia" w:eastAsia="仿宋" w:cs="楷体"/>
                <w:b w:val="0"/>
                <w:bCs w:val="0"/>
                <w:kern w:val="0"/>
                <w:sz w:val="18"/>
                <w:szCs w:val="18"/>
                <w:lang w:val="en-US" w:eastAsia="zh-CN" w:bidi="ar-SA"/>
              </w:rPr>
              <w:t>乡村</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w:t>
            </w:r>
          </w:p>
        </w:tc>
        <w:tc>
          <w:tcPr>
            <w:tcW w:w="5593" w:type="dxa"/>
            <w:vAlign w:val="center"/>
          </w:tcPr>
          <w:p w14:paraId="28BE1B79">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kern w:val="0"/>
                <w:sz w:val="18"/>
                <w:szCs w:val="18"/>
                <w:lang w:bidi="ar"/>
              </w:rPr>
              <w:t>9.1</w:t>
            </w:r>
            <w:r>
              <w:rPr>
                <w:rFonts w:hint="eastAsia" w:ascii="Times New Roman" w:hAnsi="Times New Roman" w:eastAsia="仿宋" w:cs="楷体"/>
                <w:b w:val="0"/>
                <w:bCs w:val="0"/>
                <w:kern w:val="0"/>
                <w:sz w:val="18"/>
                <w:szCs w:val="18"/>
                <w:lang w:val="zh-CN" w:eastAsia="zh-CN" w:bidi="ar-SA"/>
              </w:rPr>
              <w:t>国际交流：具有全球意识和开放心态，能够就</w:t>
            </w:r>
            <w:r>
              <w:rPr>
                <w:rFonts w:hint="eastAsia" w:ascii="Times New Roman" w:hAnsi="Times New Roman" w:eastAsia="仿宋" w:cs="楷体"/>
                <w:b w:val="0"/>
                <w:bCs w:val="0"/>
                <w:kern w:val="0"/>
                <w:sz w:val="18"/>
                <w:szCs w:val="18"/>
                <w:lang w:val="en-US" w:eastAsia="zh-CN" w:bidi="ar-SA"/>
              </w:rPr>
              <w:t>历史</w:t>
            </w:r>
            <w:r>
              <w:rPr>
                <w:rFonts w:hint="eastAsia" w:ascii="Times New Roman" w:hAnsi="Times New Roman" w:eastAsia="仿宋" w:cs="楷体"/>
                <w:b w:val="0"/>
                <w:bCs w:val="0"/>
                <w:kern w:val="0"/>
                <w:sz w:val="18"/>
                <w:szCs w:val="18"/>
                <w:lang w:val="zh-CN" w:eastAsia="zh-CN" w:bidi="ar-SA"/>
              </w:rPr>
              <w:t>学相关问题与相关领域的国际同行在跨文化背景下进行学习和交流。</w:t>
            </w:r>
          </w:p>
          <w:p w14:paraId="7A068756">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9.2</w:t>
            </w:r>
            <w:r>
              <w:rPr>
                <w:rFonts w:hint="eastAsia" w:ascii="Times New Roman" w:hAnsi="Times New Roman" w:eastAsia="仿宋" w:cs="楷体"/>
                <w:b w:val="0"/>
                <w:bCs w:val="0"/>
                <w:kern w:val="0"/>
                <w:sz w:val="18"/>
                <w:szCs w:val="18"/>
                <w:lang w:val="zh-CN" w:eastAsia="zh-CN" w:bidi="ar-SA"/>
              </w:rPr>
              <w:t>吸收借鉴：关注</w:t>
            </w:r>
            <w:r>
              <w:rPr>
                <w:rFonts w:hint="eastAsia" w:ascii="Times New Roman" w:hAnsi="Times New Roman" w:eastAsia="仿宋" w:cs="楷体"/>
                <w:b w:val="0"/>
                <w:bCs w:val="0"/>
                <w:kern w:val="0"/>
                <w:sz w:val="18"/>
                <w:szCs w:val="18"/>
                <w:lang w:val="en-US" w:eastAsia="zh-CN" w:bidi="ar-SA"/>
              </w:rPr>
              <w:t>国际</w:t>
            </w:r>
            <w:r>
              <w:rPr>
                <w:rFonts w:hint="eastAsia" w:ascii="Times New Roman" w:hAnsi="Times New Roman" w:eastAsia="仿宋" w:cs="楷体"/>
                <w:b w:val="0"/>
                <w:bCs w:val="0"/>
                <w:kern w:val="0"/>
                <w:sz w:val="18"/>
                <w:szCs w:val="18"/>
                <w:lang w:val="zh-CN" w:eastAsia="zh-CN" w:bidi="ar-SA"/>
              </w:rPr>
              <w:t>基础教育改革发展动态，</w:t>
            </w:r>
            <w:r>
              <w:rPr>
                <w:rFonts w:hint="eastAsia" w:ascii="Times New Roman" w:hAnsi="Times New Roman" w:eastAsia="仿宋" w:cs="楷体"/>
                <w:b w:val="0"/>
                <w:bCs w:val="0"/>
                <w:kern w:val="0"/>
                <w:sz w:val="18"/>
                <w:szCs w:val="18"/>
                <w:lang w:val="en-US" w:eastAsia="zh-CN" w:bidi="ar-SA"/>
              </w:rPr>
              <w:t>及时掌握国际</w:t>
            </w:r>
            <w:r>
              <w:rPr>
                <w:rFonts w:hint="eastAsia" w:ascii="Times New Roman" w:hAnsi="Times New Roman" w:eastAsia="仿宋" w:cs="楷体"/>
                <w:b w:val="0"/>
                <w:bCs w:val="0"/>
                <w:kern w:val="0"/>
                <w:sz w:val="18"/>
                <w:szCs w:val="18"/>
                <w:lang w:val="zh-CN" w:eastAsia="zh-CN" w:bidi="ar-SA"/>
              </w:rPr>
              <w:t>历史教育教学</w:t>
            </w:r>
            <w:r>
              <w:rPr>
                <w:rFonts w:hint="eastAsia" w:ascii="Times New Roman" w:hAnsi="Times New Roman" w:eastAsia="仿宋" w:cs="楷体"/>
                <w:b w:val="0"/>
                <w:bCs w:val="0"/>
                <w:kern w:val="0"/>
                <w:sz w:val="18"/>
                <w:szCs w:val="18"/>
                <w:lang w:val="en-US" w:eastAsia="zh-CN" w:bidi="ar-SA"/>
              </w:rPr>
              <w:t>新理念</w:t>
            </w:r>
            <w:r>
              <w:rPr>
                <w:rFonts w:hint="eastAsia" w:ascii="Times New Roman" w:hAnsi="Times New Roman" w:eastAsia="仿宋" w:cs="楷体"/>
                <w:b w:val="0"/>
                <w:bCs w:val="0"/>
                <w:kern w:val="0"/>
                <w:sz w:val="18"/>
                <w:szCs w:val="18"/>
                <w:lang w:val="zh-CN" w:eastAsia="zh-CN" w:bidi="ar-SA"/>
              </w:rPr>
              <w:t>，尝试借鉴国际先进教育理念和经验进行</w:t>
            </w:r>
            <w:r>
              <w:rPr>
                <w:rFonts w:hint="eastAsia" w:eastAsia="仿宋" w:cs="楷体"/>
                <w:b w:val="0"/>
                <w:bCs w:val="0"/>
                <w:kern w:val="0"/>
                <w:sz w:val="18"/>
                <w:szCs w:val="18"/>
                <w:lang w:val="en-US" w:eastAsia="zh-CN" w:bidi="ar-SA"/>
              </w:rPr>
              <w:t>乡村</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w:t>
            </w:r>
          </w:p>
        </w:tc>
      </w:tr>
      <w:tr w14:paraId="3FB8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1965" w:type="pct"/>
            <w:vMerge w:val="restart"/>
            <w:vAlign w:val="center"/>
          </w:tcPr>
          <w:p w14:paraId="2D5EE7D0">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hint="eastAsia" w:ascii="Times New Roman" w:hAnsi="Times New Roman" w:cs="Times New Roman"/>
                <w:b w:val="0"/>
                <w:bCs w:val="0"/>
                <w:sz w:val="18"/>
                <w:szCs w:val="18"/>
              </w:rPr>
              <w:t>10</w:t>
            </w:r>
            <w:r>
              <w:rPr>
                <w:rFonts w:ascii="Times New Roman" w:hAnsi="Times New Roman" w:cs="Times New Roman"/>
                <w:b w:val="0"/>
                <w:bCs w:val="0"/>
                <w:sz w:val="18"/>
                <w:szCs w:val="18"/>
                <w:lang w:val="zh-CN"/>
              </w:rPr>
              <w:t>.</w:t>
            </w:r>
            <w:r>
              <w:rPr>
                <w:rFonts w:hint="eastAsia" w:ascii="Times New Roman" w:hAnsi="Times New Roman" w:eastAsia="仿宋" w:cs="楷体"/>
                <w:b w:val="0"/>
                <w:bCs w:val="0"/>
                <w:kern w:val="0"/>
                <w:sz w:val="18"/>
                <w:szCs w:val="18"/>
                <w:lang w:val="zh-CN" w:eastAsia="zh-CN" w:bidi="ar-SA"/>
              </w:rPr>
              <w:t>反思研究。理解教师是反思型实践者。运用批判性思维方法，养成从学生学习、课程教学、学科理解等不同角度反思分析问题的习惯。掌握教育实践研究的方法和指导学生科研的技能，具有一定的</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教育教学研究能力</w:t>
            </w:r>
            <w:r>
              <w:rPr>
                <w:rFonts w:hint="eastAsia" w:ascii="Times New Roman" w:hAnsi="Times New Roman" w:eastAsia="仿宋" w:cs="楷体"/>
                <w:b w:val="0"/>
                <w:bCs w:val="0"/>
                <w:kern w:val="0"/>
                <w:sz w:val="18"/>
                <w:szCs w:val="18"/>
                <w:lang w:val="en-US" w:eastAsia="zh-CN" w:bidi="ar-SA"/>
              </w:rPr>
              <w:t>和</w:t>
            </w:r>
            <w:r>
              <w:rPr>
                <w:rFonts w:hint="eastAsia" w:ascii="Times New Roman" w:hAnsi="Times New Roman" w:eastAsia="仿宋" w:cs="楷体"/>
                <w:b w:val="0"/>
                <w:bCs w:val="0"/>
                <w:kern w:val="0"/>
                <w:sz w:val="18"/>
                <w:szCs w:val="18"/>
                <w:lang w:val="zh-CN" w:eastAsia="zh-CN" w:bidi="ar-SA"/>
              </w:rPr>
              <w:t>创新意识。</w:t>
            </w:r>
          </w:p>
        </w:tc>
        <w:tc>
          <w:tcPr>
            <w:tcW w:w="5593" w:type="dxa"/>
            <w:vAlign w:val="center"/>
          </w:tcPr>
          <w:p w14:paraId="60AD24B6">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sz w:val="18"/>
                <w:szCs w:val="18"/>
              </w:rPr>
              <w:t>10.1</w:t>
            </w:r>
            <w:r>
              <w:rPr>
                <w:rFonts w:hint="eastAsia" w:ascii="Times New Roman" w:hAnsi="Times New Roman" w:eastAsia="仿宋" w:cs="楷体"/>
                <w:b w:val="0"/>
                <w:bCs w:val="0"/>
                <w:kern w:val="0"/>
                <w:sz w:val="18"/>
                <w:szCs w:val="18"/>
                <w:lang w:val="zh-CN" w:eastAsia="zh-CN" w:bidi="ar-SA"/>
              </w:rPr>
              <w:t>教学反思：明确教师是反思型实践者，初步掌握反思方法和技能，运用批判性思维方法，养成从学生学习、课程教学、学科理解等不同角度反思分析问题的习惯。</w:t>
            </w:r>
          </w:p>
          <w:p w14:paraId="00F84D04">
            <w:pPr>
              <w:keepNext w:val="0"/>
              <w:pageBreakBefore w:val="0"/>
              <w:kinsoku/>
              <w:overflowPunct/>
              <w:topLinePunct w:val="0"/>
              <w:bidi w:val="0"/>
              <w:spacing w:line="480" w:lineRule="exact"/>
              <w:rPr>
                <w:rFonts w:hint="default" w:ascii="Times New Roman" w:hAnsi="Times New Roman" w:eastAsia="宋体" w:cs="Times New Roman"/>
                <w:b w:val="0"/>
                <w:bCs w:val="0"/>
                <w:color w:val="auto"/>
                <w:sz w:val="18"/>
                <w:szCs w:val="18"/>
                <w:lang w:val="en-US" w:eastAsia="zh-CN"/>
              </w:rPr>
            </w:pPr>
            <w:r>
              <w:rPr>
                <w:rFonts w:ascii="Times New Roman" w:hAnsi="Times New Roman" w:cs="Times New Roman"/>
                <w:b w:val="0"/>
                <w:bCs w:val="0"/>
                <w:color w:val="auto"/>
                <w:kern w:val="0"/>
                <w:sz w:val="18"/>
                <w:szCs w:val="18"/>
                <w:lang w:bidi="ar"/>
              </w:rPr>
              <w:t>10.2</w:t>
            </w:r>
            <w:r>
              <w:rPr>
                <w:rFonts w:hint="eastAsia" w:ascii="Times New Roman" w:hAnsi="Times New Roman" w:eastAsia="仿宋" w:cs="楷体"/>
                <w:b w:val="0"/>
                <w:bCs w:val="0"/>
                <w:kern w:val="0"/>
                <w:sz w:val="18"/>
                <w:szCs w:val="18"/>
                <w:lang w:val="zh-CN" w:eastAsia="zh-CN" w:bidi="ar-SA"/>
              </w:rPr>
              <w:t>反思创新：具有反思与创新意识，掌握教育实践研究的方法，具有一定的</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教育教学研究能力，</w:t>
            </w:r>
            <w:r>
              <w:rPr>
                <w:rFonts w:hint="eastAsia" w:ascii="Times New Roman" w:hAnsi="Times New Roman" w:eastAsia="仿宋" w:cs="楷体"/>
                <w:b w:val="0"/>
                <w:bCs w:val="0"/>
                <w:kern w:val="0"/>
                <w:sz w:val="18"/>
                <w:szCs w:val="18"/>
                <w:lang w:val="en-US" w:eastAsia="zh-CN" w:bidi="ar-SA"/>
              </w:rPr>
              <w:t>能指导</w:t>
            </w:r>
            <w:r>
              <w:rPr>
                <w:rFonts w:hint="eastAsia" w:eastAsia="仿宋" w:cs="楷体"/>
                <w:b w:val="0"/>
                <w:bCs w:val="0"/>
                <w:kern w:val="0"/>
                <w:sz w:val="18"/>
                <w:szCs w:val="18"/>
                <w:lang w:val="en-US" w:eastAsia="zh-CN" w:bidi="ar-SA"/>
              </w:rPr>
              <w:t>中</w:t>
            </w:r>
            <w:r>
              <w:rPr>
                <w:rFonts w:hint="eastAsia" w:ascii="Times New Roman" w:hAnsi="Times New Roman" w:eastAsia="仿宋" w:cs="楷体"/>
                <w:b w:val="0"/>
                <w:bCs w:val="0"/>
                <w:kern w:val="0"/>
                <w:sz w:val="18"/>
                <w:szCs w:val="18"/>
                <w:lang w:val="en-US" w:eastAsia="zh-CN" w:bidi="ar-SA"/>
              </w:rPr>
              <w:t>学生进行课外历史调查和研究的能力。</w:t>
            </w:r>
          </w:p>
        </w:tc>
      </w:tr>
      <w:tr w14:paraId="239B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1965" w:type="pct"/>
            <w:vAlign w:val="center"/>
          </w:tcPr>
          <w:p w14:paraId="64341857">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hint="eastAsia" w:ascii="Times New Roman" w:hAnsi="Times New Roman" w:cs="Times New Roman"/>
                <w:b w:val="0"/>
                <w:bCs w:val="0"/>
                <w:sz w:val="18"/>
                <w:szCs w:val="18"/>
              </w:rPr>
              <w:t>11</w:t>
            </w:r>
            <w:r>
              <w:rPr>
                <w:rFonts w:ascii="Times New Roman" w:hAnsi="Times New Roman" w:cs="Times New Roman"/>
                <w:b w:val="0"/>
                <w:bCs w:val="0"/>
                <w:sz w:val="18"/>
                <w:szCs w:val="18"/>
                <w:lang w:val="zh-CN"/>
              </w:rPr>
              <w:t>.</w:t>
            </w:r>
            <w:r>
              <w:rPr>
                <w:rFonts w:hint="eastAsia" w:ascii="Times New Roman" w:hAnsi="Times New Roman" w:eastAsia="仿宋" w:cs="楷体"/>
                <w:b w:val="0"/>
                <w:bCs w:val="0"/>
                <w:kern w:val="0"/>
                <w:sz w:val="18"/>
                <w:szCs w:val="18"/>
                <w:lang w:val="zh-CN" w:eastAsia="zh-CN" w:bidi="ar-SA"/>
              </w:rPr>
              <w:t>交流合作。理解学习共同体的作用，具有团队协作精神，掌握沟通合作技能，积极开展小组互助和合作学习。</w:t>
            </w:r>
          </w:p>
        </w:tc>
        <w:tc>
          <w:tcPr>
            <w:tcW w:w="5593" w:type="dxa"/>
            <w:vAlign w:val="center"/>
          </w:tcPr>
          <w:p w14:paraId="73F628E4">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kern w:val="0"/>
                <w:sz w:val="18"/>
                <w:szCs w:val="18"/>
                <w:lang w:bidi="ar"/>
              </w:rPr>
              <w:t>11.1</w:t>
            </w:r>
            <w:r>
              <w:rPr>
                <w:rFonts w:hint="eastAsia" w:ascii="Times New Roman" w:hAnsi="Times New Roman" w:eastAsia="仿宋" w:cs="楷体"/>
                <w:b w:val="0"/>
                <w:bCs w:val="0"/>
                <w:kern w:val="0"/>
                <w:sz w:val="18"/>
                <w:szCs w:val="18"/>
                <w:lang w:val="zh-CN" w:eastAsia="zh-CN" w:bidi="ar-SA"/>
              </w:rPr>
              <w:t>团队协作：理解学习共同体在中学教育教学活动中的作用，具有团队协作意识，积极开展小组互助和合作学习。</w:t>
            </w:r>
          </w:p>
          <w:p w14:paraId="77767A5D">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11.2</w:t>
            </w:r>
            <w:r>
              <w:rPr>
                <w:rFonts w:hint="eastAsia" w:ascii="Times New Roman" w:hAnsi="Times New Roman" w:eastAsia="仿宋" w:cs="楷体"/>
                <w:b w:val="0"/>
                <w:bCs w:val="0"/>
                <w:kern w:val="0"/>
                <w:sz w:val="18"/>
                <w:szCs w:val="18"/>
                <w:lang w:val="zh-CN" w:eastAsia="zh-CN" w:bidi="ar-SA"/>
              </w:rPr>
              <w:t>沟通交流：掌握沟通合作的基本技巧与方法，能够与学生、家长、同事、学校领导以及社会公众进行有效</w:t>
            </w:r>
            <w:r>
              <w:rPr>
                <w:rFonts w:hint="eastAsia" w:eastAsia="仿宋" w:cs="楷体"/>
                <w:b w:val="0"/>
                <w:bCs w:val="0"/>
                <w:kern w:val="0"/>
                <w:sz w:val="18"/>
                <w:szCs w:val="18"/>
                <w:lang w:val="zh-CN" w:eastAsia="zh-CN" w:bidi="ar-SA"/>
              </w:rPr>
              <w:t>地</w:t>
            </w:r>
            <w:r>
              <w:rPr>
                <w:rFonts w:hint="eastAsia" w:ascii="Times New Roman" w:hAnsi="Times New Roman" w:eastAsia="仿宋" w:cs="楷体"/>
                <w:b w:val="0"/>
                <w:bCs w:val="0"/>
                <w:kern w:val="0"/>
                <w:sz w:val="18"/>
                <w:szCs w:val="18"/>
                <w:lang w:val="zh-CN" w:eastAsia="zh-CN" w:bidi="ar-SA"/>
              </w:rPr>
              <w:t>沟通和交流。</w:t>
            </w:r>
          </w:p>
        </w:tc>
      </w:tr>
    </w:tbl>
    <w:p w14:paraId="068B7BEB">
      <w:pPr>
        <w:keepNext w:val="0"/>
        <w:keepLines w:val="0"/>
        <w:pageBreakBefore w:val="0"/>
        <w:widowControl w:val="0"/>
        <w:numPr>
          <w:ilvl w:val="0"/>
          <w:numId w:val="3"/>
        </w:numPr>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14:textFill>
            <w14:solidFill>
              <w14:schemeClr w14:val="tx1"/>
            </w14:solidFill>
          </w14:textFill>
        </w:rPr>
        <w:t>主干学科</w:t>
      </w:r>
      <w:r>
        <w:rPr>
          <w:rFonts w:hint="eastAsia" w:ascii="Times New Roman" w:hAnsi="Times New Roman" w:eastAsia="黑体" w:cs="黑体"/>
          <w:b/>
          <w:color w:val="000000" w:themeColor="text1"/>
          <w:sz w:val="28"/>
          <w:szCs w:val="28"/>
          <w:lang w:val="en-US" w:eastAsia="zh-CN"/>
          <w14:textFill>
            <w14:solidFill>
              <w14:schemeClr w14:val="tx1"/>
            </w14:solidFill>
          </w14:textFill>
        </w:rPr>
        <w:t>和核心课程</w:t>
      </w:r>
    </w:p>
    <w:p w14:paraId="37F94B40">
      <w:pPr>
        <w:keepNext w:val="0"/>
        <w:pageBreakBefore w:val="0"/>
        <w:numPr>
          <w:ilvl w:val="0"/>
          <w:numId w:val="0"/>
        </w:numPr>
        <w:kinsoku/>
        <w:overflowPunct/>
        <w:topLinePunct w:val="0"/>
        <w:bidi w:val="0"/>
        <w:spacing w:line="480" w:lineRule="exact"/>
        <w:ind w:left="240" w:leftChars="0" w:firstLine="0" w:firstLineChars="0"/>
        <w:rPr>
          <w:rFonts w:hint="default"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（一）主干学科</w:t>
      </w:r>
    </w:p>
    <w:p w14:paraId="3663367D">
      <w:pPr>
        <w:keepNext w:val="0"/>
        <w:pageBreakBefore w:val="0"/>
        <w:kinsoku/>
        <w:overflowPunct/>
        <w:topLinePunct w:val="0"/>
        <w:bidi w:val="0"/>
        <w:spacing w:line="480" w:lineRule="exact"/>
        <w:ind w:firstLine="420" w:firstLineChars="200"/>
        <w:rPr>
          <w:rFonts w:ascii="Times New Roman" w:hAnsi="Times New Roman" w:cs="Times New Roman"/>
        </w:rPr>
      </w:pPr>
      <w:r>
        <w:rPr>
          <w:rFonts w:ascii="Times New Roman" w:hAnsi="Times New Roman" w:cs="Times New Roman"/>
        </w:rPr>
        <w:t>中国史、世界史</w:t>
      </w:r>
    </w:p>
    <w:p w14:paraId="42C955DB">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（二）核心课程</w:t>
      </w:r>
    </w:p>
    <w:p w14:paraId="3CFA89DF">
      <w:pPr>
        <w:keepNext w:val="0"/>
        <w:pageBreakBefore w:val="0"/>
        <w:kinsoku/>
        <w:overflowPunct/>
        <w:topLinePunct w:val="0"/>
        <w:bidi w:val="0"/>
        <w:spacing w:line="480" w:lineRule="exact"/>
        <w:ind w:firstLine="420" w:firstLineChars="200"/>
        <w:rPr>
          <w:rFonts w:ascii="Times New Roman" w:hAnsi="Times New Roman" w:cs="Times New Roman"/>
        </w:rPr>
      </w:pPr>
      <w:r>
        <w:rPr>
          <w:rFonts w:ascii="Times New Roman" w:hAnsi="Times New Roman" w:cs="Times New Roman"/>
        </w:rPr>
        <w:t>中国古代史、中国近代史、中国现代史、中国当代史、世界古代史、世界近代史、世界现代史、世界当代史、史学概论、历史教学论。</w:t>
      </w:r>
    </w:p>
    <w:p w14:paraId="20F199F3">
      <w:pPr>
        <w:keepNext w:val="0"/>
        <w:keepLines w:val="0"/>
        <w:pageBreakBefore w:val="0"/>
        <w:widowControl w:val="0"/>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四、毕业及学位授予条件</w:t>
      </w:r>
    </w:p>
    <w:p w14:paraId="78BEDA76">
      <w:pPr>
        <w:keepNext w:val="0"/>
        <w:pageBreakBefore w:val="0"/>
        <w:numPr>
          <w:ilvl w:val="0"/>
          <w:numId w:val="0"/>
        </w:numPr>
        <w:kinsoku/>
        <w:overflowPunct/>
        <w:topLinePunct w:val="0"/>
        <w:bidi w:val="0"/>
        <w:spacing w:line="480" w:lineRule="exact"/>
        <w:ind w:left="240" w:leftChars="0" w:firstLine="0" w:firstLineChars="0"/>
        <w:rPr>
          <w:rFonts w:hint="default" w:eastAsia="黑体" w:cs="黑体"/>
          <w:b/>
          <w:color w:val="000000" w:themeColor="text1"/>
          <w:sz w:val="24"/>
          <w:lang w:val="en-US" w:eastAsia="zh-CN"/>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（一）</w:t>
      </w:r>
      <w:r>
        <w:rPr>
          <w:rFonts w:hint="eastAsia" w:eastAsia="黑体" w:cs="黑体"/>
          <w:b/>
          <w:color w:val="000000" w:themeColor="text1"/>
          <w:sz w:val="24"/>
          <w:lang w:val="en-US" w:eastAsia="zh-CN"/>
          <w14:textFill>
            <w14:solidFill>
              <w14:schemeClr w14:val="tx1"/>
            </w14:solidFill>
          </w14:textFill>
        </w:rPr>
        <w:t>毕业条件</w:t>
      </w:r>
    </w:p>
    <w:p w14:paraId="67E359E2">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（1）完成人才培养方案规定的所有课程和环节，获得规定的</w:t>
      </w:r>
      <w:r>
        <w:rPr>
          <w:rFonts w:hint="eastAsia" w:eastAsiaTheme="minorEastAsia"/>
          <w:color w:val="auto"/>
          <w:sz w:val="22"/>
          <w:szCs w:val="28"/>
          <w:lang w:val="en-US" w:eastAsia="zh-CN"/>
        </w:rPr>
        <w:t>155</w:t>
      </w:r>
      <w:r>
        <w:rPr>
          <w:rFonts w:hint="eastAsia" w:ascii="Times New Roman" w:hAnsi="Times New Roman" w:eastAsiaTheme="minorEastAsia"/>
          <w:color w:val="000000" w:themeColor="text1"/>
          <w14:textFill>
            <w14:solidFill>
              <w14:schemeClr w14:val="tx1"/>
            </w14:solidFill>
          </w14:textFill>
        </w:rPr>
        <w:t>个学业学分；</w:t>
      </w:r>
    </w:p>
    <w:p w14:paraId="20471B75">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auto"/>
        </w:rPr>
      </w:pPr>
      <w:r>
        <w:rPr>
          <w:rFonts w:hint="eastAsia" w:eastAsiaTheme="minorEastAsia"/>
          <w:color w:val="000000" w:themeColor="text1"/>
          <w:lang w:eastAsia="zh-CN"/>
          <w14:textFill>
            <w14:solidFill>
              <w14:schemeClr w14:val="tx1"/>
            </w14:solidFill>
          </w14:textFill>
        </w:rPr>
        <w:t>（</w:t>
      </w:r>
      <w:r>
        <w:rPr>
          <w:rFonts w:hint="eastAsia" w:eastAsiaTheme="minorEastAsia"/>
          <w:color w:val="000000" w:themeColor="text1"/>
          <w:lang w:val="en-US" w:eastAsia="zh-CN"/>
          <w14:textFill>
            <w14:solidFill>
              <w14:schemeClr w14:val="tx1"/>
            </w14:solidFill>
          </w14:textFill>
        </w:rPr>
        <w:t>2</w:t>
      </w:r>
      <w:r>
        <w:rPr>
          <w:rFonts w:hint="eastAsia" w:eastAsiaTheme="minorEastAsia"/>
          <w:color w:val="000000" w:themeColor="text1"/>
          <w:lang w:eastAsia="zh-CN"/>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具有良好的思想品德、身体素质和人文素养，符合学校规定的德育、体育、美育和劳动教育标</w:t>
      </w:r>
      <w:r>
        <w:rPr>
          <w:rFonts w:hint="eastAsia" w:ascii="Times New Roman" w:hAnsi="Times New Roman" w:eastAsiaTheme="minorEastAsia"/>
          <w:color w:val="auto"/>
        </w:rPr>
        <w:t>准，体质健康测试达标；</w:t>
      </w:r>
    </w:p>
    <w:p w14:paraId="2B718386">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auto"/>
        </w:rPr>
      </w:pPr>
      <w:r>
        <w:rPr>
          <w:rFonts w:hint="eastAsia" w:ascii="Times New Roman" w:hAnsi="Times New Roman" w:eastAsiaTheme="minorEastAsia"/>
          <w:color w:val="auto"/>
        </w:rPr>
        <w:t>（</w:t>
      </w:r>
      <w:r>
        <w:rPr>
          <w:rFonts w:hint="eastAsia" w:eastAsiaTheme="minorEastAsia"/>
          <w:color w:val="auto"/>
          <w:lang w:val="en-US" w:eastAsia="zh-CN"/>
        </w:rPr>
        <w:t>3</w:t>
      </w:r>
      <w:r>
        <w:rPr>
          <w:rFonts w:hint="eastAsia" w:ascii="Times New Roman" w:hAnsi="Times New Roman" w:eastAsiaTheme="minorEastAsia"/>
          <w:color w:val="auto"/>
        </w:rPr>
        <w:t>）在允许的修业年限内</w:t>
      </w:r>
      <w:r>
        <w:rPr>
          <w:rFonts w:hint="eastAsia" w:eastAsiaTheme="minorEastAsia"/>
          <w:color w:val="auto"/>
          <w:lang w:eastAsia="zh-CN"/>
        </w:rPr>
        <w:t>（</w:t>
      </w:r>
      <w:r>
        <w:rPr>
          <w:rFonts w:hint="eastAsia" w:eastAsiaTheme="minorEastAsia"/>
          <w:color w:val="auto"/>
          <w:lang w:val="en-US" w:eastAsia="zh-CN"/>
        </w:rPr>
        <w:t>3-8年</w:t>
      </w:r>
      <w:r>
        <w:rPr>
          <w:rFonts w:hint="eastAsia" w:eastAsiaTheme="minorEastAsia"/>
          <w:color w:val="auto"/>
          <w:lang w:eastAsia="zh-CN"/>
        </w:rPr>
        <w:t>）</w:t>
      </w:r>
      <w:r>
        <w:rPr>
          <w:rFonts w:hint="eastAsia" w:ascii="Times New Roman" w:hAnsi="Times New Roman" w:eastAsiaTheme="minorEastAsia"/>
          <w:color w:val="auto"/>
        </w:rPr>
        <w:t>，达到毕业条件的学生，准予毕业，颁发本科毕业证书。</w:t>
      </w:r>
    </w:p>
    <w:p w14:paraId="7F03FEF0">
      <w:pPr>
        <w:keepNext w:val="0"/>
        <w:pageBreakBefore w:val="0"/>
        <w:numPr>
          <w:ilvl w:val="0"/>
          <w:numId w:val="0"/>
        </w:numPr>
        <w:kinsoku/>
        <w:overflowPunct/>
        <w:topLinePunct w:val="0"/>
        <w:bidi w:val="0"/>
        <w:spacing w:line="480" w:lineRule="exact"/>
        <w:ind w:left="240" w:leftChars="0" w:firstLine="0" w:firstLineChars="0"/>
        <w:rPr>
          <w:rFonts w:hint="default" w:eastAsia="黑体" w:cs="黑体"/>
          <w:b/>
          <w:color w:val="auto"/>
          <w:sz w:val="24"/>
          <w:lang w:val="en-US" w:eastAsia="zh-CN"/>
        </w:rPr>
      </w:pPr>
      <w:r>
        <w:rPr>
          <w:rFonts w:hint="eastAsia" w:ascii="Times New Roman" w:hAnsi="Times New Roman" w:eastAsia="黑体" w:cs="黑体"/>
          <w:b/>
          <w:color w:val="auto"/>
          <w:kern w:val="2"/>
          <w:sz w:val="24"/>
          <w:szCs w:val="24"/>
          <w:lang w:val="en-US" w:eastAsia="zh-CN" w:bidi="ar-SA"/>
        </w:rPr>
        <w:t>（二）</w:t>
      </w:r>
      <w:r>
        <w:rPr>
          <w:rFonts w:hint="eastAsia" w:eastAsia="黑体" w:cs="黑体"/>
          <w:b/>
          <w:color w:val="auto"/>
          <w:sz w:val="24"/>
          <w:lang w:val="en-US" w:eastAsia="zh-CN"/>
        </w:rPr>
        <w:t>学位授予条件</w:t>
      </w:r>
    </w:p>
    <w:p w14:paraId="544BCA2B">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eastAsiaTheme="minorEastAsia"/>
          <w:color w:val="auto"/>
          <w:lang w:val="en-US" w:eastAsia="zh-CN"/>
        </w:rPr>
        <w:t>达到《盐城师范学院普通本科毕业生学士学位授予工作实施细则》</w:t>
      </w:r>
      <w:r>
        <w:rPr>
          <w:rFonts w:hint="eastAsia" w:ascii="Times New Roman" w:hAnsi="Times New Roman" w:eastAsiaTheme="minorEastAsia"/>
          <w:color w:val="auto"/>
        </w:rPr>
        <w:t>相关规定的学生，可</w:t>
      </w:r>
      <w:r>
        <w:rPr>
          <w:rFonts w:hint="eastAsia" w:ascii="Times New Roman" w:hAnsi="Times New Roman" w:eastAsiaTheme="minorEastAsia"/>
          <w:color w:val="000000" w:themeColor="text1"/>
          <w14:textFill>
            <w14:solidFill>
              <w14:schemeClr w14:val="tx1"/>
            </w14:solidFill>
          </w14:textFill>
        </w:rPr>
        <w:t>授予</w:t>
      </w:r>
      <w:r>
        <w:rPr>
          <w:rFonts w:hint="eastAsia" w:eastAsiaTheme="minorEastAsia"/>
          <w:color w:val="000000" w:themeColor="text1"/>
          <w:lang w:val="en-US" w:eastAsia="zh-CN"/>
          <w14:textFill>
            <w14:solidFill>
              <w14:schemeClr w14:val="tx1"/>
            </w14:solidFill>
          </w14:textFill>
        </w:rPr>
        <w:t>历史学</w:t>
      </w:r>
      <w:r>
        <w:rPr>
          <w:rFonts w:hint="eastAsia" w:ascii="Times New Roman" w:hAnsi="Times New Roman" w:eastAsiaTheme="minorEastAsia"/>
          <w:color w:val="000000" w:themeColor="text1"/>
          <w14:textFill>
            <w14:solidFill>
              <w14:schemeClr w14:val="tx1"/>
            </w14:solidFill>
          </w14:textFill>
        </w:rPr>
        <w:t>学士学位，颁发学士学位证书。</w:t>
      </w:r>
    </w:p>
    <w:p w14:paraId="3CA41872">
      <w:pPr>
        <w:keepNext w:val="0"/>
        <w:keepLines w:val="0"/>
        <w:pageBreakBefore w:val="0"/>
        <w:widowControl w:val="0"/>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方正仿宋_GB18030" w:cs="方正仿宋_GB18030"/>
          <w:b/>
          <w:bCs/>
          <w:color w:val="C00000"/>
          <w:lang w:val="en-US" w:eastAsia="zh-CN"/>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 xml:space="preserve">五、课程体系结构及学分学时分配  </w:t>
      </w:r>
    </w:p>
    <w:p w14:paraId="5E6C6E26">
      <w:pPr>
        <w:keepNext w:val="0"/>
        <w:pageBreakBefore w:val="0"/>
        <w:numPr>
          <w:ilvl w:val="0"/>
          <w:numId w:val="0"/>
        </w:numPr>
        <w:kinsoku/>
        <w:overflowPunct/>
        <w:topLinePunct w:val="0"/>
        <w:bidi w:val="0"/>
        <w:spacing w:line="480" w:lineRule="exact"/>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一</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课程体系结构与学时学分统计表</w:t>
      </w:r>
    </w:p>
    <w:tbl>
      <w:tblPr>
        <w:tblStyle w:val="13"/>
        <w:tblW w:w="9337"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2038"/>
        <w:gridCol w:w="1506"/>
        <w:gridCol w:w="1448"/>
        <w:gridCol w:w="1448"/>
        <w:gridCol w:w="1448"/>
        <w:gridCol w:w="1449"/>
      </w:tblGrid>
      <w:tr w14:paraId="77951FD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3544" w:type="dxa"/>
            <w:gridSpan w:val="2"/>
            <w:vAlign w:val="center"/>
          </w:tcPr>
          <w:p w14:paraId="06591316">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课程类别</w:t>
            </w:r>
          </w:p>
        </w:tc>
        <w:tc>
          <w:tcPr>
            <w:tcW w:w="1448" w:type="dxa"/>
            <w:vAlign w:val="center"/>
          </w:tcPr>
          <w:p w14:paraId="5141570A">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学分数</w:t>
            </w:r>
          </w:p>
        </w:tc>
        <w:tc>
          <w:tcPr>
            <w:tcW w:w="1448" w:type="dxa"/>
            <w:vAlign w:val="center"/>
          </w:tcPr>
          <w:p w14:paraId="1D519BD5">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学分比例</w:t>
            </w:r>
          </w:p>
        </w:tc>
        <w:tc>
          <w:tcPr>
            <w:tcW w:w="1448" w:type="dxa"/>
            <w:vAlign w:val="center"/>
          </w:tcPr>
          <w:p w14:paraId="318F17CF">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学时数</w:t>
            </w:r>
          </w:p>
        </w:tc>
        <w:tc>
          <w:tcPr>
            <w:tcW w:w="1449" w:type="dxa"/>
            <w:vAlign w:val="center"/>
          </w:tcPr>
          <w:p w14:paraId="3352ECEB">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学时比例</w:t>
            </w:r>
          </w:p>
        </w:tc>
      </w:tr>
      <w:tr w14:paraId="63933A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tcBorders>
              <w:bottom w:val="single" w:color="000000" w:sz="2" w:space="0"/>
            </w:tcBorders>
            <w:vAlign w:val="center"/>
          </w:tcPr>
          <w:p w14:paraId="3C0D55BB">
            <w:pPr>
              <w:keepNext w:val="0"/>
              <w:pageBreakBefore w:val="0"/>
              <w:kinsoku/>
              <w:overflowPunct/>
              <w:topLinePunct w:val="0"/>
              <w:bidi w:val="0"/>
              <w:spacing w:before="65" w:line="480" w:lineRule="exact"/>
              <w:jc w:val="center"/>
              <w:rPr>
                <w:rFonts w:hint="default" w:ascii="Times New Roman" w:hAnsi="Times New Roman" w:eastAsia="仿宋" w:cs="仿宋"/>
                <w:sz w:val="20"/>
                <w:szCs w:val="20"/>
                <w:lang w:val="en-US"/>
              </w:rPr>
            </w:pPr>
            <w:r>
              <w:rPr>
                <w:rFonts w:ascii="Times New Roman" w:hAnsi="Times New Roman" w:eastAsia="仿宋" w:cs="仿宋"/>
                <w:color w:val="0D0D0D"/>
                <w:spacing w:val="6"/>
                <w:sz w:val="20"/>
                <w:szCs w:val="20"/>
              </w:rPr>
              <w:t>通识</w:t>
            </w:r>
            <w:r>
              <w:rPr>
                <w:rFonts w:hint="eastAsia" w:ascii="Times New Roman" w:hAnsi="Times New Roman" w:eastAsia="仿宋" w:cs="仿宋"/>
                <w:color w:val="0D0D0D"/>
                <w:spacing w:val="6"/>
                <w:sz w:val="20"/>
                <w:szCs w:val="20"/>
                <w:lang w:val="en-US" w:eastAsia="zh-CN"/>
              </w:rPr>
              <w:t>课程模块</w:t>
            </w:r>
          </w:p>
        </w:tc>
        <w:tc>
          <w:tcPr>
            <w:tcW w:w="1506" w:type="dxa"/>
            <w:vAlign w:val="center"/>
          </w:tcPr>
          <w:p w14:paraId="0101E506">
            <w:pPr>
              <w:keepNext w:val="0"/>
              <w:pageBreakBefore w:val="0"/>
              <w:kinsoku/>
              <w:overflowPunct/>
              <w:topLinePunct w:val="0"/>
              <w:bidi w:val="0"/>
              <w:spacing w:before="50"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448" w:type="dxa"/>
            <w:vAlign w:val="center"/>
          </w:tcPr>
          <w:p w14:paraId="7478F3A8">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35.5</w:t>
            </w:r>
          </w:p>
        </w:tc>
        <w:tc>
          <w:tcPr>
            <w:tcW w:w="1448" w:type="dxa"/>
            <w:vAlign w:val="center"/>
          </w:tcPr>
          <w:p w14:paraId="0920017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b w:val="0"/>
                <w:bCs w:val="0"/>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22.9%</w:t>
            </w:r>
          </w:p>
        </w:tc>
        <w:tc>
          <w:tcPr>
            <w:tcW w:w="1448" w:type="dxa"/>
            <w:vAlign w:val="center"/>
          </w:tcPr>
          <w:p w14:paraId="55A0C156">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default" w:ascii="Times New Roman" w:hAnsi="Times New Roman" w:eastAsia="宋体"/>
                <w:lang w:val="en-US" w:eastAsia="zh-CN"/>
              </w:rPr>
              <w:t>6</w:t>
            </w:r>
            <w:r>
              <w:rPr>
                <w:rFonts w:hint="eastAsia" w:ascii="Times New Roman" w:hAnsi="Times New Roman" w:eastAsia="宋体"/>
                <w:lang w:val="en-US" w:eastAsia="zh-CN"/>
              </w:rPr>
              <w:t>72</w:t>
            </w:r>
          </w:p>
        </w:tc>
        <w:tc>
          <w:tcPr>
            <w:tcW w:w="1449" w:type="dxa"/>
            <w:vAlign w:val="center"/>
          </w:tcPr>
          <w:p w14:paraId="0492EDA6">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31.11%</w:t>
            </w:r>
          </w:p>
        </w:tc>
      </w:tr>
      <w:tr w14:paraId="758611A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tcBorders>
              <w:top w:val="single" w:color="000000" w:sz="2" w:space="0"/>
              <w:bottom w:val="single" w:color="000000" w:sz="2" w:space="0"/>
            </w:tcBorders>
            <w:vAlign w:val="center"/>
          </w:tcPr>
          <w:p w14:paraId="6595768A">
            <w:pPr>
              <w:pStyle w:val="14"/>
              <w:keepNext w:val="0"/>
              <w:pageBreakBefore w:val="0"/>
              <w:kinsoku/>
              <w:overflowPunct/>
              <w:topLinePunct w:val="0"/>
              <w:bidi w:val="0"/>
              <w:spacing w:line="480" w:lineRule="exact"/>
              <w:jc w:val="center"/>
              <w:rPr>
                <w:rFonts w:ascii="Times New Roman" w:hAnsi="Times New Roman"/>
              </w:rPr>
            </w:pPr>
          </w:p>
        </w:tc>
        <w:tc>
          <w:tcPr>
            <w:tcW w:w="1506" w:type="dxa"/>
            <w:vAlign w:val="center"/>
          </w:tcPr>
          <w:p w14:paraId="71FEDD7C">
            <w:pPr>
              <w:keepNext w:val="0"/>
              <w:pageBreakBefore w:val="0"/>
              <w:kinsoku/>
              <w:overflowPunct/>
              <w:topLinePunct w:val="0"/>
              <w:bidi w:val="0"/>
              <w:spacing w:before="51"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选修</w:t>
            </w:r>
          </w:p>
        </w:tc>
        <w:tc>
          <w:tcPr>
            <w:tcW w:w="1448" w:type="dxa"/>
            <w:vAlign w:val="center"/>
          </w:tcPr>
          <w:p w14:paraId="51B2944A">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8</w:t>
            </w:r>
          </w:p>
        </w:tc>
        <w:tc>
          <w:tcPr>
            <w:tcW w:w="1448" w:type="dxa"/>
            <w:vAlign w:val="center"/>
          </w:tcPr>
          <w:p w14:paraId="3225561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5.16%</w:t>
            </w:r>
          </w:p>
        </w:tc>
        <w:tc>
          <w:tcPr>
            <w:tcW w:w="1448" w:type="dxa"/>
            <w:vAlign w:val="center"/>
          </w:tcPr>
          <w:p w14:paraId="080D2260">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128</w:t>
            </w:r>
          </w:p>
        </w:tc>
        <w:tc>
          <w:tcPr>
            <w:tcW w:w="1449" w:type="dxa"/>
            <w:vAlign w:val="center"/>
          </w:tcPr>
          <w:p w14:paraId="2977E3E6">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5.93%</w:t>
            </w:r>
          </w:p>
        </w:tc>
      </w:tr>
      <w:tr w14:paraId="6E7DCA4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tcBorders>
              <w:top w:val="single" w:color="000000" w:sz="2" w:space="0"/>
            </w:tcBorders>
            <w:vAlign w:val="center"/>
          </w:tcPr>
          <w:p w14:paraId="014A9C73">
            <w:pPr>
              <w:keepNext w:val="0"/>
              <w:pageBreakBefore w:val="0"/>
              <w:kinsoku/>
              <w:overflowPunct/>
              <w:topLinePunct w:val="0"/>
              <w:bidi w:val="0"/>
              <w:spacing w:before="53" w:line="480" w:lineRule="exact"/>
              <w:jc w:val="center"/>
              <w:rPr>
                <w:rFonts w:hint="default" w:ascii="Times New Roman" w:hAnsi="Times New Roman" w:eastAsia="仿宋" w:cs="仿宋"/>
                <w:sz w:val="20"/>
                <w:szCs w:val="20"/>
                <w:lang w:val="en-US" w:eastAsia="zh-CN"/>
              </w:rPr>
            </w:pPr>
            <w:r>
              <w:rPr>
                <w:rFonts w:ascii="Times New Roman" w:hAnsi="Times New Roman" w:eastAsia="仿宋" w:cs="仿宋"/>
                <w:color w:val="0D0D0D"/>
                <w:spacing w:val="3"/>
                <w:sz w:val="20"/>
                <w:szCs w:val="20"/>
              </w:rPr>
              <w:t>学科</w:t>
            </w:r>
            <w:r>
              <w:rPr>
                <w:rFonts w:hint="eastAsia" w:ascii="Times New Roman" w:hAnsi="Times New Roman" w:eastAsia="仿宋" w:cs="仿宋"/>
                <w:color w:val="0D0D0D"/>
                <w:spacing w:val="3"/>
                <w:sz w:val="20"/>
                <w:szCs w:val="20"/>
                <w:lang w:val="en-US" w:eastAsia="zh-CN"/>
              </w:rPr>
              <w:t>平台</w:t>
            </w:r>
            <w:r>
              <w:rPr>
                <w:rFonts w:hint="eastAsia" w:ascii="Times New Roman" w:hAnsi="Times New Roman" w:eastAsia="仿宋" w:cs="仿宋"/>
                <w:color w:val="0D0D0D"/>
                <w:spacing w:val="5"/>
                <w:sz w:val="20"/>
                <w:szCs w:val="20"/>
                <w:lang w:val="en-US" w:eastAsia="zh-CN"/>
              </w:rPr>
              <w:t>课程模块</w:t>
            </w:r>
          </w:p>
        </w:tc>
        <w:tc>
          <w:tcPr>
            <w:tcW w:w="1506" w:type="dxa"/>
            <w:vAlign w:val="center"/>
          </w:tcPr>
          <w:p w14:paraId="3805BBA6">
            <w:pPr>
              <w:keepNext w:val="0"/>
              <w:pageBreakBefore w:val="0"/>
              <w:kinsoku/>
              <w:overflowPunct/>
              <w:topLinePunct w:val="0"/>
              <w:bidi w:val="0"/>
              <w:spacing w:before="53"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448" w:type="dxa"/>
            <w:vAlign w:val="center"/>
          </w:tcPr>
          <w:p w14:paraId="1EE6A0CF">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14</w:t>
            </w:r>
          </w:p>
        </w:tc>
        <w:tc>
          <w:tcPr>
            <w:tcW w:w="1448" w:type="dxa"/>
            <w:vAlign w:val="center"/>
          </w:tcPr>
          <w:p w14:paraId="40CAE72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9.03%</w:t>
            </w:r>
          </w:p>
        </w:tc>
        <w:tc>
          <w:tcPr>
            <w:tcW w:w="1448" w:type="dxa"/>
            <w:vAlign w:val="center"/>
          </w:tcPr>
          <w:p w14:paraId="139E5338">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240</w:t>
            </w:r>
          </w:p>
        </w:tc>
        <w:tc>
          <w:tcPr>
            <w:tcW w:w="1449" w:type="dxa"/>
            <w:vAlign w:val="center"/>
          </w:tcPr>
          <w:p w14:paraId="7BD3378E">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11.11%</w:t>
            </w:r>
          </w:p>
        </w:tc>
      </w:tr>
      <w:tr w14:paraId="624E0EF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tcBorders>
              <w:top w:val="single" w:color="auto" w:sz="4" w:space="0"/>
              <w:bottom w:val="single" w:color="auto" w:sz="4" w:space="0"/>
              <w:right w:val="single" w:color="auto" w:sz="4" w:space="0"/>
            </w:tcBorders>
            <w:vAlign w:val="center"/>
          </w:tcPr>
          <w:p w14:paraId="47049FB1">
            <w:pPr>
              <w:keepNext w:val="0"/>
              <w:pageBreakBefore w:val="0"/>
              <w:kinsoku/>
              <w:overflowPunct/>
              <w:topLinePunct w:val="0"/>
              <w:bidi w:val="0"/>
              <w:spacing w:before="217" w:line="480" w:lineRule="exact"/>
              <w:jc w:val="center"/>
              <w:rPr>
                <w:rFonts w:hint="default" w:ascii="Times New Roman" w:hAnsi="Times New Roman" w:eastAsia="仿宋" w:cs="仿宋"/>
                <w:sz w:val="20"/>
                <w:szCs w:val="20"/>
                <w:lang w:val="en-US" w:eastAsia="zh-CN"/>
              </w:rPr>
            </w:pPr>
            <w:r>
              <w:rPr>
                <w:rFonts w:ascii="Times New Roman" w:hAnsi="Times New Roman" w:eastAsia="仿宋" w:cs="仿宋"/>
                <w:color w:val="0D0D0D"/>
                <w:spacing w:val="5"/>
                <w:sz w:val="20"/>
                <w:szCs w:val="20"/>
              </w:rPr>
              <w:t>专业</w:t>
            </w:r>
            <w:r>
              <w:rPr>
                <w:rFonts w:hint="eastAsia" w:ascii="Times New Roman" w:hAnsi="Times New Roman" w:eastAsia="仿宋" w:cs="仿宋"/>
                <w:color w:val="0D0D0D"/>
                <w:spacing w:val="5"/>
                <w:sz w:val="20"/>
                <w:szCs w:val="20"/>
                <w:lang w:val="en-US" w:eastAsia="zh-CN"/>
              </w:rPr>
              <w:t>课程模块</w:t>
            </w:r>
          </w:p>
        </w:tc>
        <w:tc>
          <w:tcPr>
            <w:tcW w:w="1506" w:type="dxa"/>
            <w:tcBorders>
              <w:top w:val="single" w:color="auto" w:sz="4" w:space="0"/>
              <w:left w:val="single" w:color="auto" w:sz="4" w:space="0"/>
              <w:bottom w:val="single" w:color="auto" w:sz="4" w:space="0"/>
              <w:right w:val="single" w:color="auto" w:sz="4" w:space="0"/>
            </w:tcBorders>
            <w:vAlign w:val="center"/>
          </w:tcPr>
          <w:p w14:paraId="3D2A5229">
            <w:pPr>
              <w:keepNext w:val="0"/>
              <w:pageBreakBefore w:val="0"/>
              <w:kinsoku/>
              <w:overflowPunct/>
              <w:topLinePunct w:val="0"/>
              <w:bidi w:val="0"/>
              <w:spacing w:before="57"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448" w:type="dxa"/>
            <w:tcBorders>
              <w:left w:val="single" w:color="auto" w:sz="4" w:space="0"/>
            </w:tcBorders>
            <w:vAlign w:val="center"/>
          </w:tcPr>
          <w:p w14:paraId="30BC3489">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32</w:t>
            </w:r>
          </w:p>
        </w:tc>
        <w:tc>
          <w:tcPr>
            <w:tcW w:w="1448" w:type="dxa"/>
            <w:vAlign w:val="center"/>
          </w:tcPr>
          <w:p w14:paraId="38E59E0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20.65%</w:t>
            </w:r>
          </w:p>
        </w:tc>
        <w:tc>
          <w:tcPr>
            <w:tcW w:w="1448" w:type="dxa"/>
            <w:vAlign w:val="center"/>
          </w:tcPr>
          <w:p w14:paraId="12B3A6C0">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512</w:t>
            </w:r>
          </w:p>
        </w:tc>
        <w:tc>
          <w:tcPr>
            <w:tcW w:w="1449" w:type="dxa"/>
            <w:vAlign w:val="center"/>
          </w:tcPr>
          <w:p w14:paraId="3C088EE8">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23.70%</w:t>
            </w:r>
          </w:p>
        </w:tc>
      </w:tr>
      <w:tr w14:paraId="1EDCD2A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tcBorders>
              <w:top w:val="single" w:color="auto" w:sz="4" w:space="0"/>
              <w:bottom w:val="single" w:color="auto" w:sz="4" w:space="0"/>
              <w:right w:val="single" w:color="auto" w:sz="4" w:space="0"/>
            </w:tcBorders>
            <w:vAlign w:val="center"/>
          </w:tcPr>
          <w:p w14:paraId="304B0973">
            <w:pPr>
              <w:pStyle w:val="14"/>
              <w:keepNext w:val="0"/>
              <w:pageBreakBefore w:val="0"/>
              <w:kinsoku/>
              <w:overflowPunct/>
              <w:topLinePunct w:val="0"/>
              <w:bidi w:val="0"/>
              <w:spacing w:line="480" w:lineRule="exact"/>
              <w:jc w:val="center"/>
              <w:rPr>
                <w:rFonts w:ascii="Times New Roman" w:hAnsi="Times New Roman"/>
              </w:rPr>
            </w:pPr>
          </w:p>
        </w:tc>
        <w:tc>
          <w:tcPr>
            <w:tcW w:w="1506" w:type="dxa"/>
            <w:tcBorders>
              <w:top w:val="single" w:color="auto" w:sz="4" w:space="0"/>
              <w:left w:val="single" w:color="auto" w:sz="4" w:space="0"/>
              <w:bottom w:val="single" w:color="auto" w:sz="4" w:space="0"/>
              <w:right w:val="single" w:color="auto" w:sz="4" w:space="0"/>
            </w:tcBorders>
            <w:vAlign w:val="center"/>
          </w:tcPr>
          <w:p w14:paraId="1C7021FD">
            <w:pPr>
              <w:keepNext w:val="0"/>
              <w:pageBreakBefore w:val="0"/>
              <w:kinsoku/>
              <w:overflowPunct/>
              <w:topLinePunct w:val="0"/>
              <w:bidi w:val="0"/>
              <w:spacing w:before="59"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选修</w:t>
            </w:r>
          </w:p>
        </w:tc>
        <w:tc>
          <w:tcPr>
            <w:tcW w:w="1448" w:type="dxa"/>
            <w:tcBorders>
              <w:left w:val="single" w:color="auto" w:sz="4" w:space="0"/>
            </w:tcBorders>
            <w:vAlign w:val="center"/>
          </w:tcPr>
          <w:p w14:paraId="1E415CE2">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12</w:t>
            </w:r>
          </w:p>
        </w:tc>
        <w:tc>
          <w:tcPr>
            <w:tcW w:w="1448" w:type="dxa"/>
            <w:vAlign w:val="center"/>
          </w:tcPr>
          <w:p w14:paraId="21576E2F">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7.74%</w:t>
            </w:r>
          </w:p>
        </w:tc>
        <w:tc>
          <w:tcPr>
            <w:tcW w:w="1448" w:type="dxa"/>
            <w:vAlign w:val="center"/>
          </w:tcPr>
          <w:p w14:paraId="4893A71E">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208</w:t>
            </w:r>
          </w:p>
        </w:tc>
        <w:tc>
          <w:tcPr>
            <w:tcW w:w="1449" w:type="dxa"/>
            <w:vAlign w:val="center"/>
          </w:tcPr>
          <w:p w14:paraId="4D08AEAD">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9.63%</w:t>
            </w:r>
          </w:p>
        </w:tc>
      </w:tr>
      <w:tr w14:paraId="40FEB2B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tcBorders>
              <w:top w:val="single" w:color="auto" w:sz="4" w:space="0"/>
            </w:tcBorders>
            <w:shd w:val="clear" w:color="auto" w:fill="auto"/>
            <w:vAlign w:val="center"/>
          </w:tcPr>
          <w:p w14:paraId="39C16410">
            <w:pPr>
              <w:keepNext w:val="0"/>
              <w:pageBreakBefore w:val="0"/>
              <w:kinsoku/>
              <w:overflowPunct/>
              <w:topLinePunct w:val="0"/>
              <w:bidi w:val="0"/>
              <w:spacing w:before="220" w:line="480" w:lineRule="exact"/>
              <w:jc w:val="center"/>
              <w:rPr>
                <w:rFonts w:ascii="Times New Roman" w:hAnsi="Times New Roman"/>
              </w:rPr>
            </w:pPr>
            <w:r>
              <w:rPr>
                <w:rFonts w:ascii="Times New Roman" w:hAnsi="Times New Roman" w:eastAsia="仿宋" w:cs="仿宋"/>
                <w:color w:val="0D0D0D"/>
                <w:spacing w:val="7"/>
                <w:sz w:val="20"/>
                <w:szCs w:val="20"/>
              </w:rPr>
              <w:t>教师教育</w:t>
            </w:r>
            <w:r>
              <w:rPr>
                <w:rFonts w:hint="eastAsia" w:eastAsia="仿宋" w:cs="仿宋"/>
                <w:color w:val="0D0D0D"/>
                <w:spacing w:val="7"/>
                <w:sz w:val="20"/>
                <w:szCs w:val="20"/>
                <w:lang w:val="en-US" w:eastAsia="zh-CN"/>
              </w:rPr>
              <w:t>课程</w:t>
            </w:r>
            <w:r>
              <w:rPr>
                <w:rFonts w:ascii="Times New Roman" w:hAnsi="Times New Roman" w:eastAsia="仿宋" w:cs="仿宋"/>
                <w:color w:val="0D0D0D"/>
                <w:spacing w:val="7"/>
                <w:sz w:val="20"/>
                <w:szCs w:val="20"/>
              </w:rPr>
              <w:t>模块</w:t>
            </w:r>
          </w:p>
        </w:tc>
        <w:tc>
          <w:tcPr>
            <w:tcW w:w="1506" w:type="dxa"/>
            <w:tcBorders>
              <w:top w:val="single" w:color="auto" w:sz="4" w:space="0"/>
            </w:tcBorders>
            <w:shd w:val="clear" w:color="auto" w:fill="auto"/>
            <w:vAlign w:val="center"/>
          </w:tcPr>
          <w:p w14:paraId="6400633A">
            <w:pPr>
              <w:keepNext w:val="0"/>
              <w:pageBreakBefore w:val="0"/>
              <w:kinsoku/>
              <w:overflowPunct/>
              <w:topLinePunct w:val="0"/>
              <w:bidi w:val="0"/>
              <w:spacing w:before="57" w:line="480" w:lineRule="exact"/>
              <w:jc w:val="center"/>
              <w:rPr>
                <w:rFonts w:ascii="Times New Roman" w:hAnsi="Times New Roman" w:eastAsia="仿宋" w:cs="仿宋"/>
                <w:kern w:val="2"/>
                <w:sz w:val="20"/>
                <w:szCs w:val="20"/>
                <w:lang w:val="en-US" w:eastAsia="zh-CN" w:bidi="ar-SA"/>
              </w:rPr>
            </w:pPr>
            <w:r>
              <w:rPr>
                <w:rFonts w:ascii="Times New Roman" w:hAnsi="Times New Roman" w:eastAsia="仿宋" w:cs="仿宋"/>
                <w:color w:val="0D0D0D"/>
                <w:sz w:val="20"/>
                <w:szCs w:val="20"/>
              </w:rPr>
              <w:t>必修</w:t>
            </w:r>
          </w:p>
        </w:tc>
        <w:tc>
          <w:tcPr>
            <w:tcW w:w="1448" w:type="dxa"/>
            <w:vAlign w:val="center"/>
          </w:tcPr>
          <w:p w14:paraId="5A7ECAF0">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21</w:t>
            </w:r>
          </w:p>
        </w:tc>
        <w:tc>
          <w:tcPr>
            <w:tcW w:w="1448" w:type="dxa"/>
            <w:vAlign w:val="center"/>
          </w:tcPr>
          <w:p w14:paraId="53E903F9">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b w:val="0"/>
                <w:bCs w:val="0"/>
                <w:sz w:val="21"/>
                <w:szCs w:val="21"/>
                <w:lang w:val="en-US" w:eastAsia="zh-CN"/>
              </w:rPr>
            </w:pPr>
            <w:r>
              <w:rPr>
                <w:rFonts w:hint="eastAsia"/>
                <w:b w:val="0"/>
                <w:bCs w:val="0"/>
                <w:sz w:val="21"/>
                <w:szCs w:val="21"/>
                <w:lang w:val="en-US" w:eastAsia="zh-CN"/>
              </w:rPr>
              <w:t>13.55%</w:t>
            </w:r>
          </w:p>
        </w:tc>
        <w:tc>
          <w:tcPr>
            <w:tcW w:w="1448" w:type="dxa"/>
            <w:vAlign w:val="center"/>
          </w:tcPr>
          <w:p w14:paraId="541F88E1">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default" w:ascii="Times New Roman" w:hAnsi="Times New Roman" w:eastAsia="宋体"/>
                <w:lang w:val="en-US" w:eastAsia="zh-CN"/>
              </w:rPr>
              <w:t>368</w:t>
            </w:r>
          </w:p>
        </w:tc>
        <w:tc>
          <w:tcPr>
            <w:tcW w:w="1449" w:type="dxa"/>
            <w:vAlign w:val="center"/>
          </w:tcPr>
          <w:p w14:paraId="18B98949">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17.04%</w:t>
            </w:r>
          </w:p>
        </w:tc>
      </w:tr>
      <w:tr w14:paraId="49419B6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vAlign w:val="center"/>
          </w:tcPr>
          <w:p w14:paraId="42A7F18D">
            <w:pPr>
              <w:pStyle w:val="14"/>
              <w:keepNext w:val="0"/>
              <w:pageBreakBefore w:val="0"/>
              <w:kinsoku/>
              <w:overflowPunct/>
              <w:topLinePunct w:val="0"/>
              <w:bidi w:val="0"/>
              <w:spacing w:line="480" w:lineRule="exact"/>
              <w:jc w:val="center"/>
              <w:rPr>
                <w:rFonts w:ascii="Times New Roman" w:hAnsi="Times New Roman"/>
              </w:rPr>
            </w:pPr>
          </w:p>
        </w:tc>
        <w:tc>
          <w:tcPr>
            <w:tcW w:w="1506" w:type="dxa"/>
            <w:tcBorders>
              <w:top w:val="single" w:color="auto" w:sz="4" w:space="0"/>
            </w:tcBorders>
            <w:shd w:val="clear" w:color="auto" w:fill="auto"/>
            <w:vAlign w:val="center"/>
          </w:tcPr>
          <w:p w14:paraId="18658C98">
            <w:pPr>
              <w:keepNext w:val="0"/>
              <w:pageBreakBefore w:val="0"/>
              <w:kinsoku/>
              <w:overflowPunct/>
              <w:topLinePunct w:val="0"/>
              <w:bidi w:val="0"/>
              <w:spacing w:before="65" w:line="480" w:lineRule="exact"/>
              <w:jc w:val="center"/>
              <w:rPr>
                <w:rFonts w:ascii="Times New Roman" w:hAnsi="Times New Roman" w:eastAsia="仿宋" w:cs="仿宋"/>
                <w:kern w:val="2"/>
                <w:sz w:val="20"/>
                <w:szCs w:val="20"/>
                <w:lang w:val="en-US" w:eastAsia="zh-CN" w:bidi="ar-SA"/>
              </w:rPr>
            </w:pPr>
            <w:r>
              <w:rPr>
                <w:rFonts w:ascii="Times New Roman" w:hAnsi="Times New Roman" w:eastAsia="仿宋" w:cs="仿宋"/>
                <w:color w:val="0D0D0D"/>
                <w:sz w:val="20"/>
                <w:szCs w:val="20"/>
              </w:rPr>
              <w:t>选修</w:t>
            </w:r>
          </w:p>
        </w:tc>
        <w:tc>
          <w:tcPr>
            <w:tcW w:w="1448" w:type="dxa"/>
            <w:vAlign w:val="center"/>
          </w:tcPr>
          <w:p w14:paraId="67A98848">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1.5</w:t>
            </w:r>
          </w:p>
        </w:tc>
        <w:tc>
          <w:tcPr>
            <w:tcW w:w="1448" w:type="dxa"/>
            <w:vAlign w:val="center"/>
          </w:tcPr>
          <w:p w14:paraId="67E541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0.97%</w:t>
            </w:r>
          </w:p>
        </w:tc>
        <w:tc>
          <w:tcPr>
            <w:tcW w:w="1448" w:type="dxa"/>
            <w:vAlign w:val="center"/>
          </w:tcPr>
          <w:p w14:paraId="2B993BB9">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32</w:t>
            </w:r>
          </w:p>
        </w:tc>
        <w:tc>
          <w:tcPr>
            <w:tcW w:w="1449" w:type="dxa"/>
            <w:vAlign w:val="center"/>
          </w:tcPr>
          <w:p w14:paraId="32448152">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1.48%</w:t>
            </w:r>
          </w:p>
        </w:tc>
      </w:tr>
      <w:tr w14:paraId="0D24D2D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vAlign w:val="center"/>
          </w:tcPr>
          <w:p w14:paraId="5A80D60B">
            <w:pPr>
              <w:keepNext w:val="0"/>
              <w:pageBreakBefore w:val="0"/>
              <w:kinsoku/>
              <w:overflowPunct/>
              <w:topLinePunct w:val="0"/>
              <w:bidi w:val="0"/>
              <w:spacing w:before="65" w:line="480" w:lineRule="exact"/>
              <w:jc w:val="center"/>
              <w:rPr>
                <w:rFonts w:hint="eastAsia" w:ascii="Times New Roman" w:hAnsi="Times New Roman" w:eastAsia="仿宋" w:cs="仿宋"/>
                <w:sz w:val="20"/>
                <w:szCs w:val="20"/>
                <w:lang w:val="en-US" w:eastAsia="zh-CN"/>
              </w:rPr>
            </w:pPr>
            <w:r>
              <w:rPr>
                <w:rFonts w:ascii="仿宋" w:hAnsi="仿宋" w:eastAsia="仿宋" w:cs="仿宋"/>
                <w:color w:val="0D0D0D"/>
                <w:spacing w:val="7"/>
                <w:sz w:val="20"/>
                <w:szCs w:val="20"/>
              </w:rPr>
              <w:t>实践</w:t>
            </w:r>
            <w:r>
              <w:rPr>
                <w:rFonts w:hint="eastAsia" w:ascii="仿宋" w:hAnsi="仿宋" w:eastAsia="仿宋" w:cs="仿宋"/>
                <w:color w:val="0D0D0D"/>
                <w:spacing w:val="7"/>
                <w:sz w:val="20"/>
                <w:szCs w:val="20"/>
                <w:lang w:val="en-US" w:eastAsia="zh-CN"/>
              </w:rPr>
              <w:t>教学模块</w:t>
            </w:r>
          </w:p>
        </w:tc>
        <w:tc>
          <w:tcPr>
            <w:tcW w:w="1506" w:type="dxa"/>
            <w:vAlign w:val="center"/>
          </w:tcPr>
          <w:p w14:paraId="613C9B23">
            <w:pPr>
              <w:keepNext w:val="0"/>
              <w:pageBreakBefore w:val="0"/>
              <w:kinsoku/>
              <w:overflowPunct/>
              <w:topLinePunct w:val="0"/>
              <w:bidi w:val="0"/>
              <w:spacing w:before="65"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448" w:type="dxa"/>
            <w:vAlign w:val="center"/>
          </w:tcPr>
          <w:p w14:paraId="7BECEF27">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29</w:t>
            </w:r>
          </w:p>
        </w:tc>
        <w:tc>
          <w:tcPr>
            <w:tcW w:w="1448" w:type="dxa"/>
            <w:vAlign w:val="center"/>
          </w:tcPr>
          <w:p w14:paraId="19821B2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18.71%</w:t>
            </w:r>
          </w:p>
        </w:tc>
        <w:tc>
          <w:tcPr>
            <w:tcW w:w="1448" w:type="dxa"/>
            <w:vAlign w:val="center"/>
          </w:tcPr>
          <w:p w14:paraId="215BBD96">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w:t>
            </w:r>
          </w:p>
        </w:tc>
        <w:tc>
          <w:tcPr>
            <w:tcW w:w="1449" w:type="dxa"/>
            <w:vAlign w:val="center"/>
          </w:tcPr>
          <w:p w14:paraId="680FBB01">
            <w:pPr>
              <w:keepNext w:val="0"/>
              <w:pageBreakBefore w:val="0"/>
              <w:kinsoku/>
              <w:overflowPunct/>
              <w:topLinePunct w:val="0"/>
              <w:bidi w:val="0"/>
              <w:spacing w:before="65" w:line="480" w:lineRule="exact"/>
              <w:ind w:left="593"/>
              <w:jc w:val="center"/>
              <w:rPr>
                <w:rFonts w:ascii="Times New Roman" w:hAnsi="Times New Roman" w:eastAsia="仿宋" w:cs="仿宋"/>
                <w:sz w:val="20"/>
                <w:szCs w:val="20"/>
              </w:rPr>
            </w:pPr>
            <w:r>
              <w:rPr>
                <w:rFonts w:ascii="Times New Roman" w:hAnsi="Times New Roman" w:eastAsia="仿宋" w:cs="仿宋"/>
                <w:color w:val="0D0D0D"/>
                <w:sz w:val="20"/>
                <w:szCs w:val="20"/>
              </w:rPr>
              <w:t>/</w:t>
            </w:r>
          </w:p>
        </w:tc>
      </w:tr>
      <w:tr w14:paraId="1A35D9F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vAlign w:val="center"/>
          </w:tcPr>
          <w:p w14:paraId="013A0268">
            <w:pPr>
              <w:keepNext w:val="0"/>
              <w:pageBreakBefore w:val="0"/>
              <w:kinsoku/>
              <w:overflowPunct/>
              <w:topLinePunct w:val="0"/>
              <w:bidi w:val="0"/>
              <w:spacing w:before="65" w:line="480" w:lineRule="exact"/>
              <w:ind w:left="593"/>
              <w:rPr>
                <w:rFonts w:ascii="Times New Roman" w:hAnsi="Times New Roman"/>
              </w:rPr>
            </w:pPr>
          </w:p>
        </w:tc>
        <w:tc>
          <w:tcPr>
            <w:tcW w:w="1506" w:type="dxa"/>
            <w:vAlign w:val="center"/>
          </w:tcPr>
          <w:p w14:paraId="263D6D81">
            <w:pPr>
              <w:keepNext w:val="0"/>
              <w:pageBreakBefore w:val="0"/>
              <w:kinsoku/>
              <w:overflowPunct/>
              <w:topLinePunct w:val="0"/>
              <w:bidi w:val="0"/>
              <w:spacing w:before="65" w:line="480" w:lineRule="exact"/>
              <w:jc w:val="center"/>
              <w:rPr>
                <w:rFonts w:hint="eastAsia" w:ascii="Times New Roman" w:hAnsi="Times New Roman" w:eastAsia="仿宋" w:cs="仿宋"/>
                <w:color w:val="0D0D0D"/>
                <w:sz w:val="20"/>
                <w:szCs w:val="20"/>
                <w:lang w:val="en-US" w:eastAsia="zh-CN"/>
              </w:rPr>
            </w:pPr>
            <w:r>
              <w:rPr>
                <w:rFonts w:hint="eastAsia" w:ascii="Times New Roman" w:hAnsi="Times New Roman" w:eastAsia="仿宋" w:cs="仿宋"/>
                <w:color w:val="0D0D0D"/>
                <w:sz w:val="20"/>
                <w:szCs w:val="20"/>
                <w:lang w:val="en-US" w:eastAsia="zh-CN"/>
              </w:rPr>
              <w:t>选修</w:t>
            </w:r>
          </w:p>
        </w:tc>
        <w:tc>
          <w:tcPr>
            <w:tcW w:w="1448" w:type="dxa"/>
            <w:vAlign w:val="center"/>
          </w:tcPr>
          <w:p w14:paraId="79AD4815">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w:t>
            </w:r>
          </w:p>
        </w:tc>
        <w:tc>
          <w:tcPr>
            <w:tcW w:w="1448" w:type="dxa"/>
            <w:vAlign w:val="center"/>
          </w:tcPr>
          <w:p w14:paraId="4D8B740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仿宋" w:cs="仿宋"/>
                <w:b w:val="0"/>
                <w:bCs w:val="0"/>
                <w:color w:val="0D0D0D"/>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1.29%</w:t>
            </w:r>
          </w:p>
        </w:tc>
        <w:tc>
          <w:tcPr>
            <w:tcW w:w="1448" w:type="dxa"/>
            <w:shd w:val="clear" w:color="auto" w:fill="auto"/>
            <w:vAlign w:val="center"/>
          </w:tcPr>
          <w:p w14:paraId="0C359E17">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w:t>
            </w:r>
          </w:p>
        </w:tc>
        <w:tc>
          <w:tcPr>
            <w:tcW w:w="1449" w:type="dxa"/>
            <w:shd w:val="clear" w:color="auto" w:fill="auto"/>
            <w:vAlign w:val="center"/>
          </w:tcPr>
          <w:p w14:paraId="28936C84">
            <w:pPr>
              <w:keepNext w:val="0"/>
              <w:pageBreakBefore w:val="0"/>
              <w:kinsoku/>
              <w:overflowPunct/>
              <w:topLinePunct w:val="0"/>
              <w:bidi w:val="0"/>
              <w:spacing w:before="65" w:line="480" w:lineRule="exact"/>
              <w:ind w:left="593" w:leftChars="0"/>
              <w:jc w:val="center"/>
              <w:rPr>
                <w:rFonts w:ascii="Times New Roman" w:hAnsi="Times New Roman" w:eastAsia="仿宋" w:cs="仿宋"/>
                <w:kern w:val="2"/>
                <w:sz w:val="20"/>
                <w:szCs w:val="20"/>
                <w:lang w:val="en-US" w:eastAsia="zh-CN" w:bidi="ar-SA"/>
              </w:rPr>
            </w:pPr>
            <w:r>
              <w:rPr>
                <w:rFonts w:ascii="Times New Roman" w:hAnsi="Times New Roman" w:eastAsia="仿宋" w:cs="仿宋"/>
                <w:color w:val="0D0D0D"/>
                <w:sz w:val="20"/>
                <w:szCs w:val="20"/>
              </w:rPr>
              <w:t>/</w:t>
            </w:r>
          </w:p>
        </w:tc>
      </w:tr>
      <w:tr w14:paraId="75E0DFF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3544" w:type="dxa"/>
            <w:gridSpan w:val="2"/>
            <w:vAlign w:val="center"/>
          </w:tcPr>
          <w:p w14:paraId="1AD46F0C">
            <w:pPr>
              <w:keepNext w:val="0"/>
              <w:pageBreakBefore w:val="0"/>
              <w:kinsoku/>
              <w:overflowPunct/>
              <w:topLinePunct w:val="0"/>
              <w:bidi w:val="0"/>
              <w:spacing w:before="71" w:line="480" w:lineRule="exact"/>
              <w:ind w:left="1364"/>
              <w:jc w:val="both"/>
              <w:rPr>
                <w:rFonts w:ascii="Times New Roman" w:hAnsi="Times New Roman" w:eastAsia="仿宋" w:cs="仿宋"/>
                <w:sz w:val="20"/>
                <w:szCs w:val="20"/>
              </w:rPr>
            </w:pPr>
            <w:r>
              <w:rPr>
                <w:rFonts w:ascii="Times New Roman" w:hAnsi="Times New Roman" w:eastAsia="仿宋" w:cs="仿宋"/>
                <w:b/>
                <w:bCs/>
                <w:color w:val="0D0D0D"/>
                <w:spacing w:val="-6"/>
                <w:sz w:val="20"/>
                <w:szCs w:val="20"/>
              </w:rPr>
              <w:t>合</w:t>
            </w:r>
            <w:r>
              <w:rPr>
                <w:rFonts w:ascii="Times New Roman" w:hAnsi="Times New Roman" w:eastAsia="仿宋" w:cs="仿宋"/>
                <w:b/>
                <w:bCs/>
                <w:color w:val="0D0D0D"/>
                <w:spacing w:val="9"/>
                <w:sz w:val="20"/>
                <w:szCs w:val="20"/>
              </w:rPr>
              <w:t xml:space="preserve">    </w:t>
            </w:r>
            <w:r>
              <w:rPr>
                <w:rFonts w:ascii="Times New Roman" w:hAnsi="Times New Roman" w:eastAsia="仿宋" w:cs="仿宋"/>
                <w:b/>
                <w:bCs/>
                <w:color w:val="0D0D0D"/>
                <w:spacing w:val="-6"/>
                <w:sz w:val="20"/>
                <w:szCs w:val="20"/>
              </w:rPr>
              <w:t>计</w:t>
            </w:r>
          </w:p>
        </w:tc>
        <w:tc>
          <w:tcPr>
            <w:tcW w:w="1448" w:type="dxa"/>
            <w:vAlign w:val="center"/>
          </w:tcPr>
          <w:p w14:paraId="29AB6714">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155</w:t>
            </w:r>
          </w:p>
        </w:tc>
        <w:tc>
          <w:tcPr>
            <w:tcW w:w="1448" w:type="dxa"/>
            <w:vAlign w:val="center"/>
          </w:tcPr>
          <w:p w14:paraId="20E2592D">
            <w:pPr>
              <w:keepNext w:val="0"/>
              <w:pageBreakBefore w:val="0"/>
              <w:kinsoku/>
              <w:overflowPunct/>
              <w:topLinePunct w:val="0"/>
              <w:bidi w:val="0"/>
              <w:spacing w:before="71" w:line="480" w:lineRule="exact"/>
              <w:jc w:val="center"/>
              <w:rPr>
                <w:rFonts w:ascii="Times New Roman" w:hAnsi="Times New Roman" w:eastAsia="仿宋" w:cs="仿宋"/>
                <w:sz w:val="20"/>
                <w:szCs w:val="20"/>
              </w:rPr>
            </w:pPr>
            <w:r>
              <w:rPr>
                <w:rFonts w:ascii="Times New Roman" w:hAnsi="Times New Roman" w:eastAsia="仿宋" w:cs="仿宋"/>
                <w:b/>
                <w:bCs/>
                <w:color w:val="0D0D0D"/>
                <w:spacing w:val="-2"/>
                <w:sz w:val="20"/>
                <w:szCs w:val="20"/>
              </w:rPr>
              <w:t>100%</w:t>
            </w:r>
          </w:p>
        </w:tc>
        <w:tc>
          <w:tcPr>
            <w:tcW w:w="1448" w:type="dxa"/>
            <w:vAlign w:val="center"/>
          </w:tcPr>
          <w:p w14:paraId="5DE4FE0B">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2160</w:t>
            </w:r>
          </w:p>
        </w:tc>
        <w:tc>
          <w:tcPr>
            <w:tcW w:w="1449" w:type="dxa"/>
            <w:vAlign w:val="center"/>
          </w:tcPr>
          <w:p w14:paraId="4D5C38B1">
            <w:pPr>
              <w:keepNext w:val="0"/>
              <w:pageBreakBefore w:val="0"/>
              <w:kinsoku/>
              <w:overflowPunct/>
              <w:topLinePunct w:val="0"/>
              <w:bidi w:val="0"/>
              <w:spacing w:before="71" w:line="480" w:lineRule="exact"/>
              <w:jc w:val="center"/>
              <w:rPr>
                <w:rFonts w:ascii="Times New Roman" w:hAnsi="Times New Roman" w:eastAsia="仿宋" w:cs="仿宋"/>
                <w:sz w:val="20"/>
                <w:szCs w:val="20"/>
              </w:rPr>
            </w:pPr>
            <w:r>
              <w:rPr>
                <w:rFonts w:ascii="Times New Roman" w:hAnsi="Times New Roman" w:eastAsia="仿宋" w:cs="仿宋"/>
                <w:b/>
                <w:bCs/>
                <w:color w:val="0D0D0D"/>
                <w:spacing w:val="-2"/>
                <w:sz w:val="20"/>
                <w:szCs w:val="20"/>
              </w:rPr>
              <w:t>100%</w:t>
            </w:r>
          </w:p>
        </w:tc>
      </w:tr>
    </w:tbl>
    <w:p w14:paraId="14FF5CEA">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Times New Roman" w:hAnsi="Times New Roman" w:eastAsia="方正仿宋_GB18030" w:cs="方正仿宋_GB18030"/>
          <w:b/>
          <w:bCs/>
          <w:color w:val="C00000"/>
          <w:lang w:val="en-US" w:eastAsia="zh-CN"/>
        </w:rPr>
      </w:pPr>
    </w:p>
    <w:p w14:paraId="27B0640B">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二</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 xml:space="preserve"> 实践</w:t>
      </w:r>
      <w:r>
        <w:rPr>
          <w:rFonts w:hint="eastAsia" w:eastAsia="黑体" w:cs="黑体"/>
          <w:b/>
          <w:color w:val="000000" w:themeColor="text1"/>
          <w:kern w:val="2"/>
          <w:sz w:val="24"/>
          <w:szCs w:val="24"/>
          <w:lang w:val="en-US" w:eastAsia="zh-CN" w:bidi="ar-SA"/>
          <w14:textFill>
            <w14:solidFill>
              <w14:schemeClr w14:val="tx1"/>
            </w14:solidFill>
          </w14:textFill>
        </w:rPr>
        <w:t>教学</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课程统计</w:t>
      </w:r>
    </w:p>
    <w:p w14:paraId="6B3AA541">
      <w:pPr>
        <w:keepNext w:val="0"/>
        <w:pageBreakBefore w:val="0"/>
        <w:kinsoku/>
        <w:overflowPunct/>
        <w:topLinePunct w:val="0"/>
        <w:bidi w:val="0"/>
        <w:spacing w:line="480" w:lineRule="exact"/>
        <w:rPr>
          <w:rFonts w:ascii="Times New Roman" w:hAnsi="Times New Roman"/>
        </w:rPr>
      </w:pPr>
    </w:p>
    <w:tbl>
      <w:tblPr>
        <w:tblStyle w:val="13"/>
        <w:tblW w:w="91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3"/>
        <w:gridCol w:w="1610"/>
        <w:gridCol w:w="1642"/>
        <w:gridCol w:w="1260"/>
        <w:gridCol w:w="1476"/>
      </w:tblGrid>
      <w:tr w14:paraId="19405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3163" w:type="dxa"/>
            <w:tcBorders>
              <w:top w:val="single" w:color="000000" w:sz="10" w:space="0"/>
              <w:left w:val="single" w:color="000000" w:sz="10" w:space="0"/>
            </w:tcBorders>
            <w:vAlign w:val="top"/>
          </w:tcPr>
          <w:p w14:paraId="7A498FFC">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类    别</w:t>
            </w:r>
          </w:p>
        </w:tc>
        <w:tc>
          <w:tcPr>
            <w:tcW w:w="1610" w:type="dxa"/>
            <w:tcBorders>
              <w:top w:val="single" w:color="000000" w:sz="10" w:space="0"/>
            </w:tcBorders>
            <w:vAlign w:val="top"/>
          </w:tcPr>
          <w:p w14:paraId="478E2335">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学分</w:t>
            </w:r>
          </w:p>
        </w:tc>
        <w:tc>
          <w:tcPr>
            <w:tcW w:w="1642" w:type="dxa"/>
            <w:tcBorders>
              <w:top w:val="single" w:color="000000" w:sz="10" w:space="0"/>
            </w:tcBorders>
            <w:vAlign w:val="top"/>
          </w:tcPr>
          <w:p w14:paraId="4EF8F42C">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学分比例</w:t>
            </w:r>
          </w:p>
        </w:tc>
        <w:tc>
          <w:tcPr>
            <w:tcW w:w="1260" w:type="dxa"/>
            <w:tcBorders>
              <w:top w:val="single" w:color="000000" w:sz="10" w:space="0"/>
            </w:tcBorders>
            <w:vAlign w:val="top"/>
          </w:tcPr>
          <w:p w14:paraId="5729A07C">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学时</w:t>
            </w:r>
          </w:p>
        </w:tc>
        <w:tc>
          <w:tcPr>
            <w:tcW w:w="1476" w:type="dxa"/>
            <w:tcBorders>
              <w:top w:val="single" w:color="000000" w:sz="10" w:space="0"/>
              <w:right w:val="single" w:color="000000" w:sz="10" w:space="0"/>
            </w:tcBorders>
            <w:vAlign w:val="top"/>
          </w:tcPr>
          <w:p w14:paraId="5B2F75F2">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周数</w:t>
            </w:r>
          </w:p>
        </w:tc>
      </w:tr>
      <w:tr w14:paraId="2E5BA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3163" w:type="dxa"/>
            <w:tcBorders>
              <w:left w:val="single" w:color="000000" w:sz="10" w:space="0"/>
            </w:tcBorders>
            <w:vAlign w:val="center"/>
          </w:tcPr>
          <w:p w14:paraId="593B6625">
            <w:pPr>
              <w:keepNext w:val="0"/>
              <w:pageBreakBefore w:val="0"/>
              <w:kinsoku/>
              <w:overflowPunct/>
              <w:topLinePunct w:val="0"/>
              <w:bidi w:val="0"/>
              <w:spacing w:before="90" w:line="480" w:lineRule="exact"/>
              <w:jc w:val="center"/>
              <w:rPr>
                <w:rFonts w:ascii="Times New Roman" w:hAnsi="Times New Roman" w:eastAsia="仿宋" w:cs="仿宋"/>
                <w:color w:val="0D0D0D"/>
                <w:spacing w:val="5"/>
                <w:sz w:val="20"/>
                <w:szCs w:val="20"/>
              </w:rPr>
            </w:pPr>
            <w:r>
              <w:rPr>
                <w:rFonts w:ascii="仿宋" w:hAnsi="仿宋" w:eastAsia="仿宋" w:cs="仿宋"/>
                <w:color w:val="0D0D0D"/>
                <w:spacing w:val="5"/>
                <w:sz w:val="20"/>
                <w:szCs w:val="20"/>
              </w:rPr>
              <w:t>课内实验</w:t>
            </w:r>
            <w:r>
              <w:rPr>
                <w:rFonts w:hint="eastAsia" w:ascii="仿宋" w:hAnsi="仿宋" w:eastAsia="仿宋" w:cs="仿宋"/>
                <w:color w:val="0D0D0D"/>
                <w:spacing w:val="5"/>
                <w:sz w:val="20"/>
                <w:szCs w:val="20"/>
                <w:lang w:eastAsia="zh-CN"/>
              </w:rPr>
              <w:t>（</w:t>
            </w:r>
            <w:r>
              <w:rPr>
                <w:rFonts w:hint="eastAsia" w:ascii="仿宋" w:hAnsi="仿宋" w:eastAsia="仿宋" w:cs="仿宋"/>
                <w:color w:val="0D0D0D"/>
                <w:spacing w:val="5"/>
                <w:sz w:val="20"/>
                <w:szCs w:val="20"/>
                <w:lang w:val="en-US" w:eastAsia="zh-CN"/>
              </w:rPr>
              <w:t>实践</w:t>
            </w:r>
            <w:r>
              <w:rPr>
                <w:rFonts w:hint="eastAsia" w:ascii="仿宋" w:hAnsi="仿宋" w:eastAsia="仿宋" w:cs="仿宋"/>
                <w:color w:val="0D0D0D"/>
                <w:spacing w:val="5"/>
                <w:sz w:val="20"/>
                <w:szCs w:val="20"/>
                <w:lang w:eastAsia="zh-CN"/>
              </w:rPr>
              <w:t>）</w:t>
            </w:r>
          </w:p>
        </w:tc>
        <w:tc>
          <w:tcPr>
            <w:tcW w:w="1610" w:type="dxa"/>
            <w:vAlign w:val="center"/>
          </w:tcPr>
          <w:p w14:paraId="4C2D243C">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6</w:t>
            </w:r>
          </w:p>
        </w:tc>
        <w:tc>
          <w:tcPr>
            <w:tcW w:w="1642" w:type="dxa"/>
            <w:vAlign w:val="center"/>
          </w:tcPr>
          <w:p w14:paraId="3F5C0974">
            <w:pPr>
              <w:keepNext w:val="0"/>
              <w:pageBreakBefore w:val="0"/>
              <w:kinsoku/>
              <w:overflowPunct/>
              <w:topLinePunct w:val="0"/>
              <w:bidi w:val="0"/>
              <w:spacing w:line="480" w:lineRule="exact"/>
              <w:jc w:val="center"/>
              <w:rPr>
                <w:rFonts w:ascii="Times New Roman" w:hAnsi="Times New Roman"/>
              </w:rPr>
            </w:pPr>
            <w:r>
              <w:rPr>
                <w:rFonts w:hint="eastAsia"/>
                <w:lang w:val="en-US" w:eastAsia="zh-CN"/>
              </w:rPr>
              <w:t>3.87</w:t>
            </w:r>
            <w:r>
              <w:rPr>
                <w:rFonts w:hint="eastAsia" w:ascii="Times New Roman" w:hAnsi="Times New Roman" w:eastAsia="宋体"/>
                <w:lang w:val="en-US" w:eastAsia="zh-CN"/>
              </w:rPr>
              <w:t>%</w:t>
            </w:r>
          </w:p>
        </w:tc>
        <w:tc>
          <w:tcPr>
            <w:tcW w:w="1260" w:type="dxa"/>
            <w:vAlign w:val="center"/>
          </w:tcPr>
          <w:p w14:paraId="57E6854A">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192</w:t>
            </w:r>
          </w:p>
        </w:tc>
        <w:tc>
          <w:tcPr>
            <w:tcW w:w="1476" w:type="dxa"/>
            <w:tcBorders>
              <w:right w:val="single" w:color="000000" w:sz="10" w:space="0"/>
            </w:tcBorders>
            <w:vAlign w:val="center"/>
          </w:tcPr>
          <w:p w14:paraId="2F651459">
            <w:pPr>
              <w:pStyle w:val="14"/>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w:t>
            </w:r>
          </w:p>
        </w:tc>
      </w:tr>
      <w:tr w14:paraId="38BD8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3163" w:type="dxa"/>
            <w:tcBorders>
              <w:left w:val="single" w:color="000000" w:sz="10" w:space="0"/>
            </w:tcBorders>
            <w:vAlign w:val="center"/>
          </w:tcPr>
          <w:p w14:paraId="76AF245F">
            <w:pPr>
              <w:keepNext w:val="0"/>
              <w:pageBreakBefore w:val="0"/>
              <w:kinsoku/>
              <w:overflowPunct/>
              <w:topLinePunct w:val="0"/>
              <w:bidi w:val="0"/>
              <w:spacing w:before="90" w:line="480" w:lineRule="exact"/>
              <w:jc w:val="center"/>
              <w:rPr>
                <w:rFonts w:hint="default" w:ascii="Times New Roman" w:hAnsi="Times New Roman" w:eastAsia="仿宋" w:cs="仿宋"/>
                <w:color w:val="0D0D0D"/>
                <w:spacing w:val="5"/>
                <w:sz w:val="20"/>
                <w:szCs w:val="20"/>
                <w:lang w:val="en-US" w:eastAsia="zh-CN"/>
              </w:rPr>
            </w:pPr>
            <w:r>
              <w:rPr>
                <w:rFonts w:hint="eastAsia" w:ascii="Times New Roman" w:hAnsi="Times New Roman" w:eastAsia="仿宋" w:cs="仿宋"/>
                <w:color w:val="0D0D0D"/>
                <w:spacing w:val="5"/>
                <w:sz w:val="20"/>
                <w:szCs w:val="20"/>
                <w:lang w:val="en-US" w:eastAsia="zh-CN"/>
              </w:rPr>
              <w:t>教师教育</w:t>
            </w:r>
            <w:r>
              <w:rPr>
                <w:rFonts w:hint="eastAsia" w:eastAsia="仿宋" w:cs="仿宋"/>
                <w:color w:val="0D0D0D"/>
                <w:spacing w:val="5"/>
                <w:sz w:val="20"/>
                <w:szCs w:val="20"/>
                <w:lang w:val="en-US" w:eastAsia="zh-CN"/>
              </w:rPr>
              <w:t>课程</w:t>
            </w:r>
          </w:p>
        </w:tc>
        <w:tc>
          <w:tcPr>
            <w:tcW w:w="1610" w:type="dxa"/>
            <w:vAlign w:val="center"/>
          </w:tcPr>
          <w:p w14:paraId="227EC67E">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2.5</w:t>
            </w:r>
          </w:p>
        </w:tc>
        <w:tc>
          <w:tcPr>
            <w:tcW w:w="1642" w:type="dxa"/>
            <w:vAlign w:val="center"/>
          </w:tcPr>
          <w:p w14:paraId="0906D214">
            <w:pPr>
              <w:keepNext w:val="0"/>
              <w:pageBreakBefore w:val="0"/>
              <w:kinsoku/>
              <w:overflowPunct/>
              <w:topLinePunct w:val="0"/>
              <w:bidi w:val="0"/>
              <w:spacing w:line="480" w:lineRule="exact"/>
              <w:jc w:val="center"/>
              <w:rPr>
                <w:rFonts w:ascii="Times New Roman" w:hAnsi="Times New Roman"/>
              </w:rPr>
            </w:pPr>
            <w:r>
              <w:rPr>
                <w:rFonts w:hint="eastAsia"/>
                <w:lang w:val="en-US" w:eastAsia="zh-CN"/>
              </w:rPr>
              <w:t>1.61</w:t>
            </w:r>
            <w:r>
              <w:rPr>
                <w:rFonts w:hint="eastAsia" w:ascii="Times New Roman" w:hAnsi="Times New Roman" w:eastAsia="宋体"/>
                <w:lang w:val="en-US" w:eastAsia="zh-CN"/>
              </w:rPr>
              <w:t>%</w:t>
            </w:r>
          </w:p>
        </w:tc>
        <w:tc>
          <w:tcPr>
            <w:tcW w:w="1260" w:type="dxa"/>
            <w:vAlign w:val="center"/>
          </w:tcPr>
          <w:p w14:paraId="47D6C050">
            <w:pPr>
              <w:pStyle w:val="14"/>
              <w:keepNext w:val="0"/>
              <w:pageBreakBefore w:val="0"/>
              <w:kinsoku/>
              <w:overflowPunct/>
              <w:topLinePunct w:val="0"/>
              <w:bidi w:val="0"/>
              <w:spacing w:line="480" w:lineRule="exact"/>
              <w:jc w:val="center"/>
              <w:rPr>
                <w:rFonts w:hint="default" w:ascii="Times New Roman" w:hAnsi="Times New Roman"/>
                <w:lang w:val="en-US"/>
              </w:rPr>
            </w:pPr>
            <w:r>
              <w:rPr>
                <w:rFonts w:hint="eastAsia" w:ascii="Times New Roman" w:hAnsi="Times New Roman" w:eastAsia="宋体"/>
                <w:lang w:val="en-US" w:eastAsia="zh-CN"/>
              </w:rPr>
              <w:t>80</w:t>
            </w:r>
          </w:p>
        </w:tc>
        <w:tc>
          <w:tcPr>
            <w:tcW w:w="1476" w:type="dxa"/>
            <w:tcBorders>
              <w:right w:val="single" w:color="000000" w:sz="10" w:space="0"/>
            </w:tcBorders>
            <w:vAlign w:val="center"/>
          </w:tcPr>
          <w:p w14:paraId="2B8FEA75">
            <w:pPr>
              <w:pStyle w:val="14"/>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w:t>
            </w:r>
          </w:p>
        </w:tc>
      </w:tr>
      <w:tr w14:paraId="409C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3163" w:type="dxa"/>
            <w:tcBorders>
              <w:left w:val="single" w:color="000000" w:sz="10" w:space="0"/>
            </w:tcBorders>
            <w:vAlign w:val="top"/>
          </w:tcPr>
          <w:p w14:paraId="395C35F0">
            <w:pPr>
              <w:keepNext w:val="0"/>
              <w:pageBreakBefore w:val="0"/>
              <w:kinsoku/>
              <w:overflowPunct/>
              <w:topLinePunct w:val="0"/>
              <w:bidi w:val="0"/>
              <w:spacing w:before="95" w:line="480" w:lineRule="exact"/>
              <w:ind w:left="1380"/>
              <w:rPr>
                <w:rFonts w:ascii="Times New Roman" w:hAnsi="Times New Roman" w:eastAsia="仿宋" w:cs="仿宋"/>
                <w:sz w:val="20"/>
                <w:szCs w:val="20"/>
              </w:rPr>
            </w:pPr>
            <w:r>
              <w:rPr>
                <w:rFonts w:hint="eastAsia" w:ascii="仿宋" w:hAnsi="仿宋" w:eastAsia="仿宋" w:cs="仿宋"/>
                <w:color w:val="0D0D0D"/>
                <w:spacing w:val="5"/>
                <w:sz w:val="20"/>
                <w:szCs w:val="20"/>
                <w:lang w:val="en-US" w:eastAsia="zh-CN"/>
              </w:rPr>
              <w:t>实践教学</w:t>
            </w:r>
          </w:p>
        </w:tc>
        <w:tc>
          <w:tcPr>
            <w:tcW w:w="1610" w:type="dxa"/>
            <w:vAlign w:val="center"/>
          </w:tcPr>
          <w:p w14:paraId="192C3EDA">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31</w:t>
            </w:r>
          </w:p>
        </w:tc>
        <w:tc>
          <w:tcPr>
            <w:tcW w:w="1642" w:type="dxa"/>
            <w:vAlign w:val="center"/>
          </w:tcPr>
          <w:p w14:paraId="176398FB">
            <w:pPr>
              <w:pStyle w:val="14"/>
              <w:keepNext w:val="0"/>
              <w:pageBreakBefore w:val="0"/>
              <w:kinsoku/>
              <w:overflowPunct/>
              <w:topLinePunct w:val="0"/>
              <w:bidi w:val="0"/>
              <w:spacing w:line="480" w:lineRule="exact"/>
              <w:jc w:val="center"/>
              <w:rPr>
                <w:rFonts w:ascii="Times New Roman" w:hAnsi="Times New Roman"/>
              </w:rPr>
            </w:pPr>
            <w:r>
              <w:rPr>
                <w:rFonts w:hint="default" w:ascii="Times New Roman" w:hAnsi="Times New Roman" w:eastAsia="宋体" w:cs="Times New Roman"/>
                <w:b w:val="0"/>
                <w:bCs w:val="0"/>
                <w:i w:val="0"/>
                <w:iCs w:val="0"/>
                <w:color w:val="000000"/>
                <w:kern w:val="0"/>
                <w:sz w:val="21"/>
                <w:szCs w:val="21"/>
                <w:u w:val="none"/>
                <w:lang w:val="en-US" w:eastAsia="zh-CN" w:bidi="ar"/>
              </w:rPr>
              <w:t>20%</w:t>
            </w:r>
          </w:p>
        </w:tc>
        <w:tc>
          <w:tcPr>
            <w:tcW w:w="1260" w:type="dxa"/>
            <w:vAlign w:val="center"/>
          </w:tcPr>
          <w:p w14:paraId="2AB82D67">
            <w:pPr>
              <w:pStyle w:val="14"/>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w:t>
            </w:r>
          </w:p>
        </w:tc>
        <w:tc>
          <w:tcPr>
            <w:tcW w:w="1476" w:type="dxa"/>
            <w:tcBorders>
              <w:right w:val="single" w:color="000000" w:sz="10" w:space="0"/>
            </w:tcBorders>
            <w:vAlign w:val="center"/>
          </w:tcPr>
          <w:p w14:paraId="54CE34F0">
            <w:pPr>
              <w:keepNext w:val="0"/>
              <w:pageBreakBefore w:val="0"/>
              <w:kinsoku/>
              <w:overflowPunct/>
              <w:topLinePunct w:val="0"/>
              <w:bidi w:val="0"/>
              <w:spacing w:before="65" w:line="480" w:lineRule="exact"/>
              <w:ind w:left="593" w:leftChars="0"/>
              <w:jc w:val="both"/>
              <w:rPr>
                <w:rFonts w:hint="default" w:ascii="Times New Roman" w:hAnsi="Times New Roman" w:eastAsia="宋体"/>
                <w:lang w:val="en-US" w:eastAsia="zh-CN"/>
              </w:rPr>
            </w:pPr>
            <w:r>
              <w:rPr>
                <w:rFonts w:hint="eastAsia"/>
                <w:lang w:val="en-US" w:eastAsia="zh-CN"/>
              </w:rPr>
              <w:t>48周</w:t>
            </w:r>
          </w:p>
        </w:tc>
      </w:tr>
      <w:tr w14:paraId="075D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3163" w:type="dxa"/>
            <w:tcBorders>
              <w:left w:val="single" w:color="000000" w:sz="10" w:space="0"/>
              <w:bottom w:val="single" w:color="000000" w:sz="10" w:space="0"/>
            </w:tcBorders>
            <w:vAlign w:val="top"/>
          </w:tcPr>
          <w:p w14:paraId="21F26FB5">
            <w:pPr>
              <w:keepNext w:val="0"/>
              <w:pageBreakBefore w:val="0"/>
              <w:kinsoku/>
              <w:overflowPunct/>
              <w:topLinePunct w:val="0"/>
              <w:bidi w:val="0"/>
              <w:spacing w:before="97" w:line="480" w:lineRule="exact"/>
              <w:ind w:left="1166"/>
              <w:rPr>
                <w:rFonts w:ascii="Times New Roman" w:hAnsi="Times New Roman" w:eastAsia="仿宋" w:cs="仿宋"/>
                <w:sz w:val="20"/>
                <w:szCs w:val="20"/>
              </w:rPr>
            </w:pPr>
            <w:r>
              <w:rPr>
                <w:rFonts w:ascii="Times New Roman" w:hAnsi="Times New Roman" w:eastAsia="仿宋" w:cs="仿宋"/>
                <w:color w:val="0D0D0D"/>
                <w:spacing w:val="-6"/>
                <w:sz w:val="20"/>
                <w:szCs w:val="20"/>
              </w:rPr>
              <w:t>合</w:t>
            </w:r>
            <w:r>
              <w:rPr>
                <w:rFonts w:ascii="Times New Roman" w:hAnsi="Times New Roman" w:eastAsia="仿宋" w:cs="仿宋"/>
                <w:color w:val="0D0D0D"/>
                <w:spacing w:val="9"/>
                <w:sz w:val="20"/>
                <w:szCs w:val="20"/>
              </w:rPr>
              <w:t xml:space="preserve">    </w:t>
            </w:r>
            <w:r>
              <w:rPr>
                <w:rFonts w:ascii="Times New Roman" w:hAnsi="Times New Roman" w:eastAsia="仿宋" w:cs="仿宋"/>
                <w:color w:val="0D0D0D"/>
                <w:spacing w:val="-6"/>
                <w:sz w:val="20"/>
                <w:szCs w:val="20"/>
              </w:rPr>
              <w:t>计</w:t>
            </w:r>
          </w:p>
        </w:tc>
        <w:tc>
          <w:tcPr>
            <w:tcW w:w="1610" w:type="dxa"/>
            <w:tcBorders>
              <w:bottom w:val="single" w:color="000000" w:sz="10" w:space="0"/>
            </w:tcBorders>
            <w:vAlign w:val="center"/>
          </w:tcPr>
          <w:p w14:paraId="3C8AFB0C">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39.5</w:t>
            </w:r>
          </w:p>
        </w:tc>
        <w:tc>
          <w:tcPr>
            <w:tcW w:w="1642" w:type="dxa"/>
            <w:tcBorders>
              <w:bottom w:val="single" w:color="000000" w:sz="10" w:space="0"/>
            </w:tcBorders>
            <w:vAlign w:val="top"/>
          </w:tcPr>
          <w:p w14:paraId="7ECFC634">
            <w:pPr>
              <w:keepNext w:val="0"/>
              <w:pageBreakBefore w:val="0"/>
              <w:kinsoku/>
              <w:overflowPunct/>
              <w:topLinePunct w:val="0"/>
              <w:bidi w:val="0"/>
              <w:spacing w:before="96" w:line="480" w:lineRule="exact"/>
              <w:jc w:val="center"/>
              <w:rPr>
                <w:rFonts w:ascii="Times New Roman" w:hAnsi="Times New Roman" w:eastAsia="仿宋" w:cs="仿宋"/>
                <w:sz w:val="20"/>
                <w:szCs w:val="20"/>
              </w:rPr>
            </w:pPr>
            <w:r>
              <w:rPr>
                <w:rFonts w:ascii="Times New Roman" w:hAnsi="Times New Roman" w:eastAsia="仿宋" w:cs="仿宋"/>
                <w:b/>
                <w:bCs/>
                <w:color w:val="0D0D0D"/>
                <w:sz w:val="20"/>
                <w:szCs w:val="20"/>
              </w:rPr>
              <w:t>占总学分比例</w:t>
            </w:r>
          </w:p>
        </w:tc>
        <w:tc>
          <w:tcPr>
            <w:tcW w:w="1260" w:type="dxa"/>
            <w:tcBorders>
              <w:bottom w:val="single" w:color="000000" w:sz="10" w:space="0"/>
            </w:tcBorders>
            <w:vAlign w:val="center"/>
          </w:tcPr>
          <w:p w14:paraId="06E3B72A">
            <w:pPr>
              <w:pStyle w:val="14"/>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25.48%</w:t>
            </w:r>
          </w:p>
        </w:tc>
        <w:tc>
          <w:tcPr>
            <w:tcW w:w="1476" w:type="dxa"/>
            <w:tcBorders>
              <w:bottom w:val="single" w:color="000000" w:sz="10" w:space="0"/>
              <w:right w:val="single" w:color="000000" w:sz="10" w:space="0"/>
            </w:tcBorders>
            <w:vAlign w:val="center"/>
          </w:tcPr>
          <w:p w14:paraId="6CD75D4C">
            <w:pPr>
              <w:pStyle w:val="14"/>
              <w:keepNext w:val="0"/>
              <w:pageBreakBefore w:val="0"/>
              <w:kinsoku/>
              <w:overflowPunct/>
              <w:topLinePunct w:val="0"/>
              <w:bidi w:val="0"/>
              <w:spacing w:line="480" w:lineRule="exact"/>
              <w:jc w:val="center"/>
              <w:rPr>
                <w:rFonts w:ascii="Times New Roman" w:hAnsi="Times New Roman"/>
              </w:rPr>
            </w:pPr>
          </w:p>
        </w:tc>
      </w:tr>
    </w:tbl>
    <w:p w14:paraId="29530340">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p>
    <w:p w14:paraId="500D49FD">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三</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各学期考试课程统计</w:t>
      </w:r>
    </w:p>
    <w:p w14:paraId="20A9E3BD">
      <w:pPr>
        <w:keepNext w:val="0"/>
        <w:pageBreakBefore w:val="0"/>
        <w:kinsoku/>
        <w:overflowPunct/>
        <w:topLinePunct w:val="0"/>
        <w:bidi w:val="0"/>
        <w:spacing w:line="480" w:lineRule="exact"/>
        <w:rPr>
          <w:rFonts w:ascii="Times New Roman" w:hAnsi="Times New Roman"/>
        </w:rPr>
      </w:pPr>
    </w:p>
    <w:tbl>
      <w:tblPr>
        <w:tblStyle w:val="13"/>
        <w:tblW w:w="7165" w:type="dxa"/>
        <w:tblInd w:w="10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1"/>
        <w:gridCol w:w="708"/>
        <w:gridCol w:w="708"/>
        <w:gridCol w:w="708"/>
        <w:gridCol w:w="708"/>
        <w:gridCol w:w="708"/>
        <w:gridCol w:w="708"/>
        <w:gridCol w:w="708"/>
        <w:gridCol w:w="688"/>
      </w:tblGrid>
      <w:tr w14:paraId="2BC58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521" w:type="dxa"/>
            <w:tcBorders>
              <w:top w:val="single" w:color="000000" w:sz="10" w:space="0"/>
              <w:left w:val="single" w:color="000000" w:sz="10" w:space="0"/>
            </w:tcBorders>
            <w:vAlign w:val="top"/>
          </w:tcPr>
          <w:p w14:paraId="2970FD89">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   期</w:t>
            </w:r>
          </w:p>
        </w:tc>
        <w:tc>
          <w:tcPr>
            <w:tcW w:w="708" w:type="dxa"/>
            <w:tcBorders>
              <w:top w:val="single" w:color="000000" w:sz="10" w:space="0"/>
            </w:tcBorders>
            <w:vAlign w:val="top"/>
          </w:tcPr>
          <w:p w14:paraId="0A725D79">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1</w:t>
            </w:r>
          </w:p>
        </w:tc>
        <w:tc>
          <w:tcPr>
            <w:tcW w:w="708" w:type="dxa"/>
            <w:tcBorders>
              <w:top w:val="single" w:color="000000" w:sz="10" w:space="0"/>
            </w:tcBorders>
            <w:vAlign w:val="top"/>
          </w:tcPr>
          <w:p w14:paraId="1D75A84E">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2</w:t>
            </w:r>
          </w:p>
        </w:tc>
        <w:tc>
          <w:tcPr>
            <w:tcW w:w="708" w:type="dxa"/>
            <w:tcBorders>
              <w:top w:val="single" w:color="000000" w:sz="10" w:space="0"/>
            </w:tcBorders>
            <w:vAlign w:val="top"/>
          </w:tcPr>
          <w:p w14:paraId="51E6575C">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3</w:t>
            </w:r>
          </w:p>
        </w:tc>
        <w:tc>
          <w:tcPr>
            <w:tcW w:w="708" w:type="dxa"/>
            <w:tcBorders>
              <w:top w:val="single" w:color="000000" w:sz="10" w:space="0"/>
            </w:tcBorders>
            <w:vAlign w:val="top"/>
          </w:tcPr>
          <w:p w14:paraId="34C47E0F">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4</w:t>
            </w:r>
          </w:p>
        </w:tc>
        <w:tc>
          <w:tcPr>
            <w:tcW w:w="708" w:type="dxa"/>
            <w:tcBorders>
              <w:top w:val="single" w:color="000000" w:sz="10" w:space="0"/>
            </w:tcBorders>
            <w:vAlign w:val="top"/>
          </w:tcPr>
          <w:p w14:paraId="7D9D6180">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5</w:t>
            </w:r>
          </w:p>
        </w:tc>
        <w:tc>
          <w:tcPr>
            <w:tcW w:w="708" w:type="dxa"/>
            <w:tcBorders>
              <w:top w:val="single" w:color="000000" w:sz="10" w:space="0"/>
            </w:tcBorders>
            <w:vAlign w:val="top"/>
          </w:tcPr>
          <w:p w14:paraId="76C94706">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6</w:t>
            </w:r>
          </w:p>
        </w:tc>
        <w:tc>
          <w:tcPr>
            <w:tcW w:w="708" w:type="dxa"/>
            <w:tcBorders>
              <w:top w:val="single" w:color="000000" w:sz="10" w:space="0"/>
            </w:tcBorders>
            <w:vAlign w:val="top"/>
          </w:tcPr>
          <w:p w14:paraId="73C98C9B">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7</w:t>
            </w:r>
          </w:p>
        </w:tc>
        <w:tc>
          <w:tcPr>
            <w:tcW w:w="688" w:type="dxa"/>
            <w:tcBorders>
              <w:top w:val="single" w:color="000000" w:sz="10" w:space="0"/>
              <w:right w:val="single" w:color="000000" w:sz="10" w:space="0"/>
            </w:tcBorders>
            <w:vAlign w:val="top"/>
          </w:tcPr>
          <w:p w14:paraId="2D6B271D">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8</w:t>
            </w:r>
          </w:p>
        </w:tc>
      </w:tr>
      <w:tr w14:paraId="4149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521" w:type="dxa"/>
            <w:tcBorders>
              <w:left w:val="single" w:color="000000" w:sz="10" w:space="0"/>
              <w:bottom w:val="single" w:color="000000" w:sz="10" w:space="0"/>
            </w:tcBorders>
            <w:vAlign w:val="center"/>
          </w:tcPr>
          <w:p w14:paraId="2F62F458">
            <w:pPr>
              <w:keepNext w:val="0"/>
              <w:pageBreakBefore w:val="0"/>
              <w:kinsoku/>
              <w:overflowPunct/>
              <w:topLinePunct w:val="0"/>
              <w:bidi w:val="0"/>
              <w:spacing w:before="127" w:line="480" w:lineRule="exact"/>
              <w:ind w:left="130"/>
              <w:jc w:val="center"/>
              <w:rPr>
                <w:rFonts w:ascii="Times New Roman" w:hAnsi="Times New Roman" w:eastAsia="仿宋" w:cs="仿宋"/>
                <w:sz w:val="20"/>
                <w:szCs w:val="20"/>
              </w:rPr>
            </w:pPr>
            <w:r>
              <w:rPr>
                <w:rFonts w:ascii="Times New Roman" w:hAnsi="Times New Roman" w:eastAsia="仿宋" w:cs="仿宋"/>
                <w:color w:val="0D0D0D"/>
                <w:spacing w:val="6"/>
                <w:sz w:val="20"/>
                <w:szCs w:val="20"/>
              </w:rPr>
              <w:t>考试课程</w:t>
            </w:r>
            <w:r>
              <w:rPr>
                <w:rFonts w:hint="eastAsia" w:eastAsia="仿宋" w:cs="仿宋"/>
                <w:color w:val="0D0D0D"/>
                <w:spacing w:val="6"/>
                <w:sz w:val="20"/>
                <w:szCs w:val="20"/>
                <w:lang w:eastAsia="zh-CN"/>
              </w:rPr>
              <w:t>（</w:t>
            </w:r>
            <w:r>
              <w:rPr>
                <w:rFonts w:ascii="Times New Roman" w:hAnsi="Times New Roman" w:eastAsia="仿宋" w:cs="仿宋"/>
                <w:color w:val="0D0D0D"/>
                <w:spacing w:val="6"/>
                <w:sz w:val="20"/>
                <w:szCs w:val="20"/>
              </w:rPr>
              <w:t>门</w:t>
            </w:r>
            <w:r>
              <w:rPr>
                <w:rFonts w:hint="eastAsia" w:eastAsia="仿宋" w:cs="仿宋"/>
                <w:color w:val="0D0D0D"/>
                <w:spacing w:val="6"/>
                <w:sz w:val="20"/>
                <w:szCs w:val="20"/>
                <w:lang w:eastAsia="zh-CN"/>
              </w:rPr>
              <w:t>）</w:t>
            </w:r>
          </w:p>
        </w:tc>
        <w:tc>
          <w:tcPr>
            <w:tcW w:w="708" w:type="dxa"/>
            <w:tcBorders>
              <w:bottom w:val="single" w:color="000000" w:sz="10" w:space="0"/>
            </w:tcBorders>
            <w:vAlign w:val="center"/>
          </w:tcPr>
          <w:p w14:paraId="058D87E5">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5</w:t>
            </w:r>
          </w:p>
        </w:tc>
        <w:tc>
          <w:tcPr>
            <w:tcW w:w="708" w:type="dxa"/>
            <w:tcBorders>
              <w:bottom w:val="single" w:color="000000" w:sz="10" w:space="0"/>
            </w:tcBorders>
            <w:vAlign w:val="center"/>
          </w:tcPr>
          <w:p w14:paraId="2E1329A1">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4</w:t>
            </w:r>
          </w:p>
        </w:tc>
        <w:tc>
          <w:tcPr>
            <w:tcW w:w="708" w:type="dxa"/>
            <w:tcBorders>
              <w:bottom w:val="single" w:color="000000" w:sz="10" w:space="0"/>
            </w:tcBorders>
            <w:vAlign w:val="center"/>
          </w:tcPr>
          <w:p w14:paraId="46335F2E">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6</w:t>
            </w:r>
          </w:p>
        </w:tc>
        <w:tc>
          <w:tcPr>
            <w:tcW w:w="708" w:type="dxa"/>
            <w:tcBorders>
              <w:bottom w:val="single" w:color="000000" w:sz="10" w:space="0"/>
            </w:tcBorders>
            <w:vAlign w:val="center"/>
          </w:tcPr>
          <w:p w14:paraId="2668FE90">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5</w:t>
            </w:r>
          </w:p>
        </w:tc>
        <w:tc>
          <w:tcPr>
            <w:tcW w:w="708" w:type="dxa"/>
            <w:tcBorders>
              <w:bottom w:val="single" w:color="000000" w:sz="10" w:space="0"/>
            </w:tcBorders>
            <w:vAlign w:val="center"/>
          </w:tcPr>
          <w:p w14:paraId="497E959E">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4</w:t>
            </w:r>
          </w:p>
        </w:tc>
        <w:tc>
          <w:tcPr>
            <w:tcW w:w="708" w:type="dxa"/>
            <w:tcBorders>
              <w:bottom w:val="single" w:color="000000" w:sz="10" w:space="0"/>
            </w:tcBorders>
            <w:vAlign w:val="center"/>
          </w:tcPr>
          <w:p w14:paraId="764F4297">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708" w:type="dxa"/>
            <w:tcBorders>
              <w:bottom w:val="single" w:color="000000" w:sz="10" w:space="0"/>
            </w:tcBorders>
            <w:vAlign w:val="center"/>
          </w:tcPr>
          <w:p w14:paraId="7BC4B592">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88" w:type="dxa"/>
            <w:tcBorders>
              <w:bottom w:val="single" w:color="000000" w:sz="10" w:space="0"/>
              <w:right w:val="single" w:color="000000" w:sz="10" w:space="0"/>
            </w:tcBorders>
            <w:vAlign w:val="center"/>
          </w:tcPr>
          <w:p w14:paraId="48E5DEEF">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r>
    </w:tbl>
    <w:p w14:paraId="39274AB6">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Times New Roman" w:hAnsi="Times New Roman" w:eastAsia="方正仿宋_GB18030" w:cs="方正仿宋_GB18030"/>
          <w:b/>
          <w:bCs/>
          <w:color w:val="C00000"/>
          <w:lang w:val="en-US" w:eastAsia="zh-CN"/>
        </w:rPr>
      </w:pPr>
    </w:p>
    <w:p w14:paraId="0884D5D0">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p>
    <w:p w14:paraId="1D082024">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四</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各学期周学时数统计</w:t>
      </w:r>
    </w:p>
    <w:p w14:paraId="3CCD5019">
      <w:pPr>
        <w:keepNext w:val="0"/>
        <w:pageBreakBefore w:val="0"/>
        <w:kinsoku/>
        <w:overflowPunct/>
        <w:topLinePunct w:val="0"/>
        <w:bidi w:val="0"/>
        <w:spacing w:line="480" w:lineRule="exact"/>
        <w:rPr>
          <w:rFonts w:ascii="Times New Roman" w:hAnsi="Times New Roman"/>
        </w:rPr>
      </w:pPr>
    </w:p>
    <w:tbl>
      <w:tblPr>
        <w:tblStyle w:val="13"/>
        <w:tblW w:w="7143" w:type="dxa"/>
        <w:tblInd w:w="10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2"/>
        <w:gridCol w:w="714"/>
        <w:gridCol w:w="714"/>
        <w:gridCol w:w="714"/>
        <w:gridCol w:w="714"/>
        <w:gridCol w:w="714"/>
        <w:gridCol w:w="714"/>
        <w:gridCol w:w="714"/>
        <w:gridCol w:w="693"/>
      </w:tblGrid>
      <w:tr w14:paraId="7057C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452" w:type="dxa"/>
            <w:tcBorders>
              <w:top w:val="single" w:color="000000" w:sz="10" w:space="0"/>
              <w:left w:val="single" w:color="000000" w:sz="10" w:space="0"/>
            </w:tcBorders>
            <w:vAlign w:val="top"/>
          </w:tcPr>
          <w:p w14:paraId="07182813">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学  期</w:t>
            </w:r>
          </w:p>
        </w:tc>
        <w:tc>
          <w:tcPr>
            <w:tcW w:w="714" w:type="dxa"/>
            <w:tcBorders>
              <w:top w:val="single" w:color="000000" w:sz="10" w:space="0"/>
            </w:tcBorders>
            <w:vAlign w:val="top"/>
          </w:tcPr>
          <w:p w14:paraId="1A2CE287">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1</w:t>
            </w:r>
          </w:p>
        </w:tc>
        <w:tc>
          <w:tcPr>
            <w:tcW w:w="714" w:type="dxa"/>
            <w:tcBorders>
              <w:top w:val="single" w:color="000000" w:sz="10" w:space="0"/>
            </w:tcBorders>
            <w:vAlign w:val="top"/>
          </w:tcPr>
          <w:p w14:paraId="7CE73909">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2</w:t>
            </w:r>
          </w:p>
        </w:tc>
        <w:tc>
          <w:tcPr>
            <w:tcW w:w="714" w:type="dxa"/>
            <w:tcBorders>
              <w:top w:val="single" w:color="000000" w:sz="10" w:space="0"/>
            </w:tcBorders>
            <w:vAlign w:val="top"/>
          </w:tcPr>
          <w:p w14:paraId="0302B86A">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3</w:t>
            </w:r>
          </w:p>
        </w:tc>
        <w:tc>
          <w:tcPr>
            <w:tcW w:w="714" w:type="dxa"/>
            <w:tcBorders>
              <w:top w:val="single" w:color="000000" w:sz="10" w:space="0"/>
            </w:tcBorders>
            <w:vAlign w:val="top"/>
          </w:tcPr>
          <w:p w14:paraId="0C5F531F">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4</w:t>
            </w:r>
          </w:p>
        </w:tc>
        <w:tc>
          <w:tcPr>
            <w:tcW w:w="714" w:type="dxa"/>
            <w:tcBorders>
              <w:top w:val="single" w:color="000000" w:sz="10" w:space="0"/>
            </w:tcBorders>
            <w:vAlign w:val="top"/>
          </w:tcPr>
          <w:p w14:paraId="384B1E2B">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5</w:t>
            </w:r>
          </w:p>
        </w:tc>
        <w:tc>
          <w:tcPr>
            <w:tcW w:w="714" w:type="dxa"/>
            <w:tcBorders>
              <w:top w:val="single" w:color="000000" w:sz="10" w:space="0"/>
            </w:tcBorders>
            <w:vAlign w:val="top"/>
          </w:tcPr>
          <w:p w14:paraId="6C566E01">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6</w:t>
            </w:r>
          </w:p>
        </w:tc>
        <w:tc>
          <w:tcPr>
            <w:tcW w:w="714" w:type="dxa"/>
            <w:tcBorders>
              <w:top w:val="single" w:color="000000" w:sz="10" w:space="0"/>
            </w:tcBorders>
            <w:vAlign w:val="top"/>
          </w:tcPr>
          <w:p w14:paraId="7804BAB8">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7</w:t>
            </w:r>
          </w:p>
        </w:tc>
        <w:tc>
          <w:tcPr>
            <w:tcW w:w="693" w:type="dxa"/>
            <w:tcBorders>
              <w:top w:val="single" w:color="000000" w:sz="10" w:space="0"/>
              <w:right w:val="single" w:color="000000" w:sz="10" w:space="0"/>
            </w:tcBorders>
            <w:vAlign w:val="top"/>
          </w:tcPr>
          <w:p w14:paraId="0E375410">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8</w:t>
            </w:r>
          </w:p>
        </w:tc>
      </w:tr>
      <w:tr w14:paraId="77A1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2" w:type="dxa"/>
            <w:tcBorders>
              <w:left w:val="single" w:color="000000" w:sz="10" w:space="0"/>
              <w:bottom w:val="single" w:color="000000" w:sz="10" w:space="0"/>
            </w:tcBorders>
            <w:vAlign w:val="center"/>
          </w:tcPr>
          <w:p w14:paraId="5DBDE835">
            <w:pPr>
              <w:keepNext w:val="0"/>
              <w:pageBreakBefore w:val="0"/>
              <w:kinsoku/>
              <w:overflowPunct/>
              <w:topLinePunct w:val="0"/>
              <w:bidi w:val="0"/>
              <w:spacing w:before="130" w:line="480" w:lineRule="exact"/>
              <w:jc w:val="center"/>
              <w:rPr>
                <w:rFonts w:ascii="Times New Roman" w:hAnsi="Times New Roman" w:eastAsia="仿宋" w:cs="仿宋"/>
                <w:sz w:val="20"/>
                <w:szCs w:val="20"/>
              </w:rPr>
            </w:pPr>
            <w:r>
              <w:rPr>
                <w:rFonts w:ascii="Times New Roman" w:hAnsi="Times New Roman" w:eastAsia="仿宋" w:cs="仿宋"/>
                <w:color w:val="0D0D0D"/>
                <w:spacing w:val="4"/>
                <w:sz w:val="20"/>
                <w:szCs w:val="20"/>
              </w:rPr>
              <w:t>周学时</w:t>
            </w:r>
          </w:p>
        </w:tc>
        <w:tc>
          <w:tcPr>
            <w:tcW w:w="714" w:type="dxa"/>
            <w:tcBorders>
              <w:bottom w:val="single" w:color="000000" w:sz="10" w:space="0"/>
            </w:tcBorders>
            <w:vAlign w:val="center"/>
          </w:tcPr>
          <w:p w14:paraId="3147A69C">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27.5</w:t>
            </w:r>
          </w:p>
        </w:tc>
        <w:tc>
          <w:tcPr>
            <w:tcW w:w="714" w:type="dxa"/>
            <w:tcBorders>
              <w:bottom w:val="single" w:color="000000" w:sz="10" w:space="0"/>
            </w:tcBorders>
            <w:vAlign w:val="center"/>
          </w:tcPr>
          <w:p w14:paraId="49071B8F">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24.5</w:t>
            </w:r>
          </w:p>
        </w:tc>
        <w:tc>
          <w:tcPr>
            <w:tcW w:w="714" w:type="dxa"/>
            <w:tcBorders>
              <w:bottom w:val="single" w:color="000000" w:sz="10" w:space="0"/>
            </w:tcBorders>
            <w:vAlign w:val="center"/>
          </w:tcPr>
          <w:p w14:paraId="7CDC169B">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24.5</w:t>
            </w:r>
          </w:p>
        </w:tc>
        <w:tc>
          <w:tcPr>
            <w:tcW w:w="714" w:type="dxa"/>
            <w:tcBorders>
              <w:bottom w:val="single" w:color="000000" w:sz="10" w:space="0"/>
            </w:tcBorders>
            <w:vAlign w:val="center"/>
          </w:tcPr>
          <w:p w14:paraId="4C2A6924">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23</w:t>
            </w:r>
          </w:p>
        </w:tc>
        <w:tc>
          <w:tcPr>
            <w:tcW w:w="714" w:type="dxa"/>
            <w:tcBorders>
              <w:bottom w:val="single" w:color="000000" w:sz="10" w:space="0"/>
            </w:tcBorders>
            <w:vAlign w:val="center"/>
          </w:tcPr>
          <w:p w14:paraId="482182A8">
            <w:pPr>
              <w:pStyle w:val="14"/>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20</w:t>
            </w:r>
          </w:p>
        </w:tc>
        <w:tc>
          <w:tcPr>
            <w:tcW w:w="714" w:type="dxa"/>
            <w:tcBorders>
              <w:bottom w:val="single" w:color="000000" w:sz="10" w:space="0"/>
            </w:tcBorders>
            <w:vAlign w:val="center"/>
          </w:tcPr>
          <w:p w14:paraId="0883BE84">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4</w:t>
            </w:r>
          </w:p>
        </w:tc>
        <w:tc>
          <w:tcPr>
            <w:tcW w:w="714" w:type="dxa"/>
            <w:tcBorders>
              <w:bottom w:val="single" w:color="000000" w:sz="10" w:space="0"/>
            </w:tcBorders>
            <w:vAlign w:val="center"/>
          </w:tcPr>
          <w:p w14:paraId="090226A8">
            <w:pPr>
              <w:pStyle w:val="14"/>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w:t>
            </w:r>
          </w:p>
        </w:tc>
        <w:tc>
          <w:tcPr>
            <w:tcW w:w="693" w:type="dxa"/>
            <w:tcBorders>
              <w:bottom w:val="single" w:color="000000" w:sz="10" w:space="0"/>
              <w:right w:val="single" w:color="000000" w:sz="10" w:space="0"/>
            </w:tcBorders>
            <w:vAlign w:val="center"/>
          </w:tcPr>
          <w:p w14:paraId="2AC8DE20">
            <w:pPr>
              <w:pStyle w:val="14"/>
              <w:keepNext w:val="0"/>
              <w:pageBreakBefore w:val="0"/>
              <w:tabs>
                <w:tab w:val="center" w:pos="398"/>
                <w:tab w:val="left" w:pos="539"/>
              </w:tabs>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w:t>
            </w:r>
          </w:p>
        </w:tc>
      </w:tr>
    </w:tbl>
    <w:p w14:paraId="24A90C3C">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5830B975">
      <w:pPr>
        <w:keepNext w:val="0"/>
        <w:keepLines w:val="0"/>
        <w:pageBreakBefore w:val="0"/>
        <w:widowControl w:val="0"/>
        <w:numPr>
          <w:ilvl w:val="0"/>
          <w:numId w:val="0"/>
        </w:numPr>
        <w:kinsoku/>
        <w:wordWrap/>
        <w:overflowPunct/>
        <w:topLinePunct w:val="0"/>
        <w:autoSpaceDE/>
        <w:autoSpaceDN/>
        <w:bidi w:val="0"/>
        <w:adjustRightInd/>
        <w:snapToGrid/>
        <w:spacing w:after="161" w:afterLines="50" w:line="480" w:lineRule="exact"/>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六、课程指导性修读计划</w:t>
      </w:r>
    </w:p>
    <w:p w14:paraId="724F72F5">
      <w:pPr>
        <w:pStyle w:val="4"/>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1"/>
        <w:rPr>
          <w:rFonts w:hint="eastAsia" w:ascii="Times New Roman" w:hAnsi="Times New Roman" w:eastAsia="仿宋"/>
          <w:b/>
          <w:bCs/>
          <w:spacing w:val="-5"/>
          <w:sz w:val="24"/>
          <w:szCs w:val="24"/>
          <w:lang w:val="en-US" w:eastAsia="zh-CN"/>
        </w:rPr>
      </w:pPr>
      <w:r>
        <w:rPr>
          <w:rFonts w:hint="eastAsia" w:ascii="Times New Roman" w:hAnsi="Times New Roman" w:eastAsia="仿宋" w:cs="仿宋"/>
          <w:b/>
          <w:bCs/>
          <w:spacing w:val="-5"/>
          <w:kern w:val="2"/>
          <w:sz w:val="24"/>
          <w:szCs w:val="24"/>
          <w:lang w:val="en-US" w:eastAsia="en-US" w:bidi="ar-SA"/>
        </w:rPr>
        <w:t>（</w:t>
      </w:r>
      <w:r>
        <w:rPr>
          <w:rFonts w:hint="eastAsia" w:ascii="Times New Roman" w:hAnsi="Times New Roman" w:cs="仿宋"/>
          <w:b/>
          <w:bCs/>
          <w:spacing w:val="-5"/>
          <w:kern w:val="2"/>
          <w:sz w:val="24"/>
          <w:szCs w:val="24"/>
          <w:lang w:val="en-US" w:eastAsia="zh-CN" w:bidi="ar-SA"/>
        </w:rPr>
        <w:t>一）</w:t>
      </w:r>
      <w:r>
        <w:rPr>
          <w:rFonts w:ascii="Times New Roman" w:hAnsi="Times New Roman"/>
          <w:b/>
          <w:bCs/>
          <w:spacing w:val="-5"/>
          <w:sz w:val="24"/>
          <w:szCs w:val="24"/>
        </w:rPr>
        <w:t>通识课程</w:t>
      </w:r>
      <w:r>
        <w:rPr>
          <w:rFonts w:hint="eastAsia" w:ascii="Times New Roman" w:hAnsi="Times New Roman"/>
          <w:b/>
          <w:bCs/>
          <w:spacing w:val="-5"/>
          <w:sz w:val="24"/>
          <w:szCs w:val="24"/>
          <w:lang w:val="en-US" w:eastAsia="zh-CN"/>
        </w:rPr>
        <w:t>模块</w:t>
      </w:r>
    </w:p>
    <w:tbl>
      <w:tblPr>
        <w:tblStyle w:val="13"/>
        <w:tblW w:w="14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797"/>
        <w:gridCol w:w="797"/>
        <w:gridCol w:w="1385"/>
        <w:gridCol w:w="2727"/>
        <w:gridCol w:w="764"/>
        <w:gridCol w:w="954"/>
        <w:gridCol w:w="674"/>
        <w:gridCol w:w="636"/>
        <w:gridCol w:w="674"/>
        <w:gridCol w:w="719"/>
        <w:gridCol w:w="713"/>
        <w:gridCol w:w="866"/>
        <w:gridCol w:w="2351"/>
      </w:tblGrid>
      <w:tr w14:paraId="30F4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305" w:hRule="atLeast"/>
          <w:jc w:val="center"/>
        </w:trPr>
        <w:tc>
          <w:tcPr>
            <w:tcW w:w="797" w:type="dxa"/>
            <w:vMerge w:val="restart"/>
            <w:tcBorders>
              <w:tl2br w:val="nil"/>
              <w:tr2bl w:val="nil"/>
            </w:tcBorders>
            <w:shd w:val="clear" w:color="auto" w:fill="CFCECE" w:themeFill="background2" w:themeFillShade="E5"/>
            <w:vAlign w:val="center"/>
          </w:tcPr>
          <w:p w14:paraId="1961EA85">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797" w:type="dxa"/>
            <w:vMerge w:val="restart"/>
            <w:tcBorders>
              <w:tl2br w:val="nil"/>
              <w:tr2bl w:val="nil"/>
            </w:tcBorders>
            <w:shd w:val="clear" w:color="auto" w:fill="CFCECE" w:themeFill="background2" w:themeFillShade="E5"/>
            <w:vAlign w:val="center"/>
          </w:tcPr>
          <w:p w14:paraId="6CE38C7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385" w:type="dxa"/>
            <w:vMerge w:val="restart"/>
            <w:tcBorders>
              <w:tl2br w:val="nil"/>
              <w:tr2bl w:val="nil"/>
            </w:tcBorders>
            <w:shd w:val="clear" w:color="auto" w:fill="CFCECE" w:themeFill="background2" w:themeFillShade="E5"/>
            <w:vAlign w:val="center"/>
          </w:tcPr>
          <w:p w14:paraId="3AEB887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727" w:type="dxa"/>
            <w:vMerge w:val="restart"/>
            <w:tcBorders>
              <w:tl2br w:val="nil"/>
              <w:tr2bl w:val="nil"/>
            </w:tcBorders>
            <w:shd w:val="clear" w:color="auto" w:fill="CFCECE" w:themeFill="background2" w:themeFillShade="E5"/>
            <w:vAlign w:val="center"/>
          </w:tcPr>
          <w:p w14:paraId="322231D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64" w:type="dxa"/>
            <w:vMerge w:val="restart"/>
            <w:tcBorders>
              <w:tl2br w:val="nil"/>
              <w:tr2bl w:val="nil"/>
            </w:tcBorders>
            <w:shd w:val="clear" w:color="auto" w:fill="CFCECE" w:themeFill="background2" w:themeFillShade="E5"/>
            <w:vAlign w:val="center"/>
          </w:tcPr>
          <w:p w14:paraId="698933DF">
            <w:pPr>
              <w:keepNext w:val="0"/>
              <w:pageBreakBefore w:val="0"/>
              <w:kinsoku/>
              <w:overflowPunct/>
              <w:topLinePunct w:val="0"/>
              <w:bidi w:val="0"/>
              <w:spacing w:before="52" w:line="240" w:lineRule="auto"/>
              <w:jc w:val="center"/>
              <w:rPr>
                <w:rFonts w:hint="eastAsia"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54" w:type="dxa"/>
            <w:vMerge w:val="restart"/>
            <w:tcBorders>
              <w:tl2br w:val="nil"/>
              <w:tr2bl w:val="nil"/>
            </w:tcBorders>
            <w:shd w:val="clear" w:color="auto" w:fill="CFCECE" w:themeFill="background2" w:themeFillShade="E5"/>
            <w:vAlign w:val="center"/>
          </w:tcPr>
          <w:p w14:paraId="21B69247">
            <w:pPr>
              <w:keepNext w:val="0"/>
              <w:pageBreakBefore w:val="0"/>
              <w:kinsoku/>
              <w:overflowPunct/>
              <w:topLinePunct w:val="0"/>
              <w:bidi w:val="0"/>
              <w:spacing w:before="52" w:line="240" w:lineRule="auto"/>
              <w:jc w:val="center"/>
              <w:rPr>
                <w:rFonts w:hint="eastAsia"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703" w:type="dxa"/>
            <w:gridSpan w:val="4"/>
            <w:tcBorders>
              <w:tl2br w:val="nil"/>
              <w:tr2bl w:val="nil"/>
            </w:tcBorders>
            <w:shd w:val="clear" w:color="auto" w:fill="CFCECE" w:themeFill="background2" w:themeFillShade="E5"/>
            <w:vAlign w:val="center"/>
          </w:tcPr>
          <w:p w14:paraId="4053A846">
            <w:pPr>
              <w:pStyle w:val="14"/>
              <w:keepNext w:val="0"/>
              <w:pageBreakBefore w:val="0"/>
              <w:kinsoku/>
              <w:overflowPunct/>
              <w:topLinePunct w:val="0"/>
              <w:bidi w:val="0"/>
              <w:spacing w:line="240" w:lineRule="auto"/>
              <w:jc w:val="center"/>
              <w:rPr>
                <w:rFonts w:hint="eastAsia" w:ascii="Times New Roman" w:hAnsi="Times New Roman" w:eastAsia="Arial" w:cs="Arial"/>
                <w:b/>
                <w:bCs/>
                <w:kern w:val="2"/>
                <w:sz w:val="20"/>
                <w:szCs w:val="21"/>
                <w:lang w:val="en-US" w:eastAsia="zh-CN" w:bidi="ar-SA"/>
              </w:rPr>
            </w:pPr>
            <w:r>
              <w:rPr>
                <w:rFonts w:ascii="Times New Roman" w:hAnsi="Times New Roman" w:eastAsia="黑体" w:cs="黑体"/>
                <w:b/>
                <w:bCs/>
                <w:color w:val="0D0D0D"/>
                <w:spacing w:val="-1"/>
                <w:sz w:val="16"/>
                <w:szCs w:val="16"/>
              </w:rPr>
              <w:t>各环节学时分配</w:t>
            </w:r>
          </w:p>
        </w:tc>
        <w:tc>
          <w:tcPr>
            <w:tcW w:w="713" w:type="dxa"/>
            <w:vMerge w:val="restart"/>
            <w:tcBorders>
              <w:tl2br w:val="nil"/>
              <w:tr2bl w:val="nil"/>
            </w:tcBorders>
            <w:shd w:val="clear" w:color="auto" w:fill="CFCECE" w:themeFill="background2" w:themeFillShade="E5"/>
            <w:vAlign w:val="center"/>
          </w:tcPr>
          <w:p w14:paraId="3D69EE7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w:t>
            </w:r>
            <w:r>
              <w:rPr>
                <w:rFonts w:hint="eastAsia" w:eastAsia="黑体" w:cs="黑体"/>
                <w:b/>
                <w:bCs/>
                <w:color w:val="0D0D0D"/>
                <w:spacing w:val="-3"/>
                <w:sz w:val="16"/>
                <w:szCs w:val="16"/>
                <w:lang w:val="en-US" w:eastAsia="zh-CN"/>
              </w:rPr>
              <w:t xml:space="preserve"> </w:t>
            </w:r>
            <w:r>
              <w:rPr>
                <w:rFonts w:hint="eastAsia" w:ascii="Times New Roman" w:hAnsi="Times New Roman" w:eastAsia="黑体" w:cs="黑体"/>
                <w:b/>
                <w:bCs/>
                <w:color w:val="0D0D0D"/>
                <w:spacing w:val="-3"/>
                <w:sz w:val="16"/>
                <w:szCs w:val="16"/>
                <w:lang w:val="en-US" w:eastAsia="zh-CN"/>
              </w:rPr>
              <w:t>课</w:t>
            </w:r>
          </w:p>
          <w:p w14:paraId="5CE30571">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66" w:type="dxa"/>
            <w:vMerge w:val="restart"/>
            <w:tcBorders>
              <w:tl2br w:val="nil"/>
              <w:tr2bl w:val="nil"/>
            </w:tcBorders>
            <w:shd w:val="clear" w:color="auto" w:fill="CFCECE" w:themeFill="background2" w:themeFillShade="E5"/>
            <w:vAlign w:val="center"/>
          </w:tcPr>
          <w:p w14:paraId="1005BDCF">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71D63C61">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351" w:type="dxa"/>
            <w:vMerge w:val="restart"/>
            <w:tcBorders>
              <w:tl2br w:val="nil"/>
              <w:tr2bl w:val="nil"/>
            </w:tcBorders>
            <w:shd w:val="clear" w:color="auto" w:fill="CFCECE" w:themeFill="background2" w:themeFillShade="E5"/>
            <w:vAlign w:val="center"/>
          </w:tcPr>
          <w:p w14:paraId="5611093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31491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97" w:type="dxa"/>
            <w:vMerge w:val="continue"/>
            <w:tcBorders>
              <w:tl2br w:val="nil"/>
              <w:tr2bl w:val="nil"/>
            </w:tcBorders>
            <w:shd w:val="clear" w:color="auto" w:fill="auto"/>
            <w:vAlign w:val="center"/>
          </w:tcPr>
          <w:p w14:paraId="0AA4688E">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197D200B">
            <w:pPr>
              <w:pStyle w:val="14"/>
              <w:keepNext w:val="0"/>
              <w:pageBreakBefore w:val="0"/>
              <w:kinsoku/>
              <w:overflowPunct/>
              <w:topLinePunct w:val="0"/>
              <w:bidi w:val="0"/>
              <w:spacing w:line="240" w:lineRule="auto"/>
              <w:jc w:val="center"/>
              <w:rPr>
                <w:rFonts w:ascii="Times New Roman" w:hAnsi="Times New Roman"/>
              </w:rPr>
            </w:pPr>
          </w:p>
        </w:tc>
        <w:tc>
          <w:tcPr>
            <w:tcW w:w="1385" w:type="dxa"/>
            <w:vMerge w:val="continue"/>
            <w:tcBorders>
              <w:tl2br w:val="nil"/>
              <w:tr2bl w:val="nil"/>
            </w:tcBorders>
            <w:shd w:val="clear" w:color="auto" w:fill="auto"/>
            <w:vAlign w:val="center"/>
          </w:tcPr>
          <w:p w14:paraId="28DEAB3D">
            <w:pPr>
              <w:pStyle w:val="14"/>
              <w:keepNext w:val="0"/>
              <w:pageBreakBefore w:val="0"/>
              <w:kinsoku/>
              <w:overflowPunct/>
              <w:topLinePunct w:val="0"/>
              <w:bidi w:val="0"/>
              <w:spacing w:line="240" w:lineRule="auto"/>
              <w:jc w:val="center"/>
              <w:rPr>
                <w:rFonts w:ascii="Times New Roman" w:hAnsi="Times New Roman"/>
              </w:rPr>
            </w:pPr>
          </w:p>
        </w:tc>
        <w:tc>
          <w:tcPr>
            <w:tcW w:w="2727" w:type="dxa"/>
            <w:vMerge w:val="continue"/>
            <w:tcBorders>
              <w:tl2br w:val="nil"/>
              <w:tr2bl w:val="nil"/>
            </w:tcBorders>
            <w:shd w:val="clear" w:color="auto" w:fill="auto"/>
            <w:vAlign w:val="center"/>
          </w:tcPr>
          <w:p w14:paraId="20B9AAF5">
            <w:pPr>
              <w:pStyle w:val="14"/>
              <w:keepNext w:val="0"/>
              <w:pageBreakBefore w:val="0"/>
              <w:kinsoku/>
              <w:overflowPunct/>
              <w:topLinePunct w:val="0"/>
              <w:bidi w:val="0"/>
              <w:spacing w:line="240" w:lineRule="auto"/>
              <w:jc w:val="center"/>
              <w:rPr>
                <w:rFonts w:ascii="Times New Roman" w:hAnsi="Times New Roman"/>
              </w:rPr>
            </w:pPr>
          </w:p>
        </w:tc>
        <w:tc>
          <w:tcPr>
            <w:tcW w:w="764" w:type="dxa"/>
            <w:vMerge w:val="continue"/>
            <w:tcBorders>
              <w:tl2br w:val="nil"/>
              <w:tr2bl w:val="nil"/>
            </w:tcBorders>
            <w:shd w:val="clear" w:color="auto" w:fill="auto"/>
            <w:vAlign w:val="center"/>
          </w:tcPr>
          <w:p w14:paraId="68AA4412">
            <w:pPr>
              <w:pStyle w:val="14"/>
              <w:keepNext w:val="0"/>
              <w:pageBreakBefore w:val="0"/>
              <w:kinsoku/>
              <w:overflowPunct/>
              <w:topLinePunct w:val="0"/>
              <w:bidi w:val="0"/>
              <w:spacing w:line="240" w:lineRule="auto"/>
              <w:jc w:val="center"/>
              <w:rPr>
                <w:rFonts w:ascii="Times New Roman" w:hAnsi="Times New Roman"/>
              </w:rPr>
            </w:pPr>
          </w:p>
        </w:tc>
        <w:tc>
          <w:tcPr>
            <w:tcW w:w="954" w:type="dxa"/>
            <w:vMerge w:val="continue"/>
            <w:tcBorders>
              <w:tl2br w:val="nil"/>
              <w:tr2bl w:val="nil"/>
            </w:tcBorders>
            <w:shd w:val="clear" w:color="auto" w:fill="auto"/>
            <w:vAlign w:val="center"/>
          </w:tcPr>
          <w:p w14:paraId="47241946">
            <w:pPr>
              <w:pStyle w:val="14"/>
              <w:keepNext w:val="0"/>
              <w:pageBreakBefore w:val="0"/>
              <w:kinsoku/>
              <w:overflowPunct/>
              <w:topLinePunct w:val="0"/>
              <w:bidi w:val="0"/>
              <w:spacing w:line="240" w:lineRule="auto"/>
              <w:jc w:val="center"/>
              <w:rPr>
                <w:rFonts w:ascii="Times New Roman" w:hAnsi="Times New Roman"/>
              </w:rPr>
            </w:pPr>
          </w:p>
        </w:tc>
        <w:tc>
          <w:tcPr>
            <w:tcW w:w="674" w:type="dxa"/>
            <w:tcBorders>
              <w:tl2br w:val="nil"/>
              <w:tr2bl w:val="nil"/>
            </w:tcBorders>
            <w:shd w:val="clear" w:color="auto" w:fill="CFCECE" w:themeFill="background2" w:themeFillShade="E5"/>
            <w:vAlign w:val="center"/>
          </w:tcPr>
          <w:p w14:paraId="1A0A123C">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36" w:type="dxa"/>
            <w:tcBorders>
              <w:tl2br w:val="nil"/>
              <w:tr2bl w:val="nil"/>
            </w:tcBorders>
            <w:shd w:val="clear" w:color="auto" w:fill="CFCECE" w:themeFill="background2" w:themeFillShade="E5"/>
            <w:vAlign w:val="center"/>
          </w:tcPr>
          <w:p w14:paraId="14D978BF">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36B0F7D7">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74" w:type="dxa"/>
            <w:tcBorders>
              <w:tl2br w:val="nil"/>
              <w:tr2bl w:val="nil"/>
            </w:tcBorders>
            <w:shd w:val="clear" w:color="auto" w:fill="CFCECE" w:themeFill="background2" w:themeFillShade="E5"/>
            <w:vAlign w:val="center"/>
          </w:tcPr>
          <w:p w14:paraId="61F4EA89">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0482D424">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19" w:type="dxa"/>
            <w:tcBorders>
              <w:tl2br w:val="nil"/>
              <w:tr2bl w:val="nil"/>
            </w:tcBorders>
            <w:shd w:val="clear" w:color="auto" w:fill="CFCECE" w:themeFill="background2" w:themeFillShade="E5"/>
            <w:vAlign w:val="center"/>
          </w:tcPr>
          <w:p w14:paraId="55586FA2">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58679385">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13" w:type="dxa"/>
            <w:vMerge w:val="continue"/>
            <w:tcBorders>
              <w:tl2br w:val="nil"/>
              <w:tr2bl w:val="nil"/>
            </w:tcBorders>
            <w:shd w:val="clear" w:color="auto" w:fill="auto"/>
            <w:vAlign w:val="center"/>
          </w:tcPr>
          <w:p w14:paraId="26978449">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p>
        </w:tc>
        <w:tc>
          <w:tcPr>
            <w:tcW w:w="866" w:type="dxa"/>
            <w:vMerge w:val="continue"/>
            <w:tcBorders>
              <w:tl2br w:val="nil"/>
              <w:tr2bl w:val="nil"/>
            </w:tcBorders>
            <w:shd w:val="clear" w:color="auto" w:fill="auto"/>
            <w:vAlign w:val="center"/>
          </w:tcPr>
          <w:p w14:paraId="2E8C3707">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p>
        </w:tc>
        <w:tc>
          <w:tcPr>
            <w:tcW w:w="2351" w:type="dxa"/>
            <w:vMerge w:val="continue"/>
            <w:tcBorders>
              <w:tl2br w:val="nil"/>
              <w:tr2bl w:val="nil"/>
            </w:tcBorders>
            <w:shd w:val="clear" w:color="auto" w:fill="auto"/>
            <w:vAlign w:val="center"/>
          </w:tcPr>
          <w:p w14:paraId="2D8181FB">
            <w:pPr>
              <w:pStyle w:val="14"/>
              <w:keepNext w:val="0"/>
              <w:pageBreakBefore w:val="0"/>
              <w:kinsoku/>
              <w:overflowPunct/>
              <w:topLinePunct w:val="0"/>
              <w:bidi w:val="0"/>
              <w:spacing w:line="240" w:lineRule="auto"/>
              <w:jc w:val="center"/>
              <w:rPr>
                <w:rFonts w:ascii="Times New Roman" w:hAnsi="Times New Roman"/>
                <w:sz w:val="20"/>
              </w:rPr>
            </w:pPr>
          </w:p>
        </w:tc>
      </w:tr>
      <w:tr w14:paraId="154BB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restart"/>
            <w:tcBorders>
              <w:tl2br w:val="nil"/>
              <w:tr2bl w:val="nil"/>
            </w:tcBorders>
            <w:shd w:val="clear" w:color="auto" w:fill="auto"/>
            <w:vAlign w:val="center"/>
          </w:tcPr>
          <w:p w14:paraId="09E6BCF9">
            <w:pPr>
              <w:keepNext w:val="0"/>
              <w:pageBreakBefore w:val="0"/>
              <w:kinsoku/>
              <w:overflowPunct/>
              <w:topLinePunct w:val="0"/>
              <w:bidi w:val="0"/>
              <w:spacing w:before="45" w:line="240" w:lineRule="auto"/>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通识</w:t>
            </w:r>
          </w:p>
          <w:p w14:paraId="1FE67589">
            <w:pPr>
              <w:keepNext w:val="0"/>
              <w:pageBreakBefore w:val="0"/>
              <w:kinsoku/>
              <w:overflowPunct/>
              <w:topLinePunct w:val="0"/>
              <w:bidi w:val="0"/>
              <w:spacing w:before="45" w:line="240" w:lineRule="auto"/>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797" w:type="dxa"/>
            <w:vMerge w:val="restart"/>
            <w:tcBorders>
              <w:tl2br w:val="nil"/>
              <w:tr2bl w:val="nil"/>
            </w:tcBorders>
            <w:shd w:val="clear" w:color="auto" w:fill="auto"/>
            <w:vAlign w:val="center"/>
          </w:tcPr>
          <w:p w14:paraId="0D8E7BA9">
            <w:pPr>
              <w:keepNext w:val="0"/>
              <w:pageBreakBefore w:val="0"/>
              <w:kinsoku/>
              <w:overflowPunct/>
              <w:topLinePunct w:val="0"/>
              <w:bidi w:val="0"/>
              <w:spacing w:before="46" w:line="240" w:lineRule="auto"/>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7BF5B5C9">
            <w:pPr>
              <w:keepNext w:val="0"/>
              <w:pageBreakBefore w:val="0"/>
              <w:kinsoku/>
              <w:overflowPunct/>
              <w:topLinePunct w:val="0"/>
              <w:bidi w:val="0"/>
              <w:spacing w:before="45" w:line="240" w:lineRule="auto"/>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385" w:type="dxa"/>
            <w:tcBorders>
              <w:tl2br w:val="nil"/>
              <w:tr2bl w:val="nil"/>
            </w:tcBorders>
            <w:shd w:val="clear" w:color="auto" w:fill="auto"/>
            <w:vAlign w:val="center"/>
          </w:tcPr>
          <w:p w14:paraId="0E828F0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1422100080</w:t>
            </w:r>
          </w:p>
        </w:tc>
        <w:tc>
          <w:tcPr>
            <w:tcW w:w="2727" w:type="dxa"/>
            <w:tcBorders>
              <w:tl2br w:val="nil"/>
              <w:tr2bl w:val="nil"/>
            </w:tcBorders>
            <w:shd w:val="clear" w:color="auto" w:fill="auto"/>
            <w:vAlign w:val="center"/>
          </w:tcPr>
          <w:p w14:paraId="4D6F123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思想道德与法治</w:t>
            </w:r>
          </w:p>
        </w:tc>
        <w:tc>
          <w:tcPr>
            <w:tcW w:w="764" w:type="dxa"/>
            <w:tcBorders>
              <w:tl2br w:val="nil"/>
              <w:tr2bl w:val="nil"/>
            </w:tcBorders>
            <w:shd w:val="clear" w:color="auto" w:fill="auto"/>
            <w:vAlign w:val="center"/>
          </w:tcPr>
          <w:p w14:paraId="3909C8F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3D722FC0">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68FB136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5F6103E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674" w:type="dxa"/>
            <w:tcBorders>
              <w:tl2br w:val="nil"/>
              <w:tr2bl w:val="nil"/>
            </w:tcBorders>
            <w:shd w:val="clear" w:color="auto" w:fill="auto"/>
            <w:vAlign w:val="center"/>
          </w:tcPr>
          <w:p w14:paraId="2E3B8F2F">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24C24D08">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0E8CD8A5">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1A3F962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auto"/>
                <w:kern w:val="0"/>
                <w:sz w:val="16"/>
                <w:szCs w:val="16"/>
              </w:rPr>
              <w:t>考试</w:t>
            </w:r>
          </w:p>
        </w:tc>
        <w:tc>
          <w:tcPr>
            <w:tcW w:w="2351" w:type="dxa"/>
            <w:tcBorders>
              <w:tl2br w:val="nil"/>
              <w:tr2bl w:val="nil"/>
            </w:tcBorders>
            <w:shd w:val="clear" w:color="auto" w:fill="auto"/>
            <w:vAlign w:val="center"/>
          </w:tcPr>
          <w:p w14:paraId="10B8AE89">
            <w:pPr>
              <w:keepNext w:val="0"/>
              <w:pageBreakBefore w:val="0"/>
              <w:kinsoku/>
              <w:overflowPunct/>
              <w:topLinePunct w:val="0"/>
              <w:bidi w:val="0"/>
              <w:spacing w:before="75" w:line="240" w:lineRule="auto"/>
              <w:jc w:val="center"/>
              <w:rPr>
                <w:rFonts w:ascii="Times New Roman" w:hAnsi="Times New Roman" w:eastAsia="FangSong_GB2312" w:cs="FangSong_GB2312"/>
                <w:sz w:val="16"/>
                <w:szCs w:val="16"/>
              </w:rPr>
            </w:pPr>
          </w:p>
        </w:tc>
      </w:tr>
      <w:tr w14:paraId="16E2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48BC7ECD">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70A6CE90">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0B0BA91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1424100270</w:t>
            </w:r>
          </w:p>
        </w:tc>
        <w:tc>
          <w:tcPr>
            <w:tcW w:w="2727" w:type="dxa"/>
            <w:tcBorders>
              <w:tl2br w:val="nil"/>
              <w:tr2bl w:val="nil"/>
            </w:tcBorders>
            <w:shd w:val="clear" w:color="auto" w:fill="auto"/>
            <w:vAlign w:val="center"/>
          </w:tcPr>
          <w:p w14:paraId="608BB06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马克思主义基本原理</w:t>
            </w:r>
          </w:p>
        </w:tc>
        <w:tc>
          <w:tcPr>
            <w:tcW w:w="764" w:type="dxa"/>
            <w:tcBorders>
              <w:tl2br w:val="nil"/>
              <w:tr2bl w:val="nil"/>
            </w:tcBorders>
            <w:shd w:val="clear" w:color="auto" w:fill="auto"/>
            <w:vAlign w:val="center"/>
          </w:tcPr>
          <w:p w14:paraId="5B962BA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33A54C8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501F0D0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0C8A1CCD">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674" w:type="dxa"/>
            <w:tcBorders>
              <w:tl2br w:val="nil"/>
              <w:tr2bl w:val="nil"/>
            </w:tcBorders>
            <w:shd w:val="clear" w:color="auto" w:fill="auto"/>
            <w:vAlign w:val="center"/>
          </w:tcPr>
          <w:p w14:paraId="42FEDA1B">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2C808B60">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702C55B1">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866" w:type="dxa"/>
            <w:tcBorders>
              <w:tl2br w:val="nil"/>
              <w:tr2bl w:val="nil"/>
            </w:tcBorders>
            <w:shd w:val="clear" w:color="auto" w:fill="auto"/>
            <w:vAlign w:val="center"/>
          </w:tcPr>
          <w:p w14:paraId="0FF7D75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auto"/>
                <w:kern w:val="0"/>
                <w:sz w:val="16"/>
                <w:szCs w:val="16"/>
              </w:rPr>
              <w:t>考试</w:t>
            </w:r>
          </w:p>
        </w:tc>
        <w:tc>
          <w:tcPr>
            <w:tcW w:w="2351" w:type="dxa"/>
            <w:tcBorders>
              <w:tl2br w:val="nil"/>
              <w:tr2bl w:val="nil"/>
            </w:tcBorders>
            <w:shd w:val="clear" w:color="auto" w:fill="auto"/>
            <w:vAlign w:val="center"/>
          </w:tcPr>
          <w:p w14:paraId="63F54EC2">
            <w:pPr>
              <w:pStyle w:val="14"/>
              <w:keepNext w:val="0"/>
              <w:pageBreakBefore w:val="0"/>
              <w:kinsoku/>
              <w:overflowPunct/>
              <w:topLinePunct w:val="0"/>
              <w:bidi w:val="0"/>
              <w:spacing w:line="240" w:lineRule="auto"/>
              <w:jc w:val="center"/>
              <w:rPr>
                <w:rFonts w:ascii="Times New Roman" w:hAnsi="Times New Roman"/>
              </w:rPr>
            </w:pPr>
          </w:p>
        </w:tc>
      </w:tr>
      <w:tr w14:paraId="5979D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797" w:type="dxa"/>
            <w:vMerge w:val="continue"/>
            <w:tcBorders>
              <w:tl2br w:val="nil"/>
              <w:tr2bl w:val="nil"/>
            </w:tcBorders>
            <w:shd w:val="clear" w:color="auto" w:fill="auto"/>
            <w:vAlign w:val="center"/>
          </w:tcPr>
          <w:p w14:paraId="3E6046CF">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1B8200F7">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41AA275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b w:val="0"/>
                <w:bCs w:val="0"/>
                <w:color w:val="000000" w:themeColor="text1"/>
                <w:kern w:val="0"/>
                <w:sz w:val="13"/>
                <w:szCs w:val="13"/>
                <w14:textFill>
                  <w14:solidFill>
                    <w14:schemeClr w14:val="tx1"/>
                  </w14:solidFill>
                </w14:textFill>
              </w:rPr>
              <w:t>1424100500</w:t>
            </w:r>
          </w:p>
        </w:tc>
        <w:tc>
          <w:tcPr>
            <w:tcW w:w="2727" w:type="dxa"/>
            <w:tcBorders>
              <w:tl2br w:val="nil"/>
              <w:tr2bl w:val="nil"/>
            </w:tcBorders>
            <w:shd w:val="clear" w:color="auto" w:fill="auto"/>
            <w:vAlign w:val="center"/>
          </w:tcPr>
          <w:p w14:paraId="437101B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毛泽东思想和中国特色社会</w:t>
            </w:r>
          </w:p>
          <w:p w14:paraId="68C422F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主义理论体系概论</w:t>
            </w:r>
          </w:p>
        </w:tc>
        <w:tc>
          <w:tcPr>
            <w:tcW w:w="764" w:type="dxa"/>
            <w:tcBorders>
              <w:tl2br w:val="nil"/>
              <w:tr2bl w:val="nil"/>
            </w:tcBorders>
            <w:shd w:val="clear" w:color="auto" w:fill="auto"/>
            <w:vAlign w:val="center"/>
          </w:tcPr>
          <w:p w14:paraId="64E1A83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cs="宋体"/>
                <w:b w:val="0"/>
                <w:bCs w:val="0"/>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354B6D0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3C763DE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499CB71B">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674" w:type="dxa"/>
            <w:tcBorders>
              <w:tl2br w:val="nil"/>
              <w:tr2bl w:val="nil"/>
            </w:tcBorders>
            <w:shd w:val="clear" w:color="auto" w:fill="auto"/>
            <w:vAlign w:val="center"/>
          </w:tcPr>
          <w:p w14:paraId="6640C304">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3E6335FB">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452B3C0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olor w:val="000000" w:themeColor="text1"/>
                <w:lang w:eastAsia="zh-CN"/>
                <w14:textFill>
                  <w14:solidFill>
                    <w14:schemeClr w14:val="tx1"/>
                  </w14:solidFill>
                </w14:textFill>
              </w:rPr>
            </w:pPr>
            <w:r>
              <w:rPr>
                <w:rFonts w:hint="eastAsia" w:cs="宋体"/>
                <w:b w:val="0"/>
                <w:bCs w:val="0"/>
                <w:color w:val="000000" w:themeColor="text1"/>
                <w:kern w:val="0"/>
                <w:sz w:val="16"/>
                <w:szCs w:val="16"/>
                <w:lang w:val="en-US" w:eastAsia="zh-CN"/>
                <w14:textFill>
                  <w14:solidFill>
                    <w14:schemeClr w14:val="tx1"/>
                  </w14:solidFill>
                </w14:textFill>
              </w:rPr>
              <w:t>4</w:t>
            </w:r>
          </w:p>
        </w:tc>
        <w:tc>
          <w:tcPr>
            <w:tcW w:w="866" w:type="dxa"/>
            <w:tcBorders>
              <w:tl2br w:val="nil"/>
              <w:tr2bl w:val="nil"/>
            </w:tcBorders>
            <w:shd w:val="clear" w:color="auto" w:fill="auto"/>
            <w:vAlign w:val="center"/>
          </w:tcPr>
          <w:p w14:paraId="2CAF99F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b w:val="0"/>
                <w:bCs w:val="0"/>
                <w:color w:val="auto"/>
                <w:kern w:val="0"/>
                <w:sz w:val="16"/>
                <w:szCs w:val="16"/>
              </w:rPr>
              <w:t>考试</w:t>
            </w:r>
          </w:p>
        </w:tc>
        <w:tc>
          <w:tcPr>
            <w:tcW w:w="2351" w:type="dxa"/>
            <w:tcBorders>
              <w:tl2br w:val="nil"/>
              <w:tr2bl w:val="nil"/>
            </w:tcBorders>
            <w:shd w:val="clear" w:color="auto" w:fill="auto"/>
            <w:vAlign w:val="center"/>
          </w:tcPr>
          <w:p w14:paraId="4CCBEEFF">
            <w:pPr>
              <w:pStyle w:val="14"/>
              <w:keepNext w:val="0"/>
              <w:pageBreakBefore w:val="0"/>
              <w:kinsoku/>
              <w:overflowPunct/>
              <w:topLinePunct w:val="0"/>
              <w:bidi w:val="0"/>
              <w:spacing w:line="240" w:lineRule="auto"/>
              <w:jc w:val="center"/>
              <w:rPr>
                <w:rFonts w:ascii="Times New Roman" w:hAnsi="Times New Roman"/>
              </w:rPr>
            </w:pPr>
          </w:p>
        </w:tc>
      </w:tr>
      <w:tr w14:paraId="23C0A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797" w:type="dxa"/>
            <w:vMerge w:val="continue"/>
            <w:tcBorders>
              <w:tl2br w:val="nil"/>
              <w:tr2bl w:val="nil"/>
            </w:tcBorders>
            <w:shd w:val="clear" w:color="auto" w:fill="auto"/>
            <w:vAlign w:val="center"/>
          </w:tcPr>
          <w:p w14:paraId="51818838">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6860D2D5">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729CC4B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b w:val="0"/>
                <w:bCs w:val="0"/>
                <w:color w:val="000000" w:themeColor="text1"/>
                <w:kern w:val="0"/>
                <w:sz w:val="13"/>
                <w:szCs w:val="13"/>
                <w14:textFill>
                  <w14:solidFill>
                    <w14:schemeClr w14:val="tx1"/>
                  </w14:solidFill>
                </w14:textFill>
              </w:rPr>
              <w:t>1424100510</w:t>
            </w:r>
          </w:p>
        </w:tc>
        <w:tc>
          <w:tcPr>
            <w:tcW w:w="2727" w:type="dxa"/>
            <w:tcBorders>
              <w:tl2br w:val="nil"/>
              <w:tr2bl w:val="nil"/>
            </w:tcBorders>
            <w:shd w:val="clear" w:color="auto" w:fill="auto"/>
            <w:vAlign w:val="center"/>
          </w:tcPr>
          <w:p w14:paraId="6EBA4839">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习近平新时代中国特色社会</w:t>
            </w:r>
          </w:p>
          <w:p w14:paraId="41F0B7D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主义思想概论</w:t>
            </w:r>
          </w:p>
        </w:tc>
        <w:tc>
          <w:tcPr>
            <w:tcW w:w="764" w:type="dxa"/>
            <w:tcBorders>
              <w:tl2br w:val="nil"/>
              <w:tr2bl w:val="nil"/>
            </w:tcBorders>
            <w:shd w:val="clear" w:color="auto" w:fill="auto"/>
            <w:vAlign w:val="center"/>
          </w:tcPr>
          <w:p w14:paraId="616CB8A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cs="宋体"/>
                <w:b w:val="0"/>
                <w:bCs w:val="0"/>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48D6A06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3C324E5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7F72C24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674" w:type="dxa"/>
            <w:tcBorders>
              <w:tl2br w:val="nil"/>
              <w:tr2bl w:val="nil"/>
            </w:tcBorders>
            <w:shd w:val="clear" w:color="auto" w:fill="auto"/>
            <w:vAlign w:val="center"/>
          </w:tcPr>
          <w:p w14:paraId="011FDBC8">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5EE649AA">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62BFFB4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olor w:val="000000" w:themeColor="text1"/>
                <w:lang w:eastAsia="zh-CN"/>
                <w14:textFill>
                  <w14:solidFill>
                    <w14:schemeClr w14:val="tx1"/>
                  </w14:solidFill>
                </w14:textFill>
              </w:rPr>
            </w:pPr>
            <w:r>
              <w:rPr>
                <w:rFonts w:hint="eastAsia" w:cs="宋体"/>
                <w:b w:val="0"/>
                <w:bCs w:val="0"/>
                <w:color w:val="000000" w:themeColor="text1"/>
                <w:kern w:val="0"/>
                <w:sz w:val="16"/>
                <w:szCs w:val="16"/>
                <w:lang w:val="en-US" w:eastAsia="zh-CN"/>
                <w14:textFill>
                  <w14:solidFill>
                    <w14:schemeClr w14:val="tx1"/>
                  </w14:solidFill>
                </w14:textFill>
              </w:rPr>
              <w:t>5</w:t>
            </w:r>
          </w:p>
        </w:tc>
        <w:tc>
          <w:tcPr>
            <w:tcW w:w="866" w:type="dxa"/>
            <w:tcBorders>
              <w:tl2br w:val="nil"/>
              <w:tr2bl w:val="nil"/>
            </w:tcBorders>
            <w:shd w:val="clear" w:color="auto" w:fill="auto"/>
            <w:vAlign w:val="center"/>
          </w:tcPr>
          <w:p w14:paraId="54218E0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b w:val="0"/>
                <w:bCs w:val="0"/>
                <w:color w:val="auto"/>
                <w:kern w:val="0"/>
                <w:sz w:val="16"/>
                <w:szCs w:val="16"/>
              </w:rPr>
              <w:t>考试</w:t>
            </w:r>
          </w:p>
        </w:tc>
        <w:tc>
          <w:tcPr>
            <w:tcW w:w="2351" w:type="dxa"/>
            <w:tcBorders>
              <w:tl2br w:val="nil"/>
              <w:tr2bl w:val="nil"/>
            </w:tcBorders>
            <w:shd w:val="clear" w:color="auto" w:fill="auto"/>
            <w:vAlign w:val="center"/>
          </w:tcPr>
          <w:p w14:paraId="29CC505D">
            <w:pPr>
              <w:pStyle w:val="14"/>
              <w:keepNext w:val="0"/>
              <w:pageBreakBefore w:val="0"/>
              <w:kinsoku/>
              <w:overflowPunct/>
              <w:topLinePunct w:val="0"/>
              <w:bidi w:val="0"/>
              <w:spacing w:line="240" w:lineRule="auto"/>
              <w:jc w:val="center"/>
              <w:rPr>
                <w:rFonts w:ascii="Times New Roman" w:hAnsi="Times New Roman"/>
              </w:rPr>
            </w:pPr>
          </w:p>
        </w:tc>
      </w:tr>
      <w:tr w14:paraId="40DE5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jc w:val="center"/>
        </w:trPr>
        <w:tc>
          <w:tcPr>
            <w:tcW w:w="797" w:type="dxa"/>
            <w:vMerge w:val="continue"/>
            <w:tcBorders>
              <w:tl2br w:val="nil"/>
              <w:tr2bl w:val="nil"/>
            </w:tcBorders>
            <w:shd w:val="clear" w:color="auto" w:fill="auto"/>
            <w:vAlign w:val="center"/>
          </w:tcPr>
          <w:p w14:paraId="1BAF8702">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511E30C">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CFA391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1423110010</w:t>
            </w:r>
          </w:p>
        </w:tc>
        <w:tc>
          <w:tcPr>
            <w:tcW w:w="2727" w:type="dxa"/>
            <w:tcBorders>
              <w:tl2br w:val="nil"/>
              <w:tr2bl w:val="nil"/>
            </w:tcBorders>
            <w:shd w:val="clear" w:color="auto" w:fill="auto"/>
            <w:vAlign w:val="center"/>
          </w:tcPr>
          <w:p w14:paraId="4AC28A8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习近平总书记关于教育的</w:t>
            </w:r>
            <w:r>
              <w:rPr>
                <w:rFonts w:hint="eastAsia" w:cs="宋体"/>
                <w:color w:val="000000" w:themeColor="text1"/>
                <w:kern w:val="0"/>
                <w:sz w:val="16"/>
                <w:szCs w:val="16"/>
                <w:lang w:eastAsia="zh-CN"/>
                <w14:textFill>
                  <w14:solidFill>
                    <w14:schemeClr w14:val="tx1"/>
                  </w14:solidFill>
                </w14:textFill>
              </w:rPr>
              <w:t>重要</w:t>
            </w:r>
          </w:p>
          <w:p w14:paraId="5F184C24">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论述研究</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26268C0C">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0.5</w:t>
            </w:r>
          </w:p>
        </w:tc>
        <w:tc>
          <w:tcPr>
            <w:tcW w:w="954" w:type="dxa"/>
            <w:tcBorders>
              <w:tl2br w:val="nil"/>
              <w:tr2bl w:val="nil"/>
            </w:tcBorders>
            <w:shd w:val="clear" w:color="auto" w:fill="auto"/>
            <w:vAlign w:val="center"/>
          </w:tcPr>
          <w:p w14:paraId="1A529416">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674" w:type="dxa"/>
            <w:tcBorders>
              <w:tl2br w:val="nil"/>
              <w:tr2bl w:val="nil"/>
            </w:tcBorders>
            <w:shd w:val="clear" w:color="auto" w:fill="auto"/>
            <w:vAlign w:val="center"/>
          </w:tcPr>
          <w:p w14:paraId="375B7B59">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636" w:type="dxa"/>
            <w:tcBorders>
              <w:tl2br w:val="nil"/>
              <w:tr2bl w:val="nil"/>
            </w:tcBorders>
            <w:shd w:val="clear" w:color="auto" w:fill="auto"/>
            <w:vAlign w:val="center"/>
          </w:tcPr>
          <w:p w14:paraId="6E81EF4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71584BA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9" w:type="dxa"/>
            <w:tcBorders>
              <w:tl2br w:val="nil"/>
              <w:tr2bl w:val="nil"/>
            </w:tcBorders>
            <w:shd w:val="clear" w:color="auto" w:fill="auto"/>
            <w:vAlign w:val="center"/>
          </w:tcPr>
          <w:p w14:paraId="6208CE3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3CEA75AC">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5</w:t>
            </w:r>
          </w:p>
        </w:tc>
        <w:tc>
          <w:tcPr>
            <w:tcW w:w="866" w:type="dxa"/>
            <w:tcBorders>
              <w:tl2br w:val="nil"/>
              <w:tr2bl w:val="nil"/>
            </w:tcBorders>
            <w:shd w:val="clear" w:color="auto" w:fill="auto"/>
            <w:vAlign w:val="center"/>
          </w:tcPr>
          <w:p w14:paraId="385A3E26">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35D6FF37">
            <w:pPr>
              <w:pStyle w:val="14"/>
              <w:keepNext w:val="0"/>
              <w:pageBreakBefore w:val="0"/>
              <w:kinsoku/>
              <w:overflowPunct/>
              <w:topLinePunct w:val="0"/>
              <w:bidi w:val="0"/>
              <w:spacing w:line="240" w:lineRule="auto"/>
              <w:jc w:val="center"/>
              <w:rPr>
                <w:rFonts w:ascii="Times New Roman" w:hAnsi="Times New Roman"/>
              </w:rPr>
            </w:pPr>
          </w:p>
        </w:tc>
      </w:tr>
      <w:tr w14:paraId="415AE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797" w:type="dxa"/>
            <w:vMerge w:val="continue"/>
            <w:tcBorders>
              <w:tl2br w:val="nil"/>
              <w:tr2bl w:val="nil"/>
            </w:tcBorders>
            <w:shd w:val="clear" w:color="auto" w:fill="auto"/>
            <w:vAlign w:val="center"/>
          </w:tcPr>
          <w:p w14:paraId="5AA94BD9">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9D6CC2A">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3E389A8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1423110020</w:t>
            </w:r>
          </w:p>
        </w:tc>
        <w:tc>
          <w:tcPr>
            <w:tcW w:w="2727" w:type="dxa"/>
            <w:tcBorders>
              <w:tl2br w:val="nil"/>
              <w:tr2bl w:val="nil"/>
            </w:tcBorders>
            <w:shd w:val="clear" w:color="auto" w:fill="auto"/>
            <w:vAlign w:val="center"/>
          </w:tcPr>
          <w:p w14:paraId="0D53027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习近平总书记关于教育的重</w:t>
            </w:r>
          </w:p>
          <w:p w14:paraId="1B6AF5D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要论述研究</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4C5AAADE">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0.5</w:t>
            </w:r>
          </w:p>
        </w:tc>
        <w:tc>
          <w:tcPr>
            <w:tcW w:w="954" w:type="dxa"/>
            <w:tcBorders>
              <w:tl2br w:val="nil"/>
              <w:tr2bl w:val="nil"/>
            </w:tcBorders>
            <w:shd w:val="clear" w:color="auto" w:fill="auto"/>
            <w:vAlign w:val="center"/>
          </w:tcPr>
          <w:p w14:paraId="4987447A">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674" w:type="dxa"/>
            <w:tcBorders>
              <w:tl2br w:val="nil"/>
              <w:tr2bl w:val="nil"/>
            </w:tcBorders>
            <w:shd w:val="clear" w:color="auto" w:fill="auto"/>
            <w:vAlign w:val="center"/>
          </w:tcPr>
          <w:p w14:paraId="0A091CB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039C2F8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6CD73B7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9" w:type="dxa"/>
            <w:tcBorders>
              <w:tl2br w:val="nil"/>
              <w:tr2bl w:val="nil"/>
            </w:tcBorders>
            <w:shd w:val="clear" w:color="auto" w:fill="auto"/>
            <w:vAlign w:val="center"/>
          </w:tcPr>
          <w:p w14:paraId="2E65BCB2">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713" w:type="dxa"/>
            <w:tcBorders>
              <w:tl2br w:val="nil"/>
              <w:tr2bl w:val="nil"/>
            </w:tcBorders>
            <w:shd w:val="clear" w:color="auto" w:fill="auto"/>
            <w:vAlign w:val="center"/>
          </w:tcPr>
          <w:p w14:paraId="19561428">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w:t>
            </w:r>
          </w:p>
        </w:tc>
        <w:tc>
          <w:tcPr>
            <w:tcW w:w="866" w:type="dxa"/>
            <w:tcBorders>
              <w:tl2br w:val="nil"/>
              <w:tr2bl w:val="nil"/>
            </w:tcBorders>
            <w:shd w:val="clear" w:color="auto" w:fill="auto"/>
            <w:vAlign w:val="center"/>
          </w:tcPr>
          <w:p w14:paraId="307D9D2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58E11E7F">
            <w:pPr>
              <w:pStyle w:val="14"/>
              <w:keepNext w:val="0"/>
              <w:pageBreakBefore w:val="0"/>
              <w:kinsoku/>
              <w:overflowPunct/>
              <w:topLinePunct w:val="0"/>
              <w:bidi w:val="0"/>
              <w:spacing w:line="240" w:lineRule="auto"/>
              <w:jc w:val="center"/>
              <w:rPr>
                <w:rFonts w:ascii="Times New Roman" w:hAnsi="Times New Roman"/>
              </w:rPr>
            </w:pPr>
          </w:p>
        </w:tc>
      </w:tr>
      <w:tr w14:paraId="0F43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29091A31">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62DD17C8">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28D0D39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1423100310</w:t>
            </w:r>
          </w:p>
        </w:tc>
        <w:tc>
          <w:tcPr>
            <w:tcW w:w="2727" w:type="dxa"/>
            <w:tcBorders>
              <w:tl2br w:val="nil"/>
              <w:tr2bl w:val="nil"/>
            </w:tcBorders>
            <w:shd w:val="clear" w:color="auto" w:fill="auto"/>
            <w:vAlign w:val="center"/>
          </w:tcPr>
          <w:p w14:paraId="67D8644D">
            <w:pPr>
              <w:keepNext w:val="0"/>
              <w:pageBreakBefore w:val="0"/>
              <w:kinsoku/>
              <w:overflowPunct/>
              <w:topLinePunct w:val="0"/>
              <w:bidi w:val="0"/>
              <w:spacing w:before="77" w:line="240" w:lineRule="auto"/>
              <w:ind w:right="77" w:rightChars="0"/>
              <w:jc w:val="center"/>
              <w:rPr>
                <w:rFonts w:hint="default" w:ascii="Times New Roman" w:hAnsi="Times New Roman" w:eastAsia="宋体" w:cs="FangSong_GB2312"/>
                <w:spacing w:val="-1"/>
                <w:sz w:val="16"/>
                <w:szCs w:val="16"/>
                <w:lang w:val="en-US" w:eastAsia="zh-CN"/>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1）</w:t>
            </w:r>
          </w:p>
        </w:tc>
        <w:tc>
          <w:tcPr>
            <w:tcW w:w="764" w:type="dxa"/>
            <w:tcBorders>
              <w:bottom w:val="single" w:color="auto" w:sz="4" w:space="0"/>
              <w:tl2br w:val="nil"/>
              <w:tr2bl w:val="nil"/>
            </w:tcBorders>
            <w:shd w:val="clear" w:color="auto" w:fill="auto"/>
            <w:vAlign w:val="center"/>
          </w:tcPr>
          <w:p w14:paraId="4B894EA9">
            <w:pPr>
              <w:keepNext w:val="0"/>
              <w:pageBreakBefore w:val="0"/>
              <w:kinsoku/>
              <w:overflowPunct/>
              <w:topLinePunct w:val="0"/>
              <w:bidi w:val="0"/>
              <w:spacing w:before="101" w:line="240" w:lineRule="auto"/>
              <w:jc w:val="center"/>
              <w:rPr>
                <w:rFonts w:hint="default" w:ascii="Times New Roman" w:hAnsi="Times New Roman" w:eastAsia="宋体" w:cs="Times New Roman"/>
                <w:color w:val="C00000"/>
                <w:sz w:val="16"/>
                <w:szCs w:val="16"/>
                <w:lang w:val="en-US" w:eastAsia="zh-CN"/>
              </w:rPr>
            </w:pPr>
            <w:r>
              <w:rPr>
                <w:rFonts w:hint="eastAsia" w:cs="Times New Roman"/>
                <w:sz w:val="16"/>
                <w:szCs w:val="16"/>
                <w:lang w:val="en-US" w:eastAsia="zh-CN"/>
              </w:rPr>
              <w:t>0.25</w:t>
            </w:r>
          </w:p>
        </w:tc>
        <w:tc>
          <w:tcPr>
            <w:tcW w:w="954" w:type="dxa"/>
            <w:tcBorders>
              <w:tl2br w:val="nil"/>
              <w:tr2bl w:val="nil"/>
            </w:tcBorders>
            <w:shd w:val="clear" w:color="auto" w:fill="auto"/>
            <w:vAlign w:val="center"/>
          </w:tcPr>
          <w:p w14:paraId="6BB2DC80">
            <w:pPr>
              <w:keepNext w:val="0"/>
              <w:pageBreakBefore w:val="0"/>
              <w:kinsoku/>
              <w:overflowPunct/>
              <w:topLinePunct w:val="0"/>
              <w:bidi w:val="0"/>
              <w:spacing w:before="101" w:line="240" w:lineRule="auto"/>
              <w:jc w:val="center"/>
              <w:rPr>
                <w:rFonts w:hint="eastAsia" w:ascii="Times New Roman" w:hAnsi="Times New Roman" w:eastAsia="宋体" w:cs="Times New Roman"/>
                <w:sz w:val="15"/>
                <w:szCs w:val="15"/>
                <w:lang w:val="en-US" w:eastAsia="zh-CN"/>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017AADFF">
            <w:pPr>
              <w:keepNext w:val="0"/>
              <w:pageBreakBefore w:val="0"/>
              <w:kinsoku/>
              <w:overflowPunct/>
              <w:topLinePunct w:val="0"/>
              <w:bidi w:val="0"/>
              <w:spacing w:before="101"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775118AA">
            <w:pPr>
              <w:pStyle w:val="14"/>
              <w:keepNext w:val="0"/>
              <w:pageBreakBefore w:val="0"/>
              <w:kinsoku/>
              <w:overflowPunct/>
              <w:topLinePunct w:val="0"/>
              <w:bidi w:val="0"/>
              <w:spacing w:line="240" w:lineRule="auto"/>
              <w:jc w:val="center"/>
              <w:rPr>
                <w:rFonts w:ascii="Times New Roman" w:hAnsi="Times New Roman"/>
              </w:rPr>
            </w:pPr>
          </w:p>
        </w:tc>
        <w:tc>
          <w:tcPr>
            <w:tcW w:w="674" w:type="dxa"/>
            <w:tcBorders>
              <w:tl2br w:val="nil"/>
              <w:tr2bl w:val="nil"/>
            </w:tcBorders>
            <w:shd w:val="clear" w:color="auto" w:fill="auto"/>
            <w:vAlign w:val="center"/>
          </w:tcPr>
          <w:p w14:paraId="0552C051">
            <w:pPr>
              <w:pStyle w:val="14"/>
              <w:keepNext w:val="0"/>
              <w:pageBreakBefore w:val="0"/>
              <w:kinsoku/>
              <w:overflowPunct/>
              <w:topLinePunct w:val="0"/>
              <w:bidi w:val="0"/>
              <w:spacing w:line="240" w:lineRule="auto"/>
              <w:jc w:val="center"/>
              <w:rPr>
                <w:rFonts w:ascii="Times New Roman" w:hAnsi="Times New Roman"/>
              </w:rPr>
            </w:pPr>
          </w:p>
        </w:tc>
        <w:tc>
          <w:tcPr>
            <w:tcW w:w="719" w:type="dxa"/>
            <w:tcBorders>
              <w:tl2br w:val="nil"/>
              <w:tr2bl w:val="nil"/>
            </w:tcBorders>
            <w:shd w:val="clear" w:color="auto" w:fill="auto"/>
            <w:vAlign w:val="center"/>
          </w:tcPr>
          <w:p w14:paraId="0CC6DC11">
            <w:pPr>
              <w:pStyle w:val="14"/>
              <w:keepNext w:val="0"/>
              <w:pageBreakBefore w:val="0"/>
              <w:kinsoku/>
              <w:overflowPunct/>
              <w:topLinePunct w:val="0"/>
              <w:bidi w:val="0"/>
              <w:spacing w:line="240" w:lineRule="auto"/>
              <w:jc w:val="center"/>
              <w:rPr>
                <w:rFonts w:ascii="Times New Roman" w:hAnsi="Times New Roman"/>
              </w:rPr>
            </w:pPr>
          </w:p>
        </w:tc>
        <w:tc>
          <w:tcPr>
            <w:tcW w:w="713" w:type="dxa"/>
            <w:tcBorders>
              <w:tl2br w:val="nil"/>
              <w:tr2bl w:val="nil"/>
            </w:tcBorders>
            <w:shd w:val="clear" w:color="auto" w:fill="auto"/>
            <w:vAlign w:val="center"/>
          </w:tcPr>
          <w:p w14:paraId="45EE6546">
            <w:pPr>
              <w:keepNext w:val="0"/>
              <w:pageBreakBefore w:val="0"/>
              <w:kinsoku/>
              <w:overflowPunct/>
              <w:topLinePunct w:val="0"/>
              <w:bidi w:val="0"/>
              <w:spacing w:before="101"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1</w:t>
            </w:r>
          </w:p>
        </w:tc>
        <w:tc>
          <w:tcPr>
            <w:tcW w:w="866" w:type="dxa"/>
            <w:tcBorders>
              <w:tl2br w:val="nil"/>
              <w:tr2bl w:val="nil"/>
            </w:tcBorders>
            <w:shd w:val="clear" w:color="auto" w:fill="auto"/>
            <w:vAlign w:val="center"/>
          </w:tcPr>
          <w:p w14:paraId="21AADD9F">
            <w:pPr>
              <w:keepNext w:val="0"/>
              <w:pageBreakBefore w:val="0"/>
              <w:kinsoku/>
              <w:overflowPunct/>
              <w:topLinePunct w:val="0"/>
              <w:bidi w:val="0"/>
              <w:spacing w:before="106"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22417DC7">
            <w:pPr>
              <w:keepNext w:val="0"/>
              <w:pageBreakBefore w:val="0"/>
              <w:kinsoku/>
              <w:overflowPunct/>
              <w:topLinePunct w:val="0"/>
              <w:bidi w:val="0"/>
              <w:spacing w:before="78" w:line="240" w:lineRule="auto"/>
              <w:jc w:val="center"/>
              <w:rPr>
                <w:rFonts w:ascii="Times New Roman" w:hAnsi="Times New Roman" w:eastAsia="FangSong_GB2312" w:cs="FangSong_GB2312"/>
                <w:sz w:val="16"/>
                <w:szCs w:val="16"/>
              </w:rPr>
            </w:pPr>
          </w:p>
        </w:tc>
      </w:tr>
      <w:tr w14:paraId="53A7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1C3EA5C7">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65FD87B">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3A6334D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2</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bottom w:val="single" w:color="auto" w:sz="4" w:space="0"/>
              <w:tl2br w:val="nil"/>
              <w:tr2bl w:val="nil"/>
            </w:tcBorders>
            <w:shd w:val="clear" w:color="auto" w:fill="auto"/>
            <w:vAlign w:val="center"/>
          </w:tcPr>
          <w:p w14:paraId="62F15A10">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2）</w:t>
            </w:r>
          </w:p>
        </w:tc>
        <w:tc>
          <w:tcPr>
            <w:tcW w:w="764" w:type="dxa"/>
            <w:tcBorders>
              <w:top w:val="single" w:color="auto" w:sz="4" w:space="0"/>
              <w:bottom w:val="single" w:color="auto" w:sz="4" w:space="0"/>
              <w:tl2br w:val="nil"/>
              <w:tr2bl w:val="nil"/>
            </w:tcBorders>
            <w:shd w:val="clear" w:color="auto" w:fill="auto"/>
            <w:vAlign w:val="center"/>
          </w:tcPr>
          <w:p w14:paraId="7CF637AD">
            <w:pPr>
              <w:keepNext w:val="0"/>
              <w:pageBreakBefore w:val="0"/>
              <w:kinsoku/>
              <w:overflowPunct/>
              <w:topLinePunct w:val="0"/>
              <w:bidi w:val="0"/>
              <w:spacing w:before="51" w:line="240" w:lineRule="auto"/>
              <w:ind w:left="245" w:leftChars="0"/>
              <w:jc w:val="both"/>
              <w:rPr>
                <w:rFonts w:hint="default" w:ascii="Times New Roman" w:hAnsi="Times New Roman" w:eastAsia="宋体" w:cs="Times New Roman"/>
                <w:sz w:val="16"/>
                <w:szCs w:val="16"/>
                <w:lang w:val="en-US" w:eastAsia="zh-CN"/>
              </w:rPr>
            </w:pPr>
            <w:r>
              <w:rPr>
                <w:rFonts w:hint="eastAsia" w:eastAsia="宋体" w:cs="Times New Roman"/>
                <w:sz w:val="16"/>
                <w:szCs w:val="16"/>
                <w:lang w:val="en-US" w:eastAsia="zh-CN"/>
              </w:rPr>
              <w:t>0.25</w:t>
            </w:r>
          </w:p>
        </w:tc>
        <w:tc>
          <w:tcPr>
            <w:tcW w:w="954" w:type="dxa"/>
            <w:tcBorders>
              <w:tl2br w:val="nil"/>
              <w:tr2bl w:val="nil"/>
            </w:tcBorders>
            <w:shd w:val="clear" w:color="auto" w:fill="auto"/>
            <w:vAlign w:val="center"/>
          </w:tcPr>
          <w:p w14:paraId="4C6A4116">
            <w:pPr>
              <w:keepNext w:val="0"/>
              <w:pageBreakBefore w:val="0"/>
              <w:kinsoku/>
              <w:overflowPunct/>
              <w:topLinePunct w:val="0"/>
              <w:bidi w:val="0"/>
              <w:spacing w:before="51" w:line="240" w:lineRule="auto"/>
              <w:jc w:val="center"/>
              <w:rPr>
                <w:rFonts w:ascii="Times New Roman" w:hAnsi="Times New Roman" w:eastAsia="Times New Roman" w:cs="Times New Roman"/>
                <w:sz w:val="15"/>
                <w:szCs w:val="15"/>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55BC725E">
            <w:pPr>
              <w:keepNext w:val="0"/>
              <w:pageBreakBefore w:val="0"/>
              <w:kinsoku/>
              <w:overflowPunct/>
              <w:topLinePunct w:val="0"/>
              <w:bidi w:val="0"/>
              <w:spacing w:before="51"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3ED609F7">
            <w:pPr>
              <w:keepNext w:val="0"/>
              <w:pageBreakBefore w:val="0"/>
              <w:kinsoku/>
              <w:overflowPunct/>
              <w:topLinePunct w:val="0"/>
              <w:bidi w:val="0"/>
              <w:spacing w:before="51" w:line="240" w:lineRule="auto"/>
              <w:ind w:left="182" w:leftChars="0"/>
              <w:jc w:val="center"/>
              <w:rPr>
                <w:rFonts w:ascii="Times New Roman" w:hAnsi="Times New Roman" w:eastAsia="Times New Roman" w:cs="Times New Roman"/>
                <w:sz w:val="16"/>
                <w:szCs w:val="16"/>
              </w:rPr>
            </w:pPr>
          </w:p>
        </w:tc>
        <w:tc>
          <w:tcPr>
            <w:tcW w:w="674" w:type="dxa"/>
            <w:tcBorders>
              <w:tl2br w:val="nil"/>
              <w:tr2bl w:val="nil"/>
            </w:tcBorders>
            <w:shd w:val="clear" w:color="auto" w:fill="auto"/>
            <w:vAlign w:val="center"/>
          </w:tcPr>
          <w:p w14:paraId="5219A4CC">
            <w:pPr>
              <w:pStyle w:val="14"/>
              <w:keepNext w:val="0"/>
              <w:pageBreakBefore w:val="0"/>
              <w:kinsoku/>
              <w:overflowPunct/>
              <w:topLinePunct w:val="0"/>
              <w:bidi w:val="0"/>
              <w:spacing w:line="240" w:lineRule="auto"/>
              <w:jc w:val="center"/>
              <w:rPr>
                <w:rFonts w:ascii="Times New Roman" w:hAnsi="Times New Roman"/>
                <w:sz w:val="17"/>
              </w:rPr>
            </w:pPr>
          </w:p>
        </w:tc>
        <w:tc>
          <w:tcPr>
            <w:tcW w:w="719" w:type="dxa"/>
            <w:tcBorders>
              <w:tl2br w:val="nil"/>
              <w:tr2bl w:val="nil"/>
            </w:tcBorders>
            <w:shd w:val="clear" w:color="auto" w:fill="auto"/>
            <w:vAlign w:val="center"/>
          </w:tcPr>
          <w:p w14:paraId="48AE6531">
            <w:pPr>
              <w:pStyle w:val="14"/>
              <w:keepNext w:val="0"/>
              <w:pageBreakBefore w:val="0"/>
              <w:kinsoku/>
              <w:overflowPunct/>
              <w:topLinePunct w:val="0"/>
              <w:bidi w:val="0"/>
              <w:spacing w:line="240" w:lineRule="auto"/>
              <w:jc w:val="center"/>
              <w:rPr>
                <w:rFonts w:ascii="Times New Roman" w:hAnsi="Times New Roman"/>
                <w:sz w:val="17"/>
              </w:rPr>
            </w:pPr>
          </w:p>
        </w:tc>
        <w:tc>
          <w:tcPr>
            <w:tcW w:w="713" w:type="dxa"/>
            <w:tcBorders>
              <w:tl2br w:val="nil"/>
              <w:tr2bl w:val="nil"/>
            </w:tcBorders>
            <w:shd w:val="clear" w:color="auto" w:fill="auto"/>
            <w:vAlign w:val="center"/>
          </w:tcPr>
          <w:p w14:paraId="3C16965F">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w:t>
            </w:r>
          </w:p>
        </w:tc>
        <w:tc>
          <w:tcPr>
            <w:tcW w:w="866" w:type="dxa"/>
            <w:tcBorders>
              <w:tl2br w:val="nil"/>
              <w:tr2bl w:val="nil"/>
            </w:tcBorders>
            <w:shd w:val="clear" w:color="auto" w:fill="auto"/>
            <w:vAlign w:val="center"/>
          </w:tcPr>
          <w:p w14:paraId="779E6076">
            <w:pPr>
              <w:keepNext w:val="0"/>
              <w:pageBreakBefore w:val="0"/>
              <w:kinsoku/>
              <w:overflowPunct/>
              <w:topLinePunct w:val="0"/>
              <w:bidi w:val="0"/>
              <w:spacing w:before="51"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0917D029">
            <w:pPr>
              <w:keepNext w:val="0"/>
              <w:pageBreakBefore w:val="0"/>
              <w:kinsoku/>
              <w:overflowPunct/>
              <w:topLinePunct w:val="0"/>
              <w:bidi w:val="0"/>
              <w:spacing w:before="52" w:line="240" w:lineRule="auto"/>
              <w:ind w:right="29" w:rightChars="0"/>
              <w:jc w:val="center"/>
              <w:rPr>
                <w:rFonts w:ascii="Times New Roman" w:hAnsi="Times New Roman" w:eastAsia="Times New Roman" w:cs="Times New Roman"/>
                <w:sz w:val="16"/>
                <w:szCs w:val="16"/>
              </w:rPr>
            </w:pPr>
          </w:p>
        </w:tc>
      </w:tr>
      <w:tr w14:paraId="7FA9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3DE06C1E">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501BFA70">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ED51E8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3</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top w:val="single" w:color="auto" w:sz="4" w:space="0"/>
              <w:bottom w:val="single" w:color="auto" w:sz="4" w:space="0"/>
              <w:tl2br w:val="nil"/>
              <w:tr2bl w:val="nil"/>
            </w:tcBorders>
            <w:shd w:val="clear" w:color="auto" w:fill="auto"/>
            <w:vAlign w:val="center"/>
          </w:tcPr>
          <w:p w14:paraId="70818505">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3）</w:t>
            </w:r>
          </w:p>
        </w:tc>
        <w:tc>
          <w:tcPr>
            <w:tcW w:w="764" w:type="dxa"/>
            <w:tcBorders>
              <w:top w:val="single" w:color="auto" w:sz="4" w:space="0"/>
              <w:bottom w:val="single" w:color="auto" w:sz="4" w:space="0"/>
              <w:tl2br w:val="nil"/>
              <w:tr2bl w:val="nil"/>
            </w:tcBorders>
            <w:shd w:val="clear" w:color="auto" w:fill="auto"/>
            <w:vAlign w:val="center"/>
          </w:tcPr>
          <w:p w14:paraId="7A51B4A4">
            <w:pPr>
              <w:keepNext w:val="0"/>
              <w:pageBreakBefore w:val="0"/>
              <w:kinsoku/>
              <w:overflowPunct/>
              <w:topLinePunct w:val="0"/>
              <w:bidi w:val="0"/>
              <w:spacing w:before="101" w:line="240" w:lineRule="auto"/>
              <w:ind w:left="245" w:leftChars="0"/>
              <w:jc w:val="both"/>
              <w:rPr>
                <w:rFonts w:hint="default" w:ascii="Times New Roman" w:hAnsi="Times New Roman" w:eastAsia="宋体" w:cs="Times New Roman"/>
                <w:sz w:val="16"/>
                <w:szCs w:val="16"/>
                <w:lang w:val="en-US" w:eastAsia="zh-CN"/>
              </w:rPr>
            </w:pPr>
            <w:r>
              <w:rPr>
                <w:rFonts w:hint="eastAsia" w:eastAsia="宋体" w:cs="Times New Roman"/>
                <w:sz w:val="16"/>
                <w:szCs w:val="16"/>
                <w:lang w:val="en-US" w:eastAsia="zh-CN"/>
              </w:rPr>
              <w:t>0.25</w:t>
            </w:r>
          </w:p>
        </w:tc>
        <w:tc>
          <w:tcPr>
            <w:tcW w:w="954" w:type="dxa"/>
            <w:tcBorders>
              <w:tl2br w:val="nil"/>
              <w:tr2bl w:val="nil"/>
            </w:tcBorders>
            <w:shd w:val="clear" w:color="auto" w:fill="auto"/>
            <w:vAlign w:val="center"/>
          </w:tcPr>
          <w:p w14:paraId="69113994">
            <w:pPr>
              <w:keepNext w:val="0"/>
              <w:pageBreakBefore w:val="0"/>
              <w:kinsoku/>
              <w:overflowPunct/>
              <w:topLinePunct w:val="0"/>
              <w:bidi w:val="0"/>
              <w:spacing w:before="101" w:line="240" w:lineRule="auto"/>
              <w:jc w:val="center"/>
              <w:rPr>
                <w:rFonts w:ascii="Times New Roman" w:hAnsi="Times New Roman" w:eastAsia="Times New Roman" w:cs="Times New Roman"/>
                <w:sz w:val="15"/>
                <w:szCs w:val="15"/>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623CF167">
            <w:pPr>
              <w:keepNext w:val="0"/>
              <w:pageBreakBefore w:val="0"/>
              <w:kinsoku/>
              <w:overflowPunct/>
              <w:topLinePunct w:val="0"/>
              <w:bidi w:val="0"/>
              <w:spacing w:before="101"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7B8A391C">
            <w:pPr>
              <w:keepNext w:val="0"/>
              <w:pageBreakBefore w:val="0"/>
              <w:kinsoku/>
              <w:overflowPunct/>
              <w:topLinePunct w:val="0"/>
              <w:bidi w:val="0"/>
              <w:spacing w:before="101" w:line="240" w:lineRule="auto"/>
              <w:ind w:left="182" w:leftChars="0"/>
              <w:jc w:val="center"/>
              <w:rPr>
                <w:rFonts w:ascii="Times New Roman" w:hAnsi="Times New Roman" w:eastAsia="Times New Roman" w:cs="Times New Roman"/>
                <w:sz w:val="16"/>
                <w:szCs w:val="16"/>
              </w:rPr>
            </w:pPr>
          </w:p>
        </w:tc>
        <w:tc>
          <w:tcPr>
            <w:tcW w:w="674" w:type="dxa"/>
            <w:tcBorders>
              <w:tl2br w:val="nil"/>
              <w:tr2bl w:val="nil"/>
            </w:tcBorders>
            <w:shd w:val="clear" w:color="auto" w:fill="auto"/>
            <w:vAlign w:val="center"/>
          </w:tcPr>
          <w:p w14:paraId="3C3AB661">
            <w:pPr>
              <w:pStyle w:val="14"/>
              <w:keepNext w:val="0"/>
              <w:pageBreakBefore w:val="0"/>
              <w:kinsoku/>
              <w:overflowPunct/>
              <w:topLinePunct w:val="0"/>
              <w:bidi w:val="0"/>
              <w:spacing w:line="240" w:lineRule="auto"/>
              <w:jc w:val="center"/>
              <w:rPr>
                <w:rFonts w:ascii="Times New Roman" w:hAnsi="Times New Roman"/>
              </w:rPr>
            </w:pPr>
          </w:p>
        </w:tc>
        <w:tc>
          <w:tcPr>
            <w:tcW w:w="719" w:type="dxa"/>
            <w:tcBorders>
              <w:tl2br w:val="nil"/>
              <w:tr2bl w:val="nil"/>
            </w:tcBorders>
            <w:shd w:val="clear" w:color="auto" w:fill="auto"/>
            <w:vAlign w:val="center"/>
          </w:tcPr>
          <w:p w14:paraId="2BC47250">
            <w:pPr>
              <w:pStyle w:val="14"/>
              <w:keepNext w:val="0"/>
              <w:pageBreakBefore w:val="0"/>
              <w:kinsoku/>
              <w:overflowPunct/>
              <w:topLinePunct w:val="0"/>
              <w:bidi w:val="0"/>
              <w:spacing w:line="240" w:lineRule="auto"/>
              <w:jc w:val="center"/>
              <w:rPr>
                <w:rFonts w:ascii="Times New Roman" w:hAnsi="Times New Roman"/>
              </w:rPr>
            </w:pPr>
          </w:p>
        </w:tc>
        <w:tc>
          <w:tcPr>
            <w:tcW w:w="713" w:type="dxa"/>
            <w:tcBorders>
              <w:tl2br w:val="nil"/>
              <w:tr2bl w:val="nil"/>
            </w:tcBorders>
            <w:shd w:val="clear" w:color="auto" w:fill="auto"/>
            <w:vAlign w:val="center"/>
          </w:tcPr>
          <w:p w14:paraId="35F595E1">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w:t>
            </w:r>
          </w:p>
        </w:tc>
        <w:tc>
          <w:tcPr>
            <w:tcW w:w="866" w:type="dxa"/>
            <w:tcBorders>
              <w:tl2br w:val="nil"/>
              <w:tr2bl w:val="nil"/>
            </w:tcBorders>
            <w:shd w:val="clear" w:color="auto" w:fill="auto"/>
            <w:vAlign w:val="center"/>
          </w:tcPr>
          <w:p w14:paraId="16E40127">
            <w:pPr>
              <w:keepNext w:val="0"/>
              <w:pageBreakBefore w:val="0"/>
              <w:kinsoku/>
              <w:overflowPunct/>
              <w:topLinePunct w:val="0"/>
              <w:bidi w:val="0"/>
              <w:spacing w:before="101"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04332490">
            <w:pPr>
              <w:pStyle w:val="14"/>
              <w:keepNext w:val="0"/>
              <w:pageBreakBefore w:val="0"/>
              <w:kinsoku/>
              <w:overflowPunct/>
              <w:topLinePunct w:val="0"/>
              <w:bidi w:val="0"/>
              <w:spacing w:line="240" w:lineRule="auto"/>
              <w:jc w:val="center"/>
              <w:rPr>
                <w:rFonts w:ascii="Times New Roman" w:hAnsi="Times New Roman"/>
              </w:rPr>
            </w:pPr>
          </w:p>
        </w:tc>
      </w:tr>
      <w:tr w14:paraId="2D97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673467B8">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555102C3">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4A2C7B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4</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top w:val="single" w:color="auto" w:sz="4" w:space="0"/>
              <w:tl2br w:val="nil"/>
              <w:tr2bl w:val="nil"/>
            </w:tcBorders>
            <w:shd w:val="clear" w:color="auto" w:fill="auto"/>
            <w:vAlign w:val="center"/>
          </w:tcPr>
          <w:p w14:paraId="095819BD">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4）</w:t>
            </w:r>
          </w:p>
        </w:tc>
        <w:tc>
          <w:tcPr>
            <w:tcW w:w="764" w:type="dxa"/>
            <w:tcBorders>
              <w:top w:val="single" w:color="auto" w:sz="4" w:space="0"/>
              <w:bottom w:val="single" w:color="auto" w:sz="4" w:space="0"/>
              <w:tl2br w:val="nil"/>
              <w:tr2bl w:val="nil"/>
            </w:tcBorders>
            <w:shd w:val="clear" w:color="auto" w:fill="auto"/>
            <w:vAlign w:val="center"/>
          </w:tcPr>
          <w:p w14:paraId="7AE32ABC">
            <w:pPr>
              <w:keepNext w:val="0"/>
              <w:pageBreakBefore w:val="0"/>
              <w:kinsoku/>
              <w:overflowPunct/>
              <w:topLinePunct w:val="0"/>
              <w:bidi w:val="0"/>
              <w:spacing w:before="50" w:line="240" w:lineRule="auto"/>
              <w:ind w:left="242" w:leftChars="0"/>
              <w:jc w:val="both"/>
              <w:rPr>
                <w:rFonts w:hint="default" w:ascii="Times New Roman" w:hAnsi="Times New Roman" w:eastAsia="宋体" w:cs="Times New Roman"/>
                <w:color w:val="auto"/>
                <w:sz w:val="16"/>
                <w:szCs w:val="16"/>
                <w:lang w:val="en-US" w:eastAsia="zh-CN"/>
              </w:rPr>
            </w:pPr>
            <w:r>
              <w:rPr>
                <w:rFonts w:hint="eastAsia" w:eastAsia="宋体" w:cs="Times New Roman"/>
                <w:color w:val="auto"/>
                <w:sz w:val="16"/>
                <w:szCs w:val="16"/>
                <w:lang w:val="en-US" w:eastAsia="zh-CN"/>
              </w:rPr>
              <w:t>0.25</w:t>
            </w:r>
          </w:p>
        </w:tc>
        <w:tc>
          <w:tcPr>
            <w:tcW w:w="954" w:type="dxa"/>
            <w:tcBorders>
              <w:tl2br w:val="nil"/>
              <w:tr2bl w:val="nil"/>
            </w:tcBorders>
            <w:shd w:val="clear" w:color="auto" w:fill="auto"/>
            <w:vAlign w:val="center"/>
          </w:tcPr>
          <w:p w14:paraId="3B2747E9">
            <w:pPr>
              <w:keepNext w:val="0"/>
              <w:pageBreakBefore w:val="0"/>
              <w:kinsoku/>
              <w:overflowPunct/>
              <w:topLinePunct w:val="0"/>
              <w:bidi w:val="0"/>
              <w:spacing w:before="50" w:line="240" w:lineRule="auto"/>
              <w:jc w:val="center"/>
              <w:rPr>
                <w:rFonts w:ascii="Times New Roman" w:hAnsi="Times New Roman" w:eastAsia="Times New Roman" w:cs="Times New Roman"/>
                <w:color w:val="auto"/>
                <w:sz w:val="15"/>
                <w:szCs w:val="15"/>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086D0462">
            <w:pPr>
              <w:keepNext w:val="0"/>
              <w:pageBreakBefore w:val="0"/>
              <w:kinsoku/>
              <w:overflowPunct/>
              <w:topLinePunct w:val="0"/>
              <w:bidi w:val="0"/>
              <w:spacing w:before="50"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32C63E7C">
            <w:pPr>
              <w:pStyle w:val="14"/>
              <w:keepNext w:val="0"/>
              <w:pageBreakBefore w:val="0"/>
              <w:kinsoku/>
              <w:overflowPunct/>
              <w:topLinePunct w:val="0"/>
              <w:bidi w:val="0"/>
              <w:spacing w:line="240" w:lineRule="auto"/>
              <w:jc w:val="center"/>
              <w:rPr>
                <w:rFonts w:ascii="Times New Roman" w:hAnsi="Times New Roman"/>
                <w:sz w:val="17"/>
              </w:rPr>
            </w:pPr>
          </w:p>
        </w:tc>
        <w:tc>
          <w:tcPr>
            <w:tcW w:w="674" w:type="dxa"/>
            <w:tcBorders>
              <w:tl2br w:val="nil"/>
              <w:tr2bl w:val="nil"/>
            </w:tcBorders>
            <w:shd w:val="clear" w:color="auto" w:fill="auto"/>
            <w:vAlign w:val="center"/>
          </w:tcPr>
          <w:p w14:paraId="4FA1483D">
            <w:pPr>
              <w:pStyle w:val="14"/>
              <w:keepNext w:val="0"/>
              <w:pageBreakBefore w:val="0"/>
              <w:kinsoku/>
              <w:overflowPunct/>
              <w:topLinePunct w:val="0"/>
              <w:bidi w:val="0"/>
              <w:spacing w:line="240" w:lineRule="auto"/>
              <w:jc w:val="center"/>
              <w:rPr>
                <w:rFonts w:ascii="Times New Roman" w:hAnsi="Times New Roman"/>
                <w:sz w:val="17"/>
              </w:rPr>
            </w:pPr>
          </w:p>
        </w:tc>
        <w:tc>
          <w:tcPr>
            <w:tcW w:w="719" w:type="dxa"/>
            <w:tcBorders>
              <w:tl2br w:val="nil"/>
              <w:tr2bl w:val="nil"/>
            </w:tcBorders>
            <w:shd w:val="clear" w:color="auto" w:fill="auto"/>
            <w:vAlign w:val="center"/>
          </w:tcPr>
          <w:p w14:paraId="06D53A83">
            <w:pPr>
              <w:pStyle w:val="14"/>
              <w:keepNext w:val="0"/>
              <w:pageBreakBefore w:val="0"/>
              <w:kinsoku/>
              <w:overflowPunct/>
              <w:topLinePunct w:val="0"/>
              <w:bidi w:val="0"/>
              <w:spacing w:line="240" w:lineRule="auto"/>
              <w:jc w:val="center"/>
              <w:rPr>
                <w:rFonts w:ascii="Times New Roman" w:hAnsi="Times New Roman"/>
                <w:sz w:val="17"/>
              </w:rPr>
            </w:pPr>
          </w:p>
        </w:tc>
        <w:tc>
          <w:tcPr>
            <w:tcW w:w="713" w:type="dxa"/>
            <w:tcBorders>
              <w:tl2br w:val="nil"/>
              <w:tr2bl w:val="nil"/>
            </w:tcBorders>
            <w:shd w:val="clear" w:color="auto" w:fill="auto"/>
            <w:vAlign w:val="center"/>
          </w:tcPr>
          <w:p w14:paraId="2BBF0AA1">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4</w:t>
            </w:r>
          </w:p>
        </w:tc>
        <w:tc>
          <w:tcPr>
            <w:tcW w:w="866" w:type="dxa"/>
            <w:tcBorders>
              <w:tl2br w:val="nil"/>
              <w:tr2bl w:val="nil"/>
            </w:tcBorders>
            <w:shd w:val="clear" w:color="auto" w:fill="auto"/>
            <w:vAlign w:val="center"/>
          </w:tcPr>
          <w:p w14:paraId="49A60133">
            <w:pPr>
              <w:keepNext w:val="0"/>
              <w:pageBreakBefore w:val="0"/>
              <w:kinsoku/>
              <w:overflowPunct/>
              <w:topLinePunct w:val="0"/>
              <w:bidi w:val="0"/>
              <w:spacing w:before="50"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579325D7">
            <w:pPr>
              <w:pStyle w:val="14"/>
              <w:keepNext w:val="0"/>
              <w:pageBreakBefore w:val="0"/>
              <w:kinsoku/>
              <w:overflowPunct/>
              <w:topLinePunct w:val="0"/>
              <w:bidi w:val="0"/>
              <w:spacing w:line="240" w:lineRule="auto"/>
              <w:jc w:val="center"/>
              <w:rPr>
                <w:rFonts w:ascii="Times New Roman" w:hAnsi="Times New Roman"/>
              </w:rPr>
            </w:pPr>
          </w:p>
        </w:tc>
      </w:tr>
      <w:tr w14:paraId="42467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49F31D90">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2EF08C2">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7AE7622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5</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bottom w:val="single" w:color="auto" w:sz="4" w:space="0"/>
              <w:tl2br w:val="nil"/>
              <w:tr2bl w:val="nil"/>
            </w:tcBorders>
            <w:shd w:val="clear" w:color="auto" w:fill="auto"/>
            <w:vAlign w:val="center"/>
          </w:tcPr>
          <w:p w14:paraId="657436EE">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color w:val="C00000"/>
                <w:spacing w:val="-1"/>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5）</w:t>
            </w:r>
          </w:p>
        </w:tc>
        <w:tc>
          <w:tcPr>
            <w:tcW w:w="764" w:type="dxa"/>
            <w:tcBorders>
              <w:top w:val="single" w:color="auto" w:sz="4" w:space="0"/>
              <w:bottom w:val="single" w:color="auto" w:sz="4" w:space="0"/>
              <w:tl2br w:val="nil"/>
              <w:tr2bl w:val="nil"/>
            </w:tcBorders>
            <w:shd w:val="clear" w:color="auto" w:fill="auto"/>
            <w:vAlign w:val="center"/>
          </w:tcPr>
          <w:p w14:paraId="6F7A5446">
            <w:pPr>
              <w:keepNext w:val="0"/>
              <w:pageBreakBefore w:val="0"/>
              <w:kinsoku/>
              <w:overflowPunct/>
              <w:topLinePunct w:val="0"/>
              <w:bidi w:val="0"/>
              <w:spacing w:before="52" w:line="240" w:lineRule="auto"/>
              <w:ind w:left="242" w:leftChars="0"/>
              <w:jc w:val="both"/>
              <w:rPr>
                <w:rFonts w:hint="default" w:ascii="Times New Roman" w:hAnsi="Times New Roman" w:eastAsia="宋体" w:cs="Times New Roman"/>
                <w:color w:val="auto"/>
                <w:sz w:val="16"/>
                <w:szCs w:val="16"/>
                <w:lang w:val="en-US" w:eastAsia="zh-CN"/>
              </w:rPr>
            </w:pPr>
            <w:r>
              <w:rPr>
                <w:rFonts w:hint="eastAsia" w:cs="Times New Roman"/>
                <w:color w:val="auto"/>
                <w:sz w:val="16"/>
                <w:szCs w:val="16"/>
                <w:lang w:val="en-US" w:eastAsia="zh-CN"/>
              </w:rPr>
              <w:t>0.25</w:t>
            </w:r>
          </w:p>
        </w:tc>
        <w:tc>
          <w:tcPr>
            <w:tcW w:w="954" w:type="dxa"/>
            <w:tcBorders>
              <w:tl2br w:val="nil"/>
              <w:tr2bl w:val="nil"/>
            </w:tcBorders>
            <w:shd w:val="clear" w:color="auto" w:fill="auto"/>
            <w:vAlign w:val="center"/>
          </w:tcPr>
          <w:p w14:paraId="3E6D1407">
            <w:pPr>
              <w:keepNext w:val="0"/>
              <w:pageBreakBefore w:val="0"/>
              <w:kinsoku/>
              <w:overflowPunct/>
              <w:topLinePunct w:val="0"/>
              <w:bidi w:val="0"/>
              <w:spacing w:before="52" w:line="240" w:lineRule="auto"/>
              <w:jc w:val="center"/>
              <w:rPr>
                <w:rFonts w:ascii="Times New Roman" w:hAnsi="Times New Roman" w:eastAsia="Times New Roman" w:cs="Times New Roman"/>
                <w:color w:val="auto"/>
                <w:sz w:val="15"/>
                <w:szCs w:val="15"/>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027F4EAB">
            <w:pPr>
              <w:keepNext w:val="0"/>
              <w:pageBreakBefore w:val="0"/>
              <w:kinsoku/>
              <w:overflowPunct/>
              <w:topLinePunct w:val="0"/>
              <w:bidi w:val="0"/>
              <w:spacing w:before="52" w:line="240" w:lineRule="auto"/>
              <w:jc w:val="center"/>
              <w:rPr>
                <w:rFonts w:ascii="Times New Roman" w:hAnsi="Times New Roman" w:eastAsia="Times New Roman" w:cs="Times New Roman"/>
                <w:color w:val="C00000"/>
                <w:sz w:val="16"/>
                <w:szCs w:val="16"/>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1E075C6D">
            <w:pPr>
              <w:pStyle w:val="14"/>
              <w:keepNext w:val="0"/>
              <w:pageBreakBefore w:val="0"/>
              <w:kinsoku/>
              <w:overflowPunct/>
              <w:topLinePunct w:val="0"/>
              <w:bidi w:val="0"/>
              <w:spacing w:line="240" w:lineRule="auto"/>
              <w:jc w:val="center"/>
              <w:rPr>
                <w:rFonts w:ascii="Times New Roman" w:hAnsi="Times New Roman"/>
                <w:color w:val="C00000"/>
                <w:sz w:val="17"/>
              </w:rPr>
            </w:pPr>
          </w:p>
        </w:tc>
        <w:tc>
          <w:tcPr>
            <w:tcW w:w="674" w:type="dxa"/>
            <w:tcBorders>
              <w:tl2br w:val="nil"/>
              <w:tr2bl w:val="nil"/>
            </w:tcBorders>
            <w:shd w:val="clear" w:color="auto" w:fill="auto"/>
            <w:vAlign w:val="center"/>
          </w:tcPr>
          <w:p w14:paraId="1423A80E">
            <w:pPr>
              <w:pStyle w:val="14"/>
              <w:keepNext w:val="0"/>
              <w:pageBreakBefore w:val="0"/>
              <w:kinsoku/>
              <w:overflowPunct/>
              <w:topLinePunct w:val="0"/>
              <w:bidi w:val="0"/>
              <w:spacing w:line="240" w:lineRule="auto"/>
              <w:jc w:val="center"/>
              <w:rPr>
                <w:rFonts w:ascii="Times New Roman" w:hAnsi="Times New Roman"/>
                <w:color w:val="C00000"/>
                <w:sz w:val="17"/>
              </w:rPr>
            </w:pPr>
          </w:p>
        </w:tc>
        <w:tc>
          <w:tcPr>
            <w:tcW w:w="719" w:type="dxa"/>
            <w:tcBorders>
              <w:tl2br w:val="nil"/>
              <w:tr2bl w:val="nil"/>
            </w:tcBorders>
            <w:shd w:val="clear" w:color="auto" w:fill="auto"/>
            <w:vAlign w:val="center"/>
          </w:tcPr>
          <w:p w14:paraId="4CADDD5E">
            <w:pPr>
              <w:pStyle w:val="14"/>
              <w:keepNext w:val="0"/>
              <w:pageBreakBefore w:val="0"/>
              <w:kinsoku/>
              <w:overflowPunct/>
              <w:topLinePunct w:val="0"/>
              <w:bidi w:val="0"/>
              <w:spacing w:line="240" w:lineRule="auto"/>
              <w:jc w:val="center"/>
              <w:rPr>
                <w:rFonts w:ascii="Times New Roman" w:hAnsi="Times New Roman"/>
                <w:color w:val="C00000"/>
                <w:sz w:val="17"/>
              </w:rPr>
            </w:pPr>
          </w:p>
        </w:tc>
        <w:tc>
          <w:tcPr>
            <w:tcW w:w="713" w:type="dxa"/>
            <w:tcBorders>
              <w:tl2br w:val="nil"/>
              <w:tr2bl w:val="nil"/>
            </w:tcBorders>
            <w:shd w:val="clear" w:color="auto" w:fill="auto"/>
            <w:vAlign w:val="center"/>
          </w:tcPr>
          <w:p w14:paraId="2EE133DB">
            <w:pPr>
              <w:pStyle w:val="14"/>
              <w:keepNext w:val="0"/>
              <w:pageBreakBefore w:val="0"/>
              <w:kinsoku/>
              <w:overflowPunct/>
              <w:topLinePunct w:val="0"/>
              <w:bidi w:val="0"/>
              <w:spacing w:line="240" w:lineRule="auto"/>
              <w:jc w:val="center"/>
              <w:rPr>
                <w:rFonts w:hint="default" w:ascii="Times New Roman" w:hAnsi="Times New Roman" w:eastAsia="宋体" w:cs="Times New Roman"/>
                <w:color w:val="C00000"/>
                <w:sz w:val="15"/>
                <w:szCs w:val="15"/>
                <w:lang w:val="en-US" w:eastAsia="zh-CN"/>
              </w:rPr>
            </w:pPr>
            <w:r>
              <w:rPr>
                <w:rFonts w:hint="default" w:ascii="Times New Roman" w:hAnsi="Times New Roman" w:eastAsia="宋体" w:cs="Times New Roman"/>
                <w:color w:val="auto"/>
                <w:sz w:val="15"/>
                <w:szCs w:val="15"/>
                <w:lang w:val="en-US" w:eastAsia="zh-CN"/>
              </w:rPr>
              <w:t>5</w:t>
            </w:r>
          </w:p>
        </w:tc>
        <w:tc>
          <w:tcPr>
            <w:tcW w:w="866" w:type="dxa"/>
            <w:tcBorders>
              <w:tl2br w:val="nil"/>
              <w:tr2bl w:val="nil"/>
            </w:tcBorders>
            <w:shd w:val="clear" w:color="auto" w:fill="auto"/>
            <w:vAlign w:val="center"/>
          </w:tcPr>
          <w:p w14:paraId="2383B352">
            <w:pPr>
              <w:keepNext w:val="0"/>
              <w:pageBreakBefore w:val="0"/>
              <w:kinsoku/>
              <w:overflowPunct/>
              <w:topLinePunct w:val="0"/>
              <w:bidi w:val="0"/>
              <w:spacing w:before="52" w:line="240" w:lineRule="auto"/>
              <w:jc w:val="center"/>
              <w:rPr>
                <w:rFonts w:ascii="Times New Roman" w:hAnsi="Times New Roman" w:eastAsia="Times New Roman" w:cs="Times New Roman"/>
                <w:color w:val="C0000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5ED572CA">
            <w:pPr>
              <w:pStyle w:val="14"/>
              <w:keepNext w:val="0"/>
              <w:pageBreakBefore w:val="0"/>
              <w:kinsoku/>
              <w:overflowPunct/>
              <w:topLinePunct w:val="0"/>
              <w:bidi w:val="0"/>
              <w:spacing w:line="240" w:lineRule="auto"/>
              <w:jc w:val="center"/>
              <w:rPr>
                <w:rFonts w:ascii="Times New Roman" w:hAnsi="Times New Roman"/>
              </w:rPr>
            </w:pPr>
          </w:p>
        </w:tc>
      </w:tr>
      <w:tr w14:paraId="395A6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3EE9F074">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71E148F1">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5318174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6</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top w:val="single" w:color="auto" w:sz="4" w:space="0"/>
              <w:bottom w:val="single" w:color="auto" w:sz="4" w:space="0"/>
              <w:tl2br w:val="nil"/>
              <w:tr2bl w:val="nil"/>
            </w:tcBorders>
            <w:shd w:val="clear" w:color="auto" w:fill="auto"/>
            <w:vAlign w:val="center"/>
          </w:tcPr>
          <w:p w14:paraId="6405958C">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color w:val="C00000"/>
                <w:spacing w:val="-1"/>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6）</w:t>
            </w:r>
          </w:p>
        </w:tc>
        <w:tc>
          <w:tcPr>
            <w:tcW w:w="764" w:type="dxa"/>
            <w:tcBorders>
              <w:top w:val="single" w:color="auto" w:sz="4" w:space="0"/>
              <w:bottom w:val="single" w:color="auto" w:sz="4" w:space="0"/>
              <w:tl2br w:val="nil"/>
              <w:tr2bl w:val="nil"/>
            </w:tcBorders>
            <w:shd w:val="clear" w:color="auto" w:fill="auto"/>
            <w:vAlign w:val="center"/>
          </w:tcPr>
          <w:p w14:paraId="0355859C">
            <w:pPr>
              <w:keepNext w:val="0"/>
              <w:pageBreakBefore w:val="0"/>
              <w:kinsoku/>
              <w:overflowPunct/>
              <w:topLinePunct w:val="0"/>
              <w:bidi w:val="0"/>
              <w:spacing w:before="59" w:line="240" w:lineRule="auto"/>
              <w:ind w:left="245" w:leftChars="0"/>
              <w:jc w:val="both"/>
              <w:rPr>
                <w:rFonts w:hint="default" w:ascii="Times New Roman" w:hAnsi="Times New Roman" w:eastAsia="宋体" w:cs="Times New Roman"/>
                <w:color w:val="auto"/>
                <w:sz w:val="16"/>
                <w:szCs w:val="16"/>
                <w:lang w:val="en-US" w:eastAsia="zh-CN"/>
              </w:rPr>
            </w:pPr>
            <w:r>
              <w:rPr>
                <w:rFonts w:hint="eastAsia" w:cs="Times New Roman"/>
                <w:color w:val="auto"/>
                <w:sz w:val="16"/>
                <w:szCs w:val="16"/>
                <w:lang w:val="en-US" w:eastAsia="zh-CN"/>
              </w:rPr>
              <w:t>0.25</w:t>
            </w:r>
          </w:p>
        </w:tc>
        <w:tc>
          <w:tcPr>
            <w:tcW w:w="954" w:type="dxa"/>
            <w:tcBorders>
              <w:tl2br w:val="nil"/>
              <w:tr2bl w:val="nil"/>
            </w:tcBorders>
            <w:shd w:val="clear" w:color="auto" w:fill="auto"/>
            <w:vAlign w:val="center"/>
          </w:tcPr>
          <w:p w14:paraId="450A06B7">
            <w:pPr>
              <w:keepNext w:val="0"/>
              <w:pageBreakBefore w:val="0"/>
              <w:kinsoku/>
              <w:overflowPunct/>
              <w:topLinePunct w:val="0"/>
              <w:bidi w:val="0"/>
              <w:spacing w:before="56" w:line="240" w:lineRule="auto"/>
              <w:jc w:val="center"/>
              <w:rPr>
                <w:rFonts w:ascii="Times New Roman" w:hAnsi="Times New Roman" w:eastAsia="Times New Roman" w:cs="Times New Roman"/>
                <w:color w:val="auto"/>
                <w:sz w:val="15"/>
                <w:szCs w:val="15"/>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2CDCD54F">
            <w:pPr>
              <w:keepNext w:val="0"/>
              <w:pageBreakBefore w:val="0"/>
              <w:kinsoku/>
              <w:overflowPunct/>
              <w:topLinePunct w:val="0"/>
              <w:bidi w:val="0"/>
              <w:spacing w:before="56" w:line="240" w:lineRule="auto"/>
              <w:jc w:val="center"/>
              <w:rPr>
                <w:rFonts w:ascii="Times New Roman" w:hAnsi="Times New Roman" w:eastAsia="Times New Roman" w:cs="Times New Roman"/>
                <w:color w:val="C00000"/>
                <w:sz w:val="16"/>
                <w:szCs w:val="16"/>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1EBB2DBE">
            <w:pPr>
              <w:keepNext w:val="0"/>
              <w:pageBreakBefore w:val="0"/>
              <w:kinsoku/>
              <w:overflowPunct/>
              <w:topLinePunct w:val="0"/>
              <w:bidi w:val="0"/>
              <w:spacing w:before="59" w:line="240" w:lineRule="auto"/>
              <w:ind w:left="182" w:leftChars="0"/>
              <w:jc w:val="center"/>
              <w:rPr>
                <w:rFonts w:ascii="Times New Roman" w:hAnsi="Times New Roman" w:eastAsia="Times New Roman" w:cs="Times New Roman"/>
                <w:color w:val="C00000"/>
                <w:sz w:val="16"/>
                <w:szCs w:val="16"/>
              </w:rPr>
            </w:pPr>
          </w:p>
        </w:tc>
        <w:tc>
          <w:tcPr>
            <w:tcW w:w="674" w:type="dxa"/>
            <w:tcBorders>
              <w:tl2br w:val="nil"/>
              <w:tr2bl w:val="nil"/>
            </w:tcBorders>
            <w:shd w:val="clear" w:color="auto" w:fill="auto"/>
            <w:vAlign w:val="center"/>
          </w:tcPr>
          <w:p w14:paraId="37E49962">
            <w:pPr>
              <w:pStyle w:val="14"/>
              <w:keepNext w:val="0"/>
              <w:pageBreakBefore w:val="0"/>
              <w:kinsoku/>
              <w:overflowPunct/>
              <w:topLinePunct w:val="0"/>
              <w:bidi w:val="0"/>
              <w:spacing w:line="240" w:lineRule="auto"/>
              <w:jc w:val="center"/>
              <w:rPr>
                <w:rFonts w:ascii="Times New Roman" w:hAnsi="Times New Roman"/>
                <w:color w:val="C00000"/>
                <w:sz w:val="19"/>
              </w:rPr>
            </w:pPr>
          </w:p>
        </w:tc>
        <w:tc>
          <w:tcPr>
            <w:tcW w:w="719" w:type="dxa"/>
            <w:tcBorders>
              <w:tl2br w:val="nil"/>
              <w:tr2bl w:val="nil"/>
            </w:tcBorders>
            <w:shd w:val="clear" w:color="auto" w:fill="auto"/>
            <w:vAlign w:val="center"/>
          </w:tcPr>
          <w:p w14:paraId="6F1C4AB3">
            <w:pPr>
              <w:pStyle w:val="14"/>
              <w:keepNext w:val="0"/>
              <w:pageBreakBefore w:val="0"/>
              <w:kinsoku/>
              <w:overflowPunct/>
              <w:topLinePunct w:val="0"/>
              <w:bidi w:val="0"/>
              <w:spacing w:line="240" w:lineRule="auto"/>
              <w:jc w:val="center"/>
              <w:rPr>
                <w:rFonts w:ascii="Times New Roman" w:hAnsi="Times New Roman"/>
                <w:color w:val="C00000"/>
                <w:sz w:val="19"/>
              </w:rPr>
            </w:pPr>
          </w:p>
        </w:tc>
        <w:tc>
          <w:tcPr>
            <w:tcW w:w="713" w:type="dxa"/>
            <w:tcBorders>
              <w:tl2br w:val="nil"/>
              <w:tr2bl w:val="nil"/>
            </w:tcBorders>
            <w:shd w:val="clear" w:color="auto" w:fill="auto"/>
            <w:vAlign w:val="center"/>
          </w:tcPr>
          <w:p w14:paraId="6AD43400">
            <w:pPr>
              <w:keepNext w:val="0"/>
              <w:pageBreakBefore w:val="0"/>
              <w:kinsoku/>
              <w:overflowPunct/>
              <w:topLinePunct w:val="0"/>
              <w:bidi w:val="0"/>
              <w:spacing w:before="56" w:line="240" w:lineRule="auto"/>
              <w:jc w:val="center"/>
              <w:rPr>
                <w:rFonts w:hint="default" w:ascii="Times New Roman" w:hAnsi="Times New Roman" w:eastAsia="宋体" w:cs="Times New Roman"/>
                <w:color w:val="C00000"/>
                <w:sz w:val="15"/>
                <w:szCs w:val="15"/>
                <w:lang w:val="en-US" w:eastAsia="zh-CN"/>
              </w:rPr>
            </w:pPr>
            <w:r>
              <w:rPr>
                <w:rFonts w:hint="default" w:ascii="Times New Roman" w:hAnsi="Times New Roman" w:cs="Times New Roman"/>
                <w:color w:val="auto"/>
                <w:sz w:val="15"/>
                <w:szCs w:val="15"/>
                <w:lang w:val="en-US" w:eastAsia="zh-CN"/>
              </w:rPr>
              <w:t>6</w:t>
            </w:r>
          </w:p>
        </w:tc>
        <w:tc>
          <w:tcPr>
            <w:tcW w:w="866" w:type="dxa"/>
            <w:tcBorders>
              <w:tl2br w:val="nil"/>
              <w:tr2bl w:val="nil"/>
            </w:tcBorders>
            <w:shd w:val="clear" w:color="auto" w:fill="auto"/>
            <w:vAlign w:val="center"/>
          </w:tcPr>
          <w:p w14:paraId="269FFBEC">
            <w:pPr>
              <w:keepNext w:val="0"/>
              <w:pageBreakBefore w:val="0"/>
              <w:kinsoku/>
              <w:overflowPunct/>
              <w:topLinePunct w:val="0"/>
              <w:bidi w:val="0"/>
              <w:spacing w:before="59" w:line="240" w:lineRule="auto"/>
              <w:jc w:val="center"/>
              <w:rPr>
                <w:rFonts w:ascii="Times New Roman" w:hAnsi="Times New Roman" w:eastAsia="Times New Roman" w:cs="Times New Roman"/>
                <w:color w:val="C0000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72C3EB31">
            <w:pPr>
              <w:keepNext w:val="0"/>
              <w:pageBreakBefore w:val="0"/>
              <w:kinsoku/>
              <w:overflowPunct/>
              <w:topLinePunct w:val="0"/>
              <w:bidi w:val="0"/>
              <w:spacing w:before="32" w:line="240" w:lineRule="auto"/>
              <w:jc w:val="center"/>
              <w:rPr>
                <w:rFonts w:ascii="Times New Roman" w:hAnsi="Times New Roman" w:eastAsia="FangSong_GB2312" w:cs="FangSong_GB2312"/>
                <w:sz w:val="16"/>
                <w:szCs w:val="16"/>
              </w:rPr>
            </w:pPr>
          </w:p>
        </w:tc>
      </w:tr>
      <w:tr w14:paraId="601E2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1C4ECBA3">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65C4E71E">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0CA54EA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C00000"/>
                <w:sz w:val="13"/>
                <w:szCs w:val="13"/>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7</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top w:val="single" w:color="auto" w:sz="4" w:space="0"/>
              <w:bottom w:val="single" w:color="auto" w:sz="4" w:space="0"/>
              <w:tl2br w:val="nil"/>
              <w:tr2bl w:val="nil"/>
            </w:tcBorders>
            <w:shd w:val="clear" w:color="auto" w:fill="auto"/>
            <w:vAlign w:val="center"/>
          </w:tcPr>
          <w:p w14:paraId="67908113">
            <w:pPr>
              <w:keepNext w:val="0"/>
              <w:pageBreakBefore w:val="0"/>
              <w:kinsoku/>
              <w:overflowPunct/>
              <w:topLinePunct w:val="0"/>
              <w:bidi w:val="0"/>
              <w:spacing w:before="77" w:line="240" w:lineRule="auto"/>
              <w:ind w:right="77" w:rightChars="0"/>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7）</w:t>
            </w:r>
          </w:p>
        </w:tc>
        <w:tc>
          <w:tcPr>
            <w:tcW w:w="764" w:type="dxa"/>
            <w:tcBorders>
              <w:top w:val="single" w:color="auto" w:sz="4" w:space="0"/>
              <w:bottom w:val="single" w:color="auto" w:sz="4" w:space="0"/>
              <w:tl2br w:val="nil"/>
              <w:tr2bl w:val="nil"/>
            </w:tcBorders>
            <w:shd w:val="clear" w:color="auto" w:fill="auto"/>
            <w:vAlign w:val="center"/>
          </w:tcPr>
          <w:p w14:paraId="661D7957">
            <w:pPr>
              <w:keepNext w:val="0"/>
              <w:pageBreakBefore w:val="0"/>
              <w:kinsoku/>
              <w:overflowPunct/>
              <w:topLinePunct w:val="0"/>
              <w:bidi w:val="0"/>
              <w:spacing w:before="59" w:line="240" w:lineRule="auto"/>
              <w:ind w:left="245" w:leftChars="0"/>
              <w:jc w:val="both"/>
              <w:rPr>
                <w:rFonts w:hint="default" w:cs="Times New Roman"/>
                <w:color w:val="auto"/>
                <w:sz w:val="16"/>
                <w:szCs w:val="16"/>
                <w:lang w:val="en-US" w:eastAsia="zh-CN"/>
              </w:rPr>
            </w:pPr>
            <w:r>
              <w:rPr>
                <w:rFonts w:hint="eastAsia" w:cs="Times New Roman"/>
                <w:color w:val="auto"/>
                <w:sz w:val="16"/>
                <w:szCs w:val="16"/>
                <w:lang w:val="en-US" w:eastAsia="zh-CN"/>
              </w:rPr>
              <w:t>0.25</w:t>
            </w:r>
          </w:p>
        </w:tc>
        <w:tc>
          <w:tcPr>
            <w:tcW w:w="954" w:type="dxa"/>
            <w:tcBorders>
              <w:tl2br w:val="nil"/>
              <w:tr2bl w:val="nil"/>
            </w:tcBorders>
            <w:shd w:val="clear" w:color="auto" w:fill="auto"/>
            <w:vAlign w:val="center"/>
          </w:tcPr>
          <w:p w14:paraId="2C96515E">
            <w:pPr>
              <w:keepNext w:val="0"/>
              <w:pageBreakBefore w:val="0"/>
              <w:kinsoku/>
              <w:overflowPunct/>
              <w:topLinePunct w:val="0"/>
              <w:bidi w:val="0"/>
              <w:spacing w:before="52" w:line="240" w:lineRule="auto"/>
              <w:jc w:val="center"/>
              <w:rPr>
                <w:rFonts w:hint="eastAsia" w:ascii="Times New Roman" w:hAnsi="Times New Roman" w:cs="Times New Roman"/>
                <w:color w:val="auto"/>
                <w:sz w:val="15"/>
                <w:szCs w:val="15"/>
                <w:lang w:val="en-US" w:eastAsia="zh-CN"/>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279023C4">
            <w:pPr>
              <w:keepNext w:val="0"/>
              <w:pageBreakBefore w:val="0"/>
              <w:kinsoku/>
              <w:overflowPunct/>
              <w:topLinePunct w:val="0"/>
              <w:bidi w:val="0"/>
              <w:spacing w:before="52" w:line="240" w:lineRule="auto"/>
              <w:jc w:val="center"/>
              <w:rPr>
                <w:rFonts w:hint="eastAsia"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4634BDF4">
            <w:pPr>
              <w:keepNext w:val="0"/>
              <w:pageBreakBefore w:val="0"/>
              <w:kinsoku/>
              <w:overflowPunct/>
              <w:topLinePunct w:val="0"/>
              <w:bidi w:val="0"/>
              <w:spacing w:before="59" w:line="240" w:lineRule="auto"/>
              <w:ind w:left="182" w:leftChars="0"/>
              <w:jc w:val="center"/>
              <w:rPr>
                <w:rFonts w:ascii="Times New Roman" w:hAnsi="Times New Roman" w:eastAsia="Times New Roman" w:cs="Times New Roman"/>
                <w:color w:val="C00000"/>
                <w:sz w:val="16"/>
                <w:szCs w:val="16"/>
              </w:rPr>
            </w:pPr>
          </w:p>
        </w:tc>
        <w:tc>
          <w:tcPr>
            <w:tcW w:w="674" w:type="dxa"/>
            <w:tcBorders>
              <w:tl2br w:val="nil"/>
              <w:tr2bl w:val="nil"/>
            </w:tcBorders>
            <w:shd w:val="clear" w:color="auto" w:fill="auto"/>
            <w:vAlign w:val="center"/>
          </w:tcPr>
          <w:p w14:paraId="5CF107AB">
            <w:pPr>
              <w:pStyle w:val="14"/>
              <w:keepNext w:val="0"/>
              <w:pageBreakBefore w:val="0"/>
              <w:kinsoku/>
              <w:overflowPunct/>
              <w:topLinePunct w:val="0"/>
              <w:bidi w:val="0"/>
              <w:spacing w:line="240" w:lineRule="auto"/>
              <w:jc w:val="center"/>
              <w:rPr>
                <w:rFonts w:ascii="Times New Roman" w:hAnsi="Times New Roman"/>
                <w:color w:val="C00000"/>
                <w:sz w:val="19"/>
              </w:rPr>
            </w:pPr>
          </w:p>
        </w:tc>
        <w:tc>
          <w:tcPr>
            <w:tcW w:w="719" w:type="dxa"/>
            <w:tcBorders>
              <w:tl2br w:val="nil"/>
              <w:tr2bl w:val="nil"/>
            </w:tcBorders>
            <w:shd w:val="clear" w:color="auto" w:fill="auto"/>
            <w:vAlign w:val="center"/>
          </w:tcPr>
          <w:p w14:paraId="42206972">
            <w:pPr>
              <w:pStyle w:val="14"/>
              <w:keepNext w:val="0"/>
              <w:pageBreakBefore w:val="0"/>
              <w:kinsoku/>
              <w:overflowPunct/>
              <w:topLinePunct w:val="0"/>
              <w:bidi w:val="0"/>
              <w:spacing w:line="240" w:lineRule="auto"/>
              <w:jc w:val="center"/>
              <w:rPr>
                <w:rFonts w:ascii="Times New Roman" w:hAnsi="Times New Roman"/>
                <w:color w:val="C00000"/>
                <w:sz w:val="19"/>
              </w:rPr>
            </w:pPr>
          </w:p>
        </w:tc>
        <w:tc>
          <w:tcPr>
            <w:tcW w:w="713" w:type="dxa"/>
            <w:tcBorders>
              <w:tl2br w:val="nil"/>
              <w:tr2bl w:val="nil"/>
            </w:tcBorders>
            <w:shd w:val="clear" w:color="auto" w:fill="auto"/>
            <w:vAlign w:val="center"/>
          </w:tcPr>
          <w:p w14:paraId="604CDFFA">
            <w:pPr>
              <w:keepNext w:val="0"/>
              <w:pageBreakBefore w:val="0"/>
              <w:kinsoku/>
              <w:overflowPunct/>
              <w:topLinePunct w:val="0"/>
              <w:bidi w:val="0"/>
              <w:spacing w:before="56" w:line="240" w:lineRule="auto"/>
              <w:jc w:val="center"/>
              <w:rPr>
                <w:rFonts w:hint="default" w:ascii="Times New Roman" w:hAnsi="Times New Roman" w:cs="Times New Roman"/>
                <w:color w:val="C00000"/>
                <w:sz w:val="15"/>
                <w:szCs w:val="15"/>
                <w:lang w:val="en-US" w:eastAsia="zh-CN"/>
              </w:rPr>
            </w:pPr>
            <w:r>
              <w:rPr>
                <w:rFonts w:hint="eastAsia" w:cs="Times New Roman"/>
                <w:color w:val="auto"/>
                <w:sz w:val="15"/>
                <w:szCs w:val="15"/>
                <w:lang w:val="en-US" w:eastAsia="zh-CN"/>
              </w:rPr>
              <w:t>7</w:t>
            </w:r>
          </w:p>
        </w:tc>
        <w:tc>
          <w:tcPr>
            <w:tcW w:w="866" w:type="dxa"/>
            <w:tcBorders>
              <w:tl2br w:val="nil"/>
              <w:tr2bl w:val="nil"/>
            </w:tcBorders>
            <w:shd w:val="clear" w:color="auto" w:fill="auto"/>
            <w:vAlign w:val="center"/>
          </w:tcPr>
          <w:p w14:paraId="227C32D9">
            <w:pPr>
              <w:keepNext w:val="0"/>
              <w:pageBreakBefore w:val="0"/>
              <w:kinsoku/>
              <w:overflowPunct/>
              <w:topLinePunct w:val="0"/>
              <w:bidi w:val="0"/>
              <w:spacing w:before="52" w:line="240" w:lineRule="auto"/>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096F5569">
            <w:pPr>
              <w:keepNext w:val="0"/>
              <w:pageBreakBefore w:val="0"/>
              <w:kinsoku/>
              <w:overflowPunct/>
              <w:topLinePunct w:val="0"/>
              <w:bidi w:val="0"/>
              <w:spacing w:before="32" w:line="240" w:lineRule="auto"/>
              <w:jc w:val="center"/>
              <w:rPr>
                <w:rFonts w:ascii="Times New Roman" w:hAnsi="Times New Roman" w:eastAsia="FangSong_GB2312" w:cs="FangSong_GB2312"/>
                <w:sz w:val="16"/>
                <w:szCs w:val="16"/>
              </w:rPr>
            </w:pPr>
          </w:p>
        </w:tc>
      </w:tr>
      <w:tr w14:paraId="6D660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29278C05">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08CE3EBF">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3F0CC7D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C00000"/>
                <w:sz w:val="13"/>
                <w:szCs w:val="13"/>
              </w:rPr>
            </w:pPr>
            <w:r>
              <w:rPr>
                <w:rFonts w:hint="eastAsia" w:ascii="Times New Roman" w:hAnsi="Times New Roman" w:cs="宋体"/>
                <w:color w:val="000000" w:themeColor="text1"/>
                <w:kern w:val="0"/>
                <w:sz w:val="13"/>
                <w:szCs w:val="13"/>
                <w14:textFill>
                  <w14:solidFill>
                    <w14:schemeClr w14:val="tx1"/>
                  </w14:solidFill>
                </w14:textFill>
              </w:rPr>
              <w:t>14231003</w:t>
            </w:r>
            <w:r>
              <w:rPr>
                <w:rFonts w:hint="eastAsia" w:cs="宋体"/>
                <w:color w:val="000000" w:themeColor="text1"/>
                <w:kern w:val="0"/>
                <w:sz w:val="13"/>
                <w:szCs w:val="13"/>
                <w:lang w:val="en-US" w:eastAsia="zh-CN"/>
                <w14:textFill>
                  <w14:solidFill>
                    <w14:schemeClr w14:val="tx1"/>
                  </w14:solidFill>
                </w14:textFill>
              </w:rPr>
              <w:t>8</w:t>
            </w:r>
            <w:r>
              <w:rPr>
                <w:rFonts w:hint="eastAsia" w:ascii="Times New Roman" w:hAnsi="Times New Roman" w:cs="宋体"/>
                <w:color w:val="000000" w:themeColor="text1"/>
                <w:kern w:val="0"/>
                <w:sz w:val="13"/>
                <w:szCs w:val="13"/>
                <w14:textFill>
                  <w14:solidFill>
                    <w14:schemeClr w14:val="tx1"/>
                  </w14:solidFill>
                </w14:textFill>
              </w:rPr>
              <w:t>0</w:t>
            </w:r>
          </w:p>
        </w:tc>
        <w:tc>
          <w:tcPr>
            <w:tcW w:w="2727" w:type="dxa"/>
            <w:tcBorders>
              <w:top w:val="single" w:color="auto" w:sz="4" w:space="0"/>
              <w:tl2br w:val="nil"/>
              <w:tr2bl w:val="nil"/>
            </w:tcBorders>
            <w:shd w:val="clear" w:color="auto" w:fill="auto"/>
            <w:vAlign w:val="center"/>
          </w:tcPr>
          <w:p w14:paraId="1C2E203D">
            <w:pPr>
              <w:keepNext w:val="0"/>
              <w:pageBreakBefore w:val="0"/>
              <w:kinsoku/>
              <w:overflowPunct/>
              <w:topLinePunct w:val="0"/>
              <w:bidi w:val="0"/>
              <w:spacing w:before="77" w:line="240" w:lineRule="auto"/>
              <w:ind w:right="77" w:rightChars="0"/>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8）</w:t>
            </w:r>
          </w:p>
        </w:tc>
        <w:tc>
          <w:tcPr>
            <w:tcW w:w="764" w:type="dxa"/>
            <w:tcBorders>
              <w:top w:val="single" w:color="auto" w:sz="4" w:space="0"/>
              <w:bottom w:val="single" w:color="auto" w:sz="4" w:space="0"/>
              <w:tl2br w:val="nil"/>
              <w:tr2bl w:val="nil"/>
            </w:tcBorders>
            <w:shd w:val="clear" w:color="auto" w:fill="auto"/>
            <w:vAlign w:val="center"/>
          </w:tcPr>
          <w:p w14:paraId="7698165A">
            <w:pPr>
              <w:keepNext w:val="0"/>
              <w:pageBreakBefore w:val="0"/>
              <w:kinsoku/>
              <w:overflowPunct/>
              <w:topLinePunct w:val="0"/>
              <w:bidi w:val="0"/>
              <w:spacing w:before="59" w:line="240" w:lineRule="auto"/>
              <w:ind w:left="245" w:leftChars="0"/>
              <w:jc w:val="both"/>
              <w:rPr>
                <w:rFonts w:hint="default" w:cs="Times New Roman"/>
                <w:color w:val="auto"/>
                <w:sz w:val="16"/>
                <w:szCs w:val="16"/>
                <w:lang w:val="en-US" w:eastAsia="zh-CN"/>
              </w:rPr>
            </w:pPr>
            <w:r>
              <w:rPr>
                <w:rFonts w:hint="eastAsia" w:cs="Times New Roman"/>
                <w:color w:val="auto"/>
                <w:sz w:val="16"/>
                <w:szCs w:val="16"/>
                <w:lang w:val="en-US" w:eastAsia="zh-CN"/>
              </w:rPr>
              <w:t>0.25</w:t>
            </w:r>
          </w:p>
        </w:tc>
        <w:tc>
          <w:tcPr>
            <w:tcW w:w="954" w:type="dxa"/>
            <w:tcBorders>
              <w:tl2br w:val="nil"/>
              <w:tr2bl w:val="nil"/>
            </w:tcBorders>
            <w:shd w:val="clear" w:color="auto" w:fill="auto"/>
            <w:vAlign w:val="center"/>
          </w:tcPr>
          <w:p w14:paraId="6ABDCF54">
            <w:pPr>
              <w:keepNext w:val="0"/>
              <w:pageBreakBefore w:val="0"/>
              <w:kinsoku/>
              <w:overflowPunct/>
              <w:topLinePunct w:val="0"/>
              <w:bidi w:val="0"/>
              <w:spacing w:before="56" w:line="240" w:lineRule="auto"/>
              <w:jc w:val="center"/>
              <w:rPr>
                <w:rFonts w:hint="eastAsia" w:ascii="Times New Roman" w:hAnsi="Times New Roman" w:cs="Times New Roman"/>
                <w:color w:val="auto"/>
                <w:sz w:val="15"/>
                <w:szCs w:val="15"/>
                <w:lang w:val="en-US" w:eastAsia="zh-CN"/>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6D4BE022">
            <w:pPr>
              <w:keepNext w:val="0"/>
              <w:pageBreakBefore w:val="0"/>
              <w:kinsoku/>
              <w:overflowPunct/>
              <w:topLinePunct w:val="0"/>
              <w:bidi w:val="0"/>
              <w:spacing w:before="56" w:line="240" w:lineRule="auto"/>
              <w:jc w:val="center"/>
              <w:rPr>
                <w:rFonts w:hint="eastAsia"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578A0D4A">
            <w:pPr>
              <w:keepNext w:val="0"/>
              <w:pageBreakBefore w:val="0"/>
              <w:kinsoku/>
              <w:overflowPunct/>
              <w:topLinePunct w:val="0"/>
              <w:bidi w:val="0"/>
              <w:spacing w:before="59" w:line="240" w:lineRule="auto"/>
              <w:ind w:left="182" w:leftChars="0"/>
              <w:jc w:val="center"/>
              <w:rPr>
                <w:rFonts w:ascii="Times New Roman" w:hAnsi="Times New Roman" w:eastAsia="Times New Roman" w:cs="Times New Roman"/>
                <w:color w:val="C00000"/>
                <w:sz w:val="16"/>
                <w:szCs w:val="16"/>
              </w:rPr>
            </w:pPr>
          </w:p>
        </w:tc>
        <w:tc>
          <w:tcPr>
            <w:tcW w:w="674" w:type="dxa"/>
            <w:tcBorders>
              <w:tl2br w:val="nil"/>
              <w:tr2bl w:val="nil"/>
            </w:tcBorders>
            <w:shd w:val="clear" w:color="auto" w:fill="auto"/>
            <w:vAlign w:val="center"/>
          </w:tcPr>
          <w:p w14:paraId="02A06493">
            <w:pPr>
              <w:pStyle w:val="14"/>
              <w:keepNext w:val="0"/>
              <w:pageBreakBefore w:val="0"/>
              <w:kinsoku/>
              <w:overflowPunct/>
              <w:topLinePunct w:val="0"/>
              <w:bidi w:val="0"/>
              <w:spacing w:line="240" w:lineRule="auto"/>
              <w:jc w:val="center"/>
              <w:rPr>
                <w:rFonts w:ascii="Times New Roman" w:hAnsi="Times New Roman"/>
                <w:color w:val="C00000"/>
                <w:sz w:val="19"/>
              </w:rPr>
            </w:pPr>
          </w:p>
        </w:tc>
        <w:tc>
          <w:tcPr>
            <w:tcW w:w="719" w:type="dxa"/>
            <w:tcBorders>
              <w:tl2br w:val="nil"/>
              <w:tr2bl w:val="nil"/>
            </w:tcBorders>
            <w:shd w:val="clear" w:color="auto" w:fill="auto"/>
            <w:vAlign w:val="center"/>
          </w:tcPr>
          <w:p w14:paraId="6D7B6551">
            <w:pPr>
              <w:pStyle w:val="14"/>
              <w:keepNext w:val="0"/>
              <w:pageBreakBefore w:val="0"/>
              <w:kinsoku/>
              <w:overflowPunct/>
              <w:topLinePunct w:val="0"/>
              <w:bidi w:val="0"/>
              <w:spacing w:line="240" w:lineRule="auto"/>
              <w:jc w:val="center"/>
              <w:rPr>
                <w:rFonts w:ascii="Times New Roman" w:hAnsi="Times New Roman"/>
                <w:color w:val="C00000"/>
                <w:sz w:val="19"/>
              </w:rPr>
            </w:pPr>
          </w:p>
        </w:tc>
        <w:tc>
          <w:tcPr>
            <w:tcW w:w="713" w:type="dxa"/>
            <w:tcBorders>
              <w:tl2br w:val="nil"/>
              <w:tr2bl w:val="nil"/>
            </w:tcBorders>
            <w:shd w:val="clear" w:color="auto" w:fill="auto"/>
            <w:vAlign w:val="center"/>
          </w:tcPr>
          <w:p w14:paraId="17E62AE3">
            <w:pPr>
              <w:keepNext w:val="0"/>
              <w:pageBreakBefore w:val="0"/>
              <w:kinsoku/>
              <w:overflowPunct/>
              <w:topLinePunct w:val="0"/>
              <w:bidi w:val="0"/>
              <w:spacing w:before="56" w:line="240" w:lineRule="auto"/>
              <w:jc w:val="center"/>
              <w:rPr>
                <w:rFonts w:hint="default"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866" w:type="dxa"/>
            <w:tcBorders>
              <w:tl2br w:val="nil"/>
              <w:tr2bl w:val="nil"/>
            </w:tcBorders>
            <w:shd w:val="clear" w:color="auto" w:fill="auto"/>
            <w:vAlign w:val="center"/>
          </w:tcPr>
          <w:p w14:paraId="2DC9352B">
            <w:pPr>
              <w:keepNext w:val="0"/>
              <w:pageBreakBefore w:val="0"/>
              <w:kinsoku/>
              <w:overflowPunct/>
              <w:topLinePunct w:val="0"/>
              <w:bidi w:val="0"/>
              <w:spacing w:before="59" w:line="240" w:lineRule="auto"/>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074279C5">
            <w:pPr>
              <w:keepNext w:val="0"/>
              <w:pageBreakBefore w:val="0"/>
              <w:kinsoku/>
              <w:overflowPunct/>
              <w:topLinePunct w:val="0"/>
              <w:bidi w:val="0"/>
              <w:spacing w:before="32" w:line="240" w:lineRule="auto"/>
              <w:jc w:val="center"/>
              <w:rPr>
                <w:rFonts w:ascii="Times New Roman" w:hAnsi="Times New Roman" w:eastAsia="FangSong_GB2312" w:cs="FangSong_GB2312"/>
                <w:sz w:val="16"/>
                <w:szCs w:val="16"/>
              </w:rPr>
            </w:pPr>
          </w:p>
        </w:tc>
      </w:tr>
      <w:tr w14:paraId="2C5C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6CEDA0FB">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870E084">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1C059199">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1544100010</w:t>
            </w:r>
          </w:p>
        </w:tc>
        <w:tc>
          <w:tcPr>
            <w:tcW w:w="2727" w:type="dxa"/>
            <w:tcBorders>
              <w:tl2br w:val="nil"/>
              <w:tr2bl w:val="nil"/>
            </w:tcBorders>
            <w:shd w:val="clear" w:color="auto" w:fill="auto"/>
            <w:vAlign w:val="center"/>
          </w:tcPr>
          <w:p w14:paraId="6661027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军事理论</w:t>
            </w:r>
          </w:p>
        </w:tc>
        <w:tc>
          <w:tcPr>
            <w:tcW w:w="764" w:type="dxa"/>
            <w:tcBorders>
              <w:top w:val="single" w:color="auto" w:sz="4" w:space="0"/>
              <w:tl2br w:val="nil"/>
              <w:tr2bl w:val="nil"/>
            </w:tcBorders>
            <w:shd w:val="clear" w:color="auto" w:fill="auto"/>
            <w:vAlign w:val="center"/>
          </w:tcPr>
          <w:p w14:paraId="68200050">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954" w:type="dxa"/>
            <w:tcBorders>
              <w:tl2br w:val="nil"/>
              <w:tr2bl w:val="nil"/>
            </w:tcBorders>
            <w:shd w:val="clear" w:color="auto" w:fill="auto"/>
            <w:vAlign w:val="center"/>
          </w:tcPr>
          <w:p w14:paraId="3A68D94B">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32+4*</w:t>
            </w:r>
          </w:p>
        </w:tc>
        <w:tc>
          <w:tcPr>
            <w:tcW w:w="674" w:type="dxa"/>
            <w:tcBorders>
              <w:tl2br w:val="nil"/>
              <w:tr2bl w:val="nil"/>
            </w:tcBorders>
            <w:shd w:val="clear" w:color="auto" w:fill="auto"/>
            <w:vAlign w:val="center"/>
          </w:tcPr>
          <w:p w14:paraId="74EFF0A5">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24</w:t>
            </w:r>
          </w:p>
        </w:tc>
        <w:tc>
          <w:tcPr>
            <w:tcW w:w="636" w:type="dxa"/>
            <w:tcBorders>
              <w:tl2br w:val="nil"/>
              <w:tr2bl w:val="nil"/>
            </w:tcBorders>
            <w:shd w:val="clear" w:color="auto" w:fill="auto"/>
            <w:vAlign w:val="center"/>
          </w:tcPr>
          <w:p w14:paraId="44D810CE">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1BC895BD">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sz w:val="16"/>
                <w:szCs w:val="20"/>
                <w:lang w:val="en-US" w:eastAsia="zh-CN"/>
                <w14:textFill>
                  <w14:solidFill>
                    <w14:schemeClr w14:val="tx1"/>
                  </w14:solidFill>
                </w14:textFill>
              </w:rPr>
              <w:t>8</w:t>
            </w:r>
          </w:p>
        </w:tc>
        <w:tc>
          <w:tcPr>
            <w:tcW w:w="719" w:type="dxa"/>
            <w:tcBorders>
              <w:tl2br w:val="nil"/>
              <w:tr2bl w:val="nil"/>
            </w:tcBorders>
            <w:shd w:val="clear" w:color="auto" w:fill="auto"/>
            <w:vAlign w:val="center"/>
          </w:tcPr>
          <w:p w14:paraId="74E9D666">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sz w:val="16"/>
                <w:szCs w:val="20"/>
                <w:lang w:val="en-US" w:eastAsia="zh-CN"/>
                <w14:textFill>
                  <w14:solidFill>
                    <w14:schemeClr w14:val="tx1"/>
                  </w14:solidFill>
                </w14:textFill>
              </w:rPr>
              <w:t>4*</w:t>
            </w:r>
          </w:p>
        </w:tc>
        <w:tc>
          <w:tcPr>
            <w:tcW w:w="713" w:type="dxa"/>
            <w:tcBorders>
              <w:tl2br w:val="nil"/>
              <w:tr2bl w:val="nil"/>
            </w:tcBorders>
            <w:shd w:val="clear" w:color="auto" w:fill="auto"/>
            <w:vAlign w:val="center"/>
          </w:tcPr>
          <w:p w14:paraId="2E58CCD4">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19C39B1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7E4D672C">
            <w:pPr>
              <w:keepNext w:val="0"/>
              <w:pageBreakBefore w:val="0"/>
              <w:kinsoku/>
              <w:overflowPunct/>
              <w:topLinePunct w:val="0"/>
              <w:bidi w:val="0"/>
              <w:spacing w:before="50" w:line="240" w:lineRule="auto"/>
              <w:jc w:val="center"/>
              <w:rPr>
                <w:rFonts w:ascii="Times New Roman" w:hAnsi="Times New Roman" w:eastAsia="FangSong_GB2312" w:cs="FangSong_GB2312"/>
                <w:kern w:val="2"/>
                <w:sz w:val="16"/>
                <w:szCs w:val="16"/>
                <w:lang w:val="en-US" w:eastAsia="zh-CN" w:bidi="ar-SA"/>
              </w:rPr>
            </w:pPr>
          </w:p>
        </w:tc>
      </w:tr>
      <w:tr w14:paraId="5B838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55A6E877">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4A22F851">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00BF0D2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3"/>
                <w:szCs w:val="13"/>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1080008020</w:t>
            </w:r>
          </w:p>
        </w:tc>
        <w:tc>
          <w:tcPr>
            <w:tcW w:w="2727" w:type="dxa"/>
            <w:tcBorders>
              <w:tl2br w:val="nil"/>
              <w:tr2bl w:val="nil"/>
            </w:tcBorders>
            <w:shd w:val="clear" w:color="auto" w:fill="auto"/>
            <w:vAlign w:val="center"/>
          </w:tcPr>
          <w:p w14:paraId="2BD13C76">
            <w:pPr>
              <w:keepNext w:val="0"/>
              <w:pageBreakBefore w:val="0"/>
              <w:kinsoku/>
              <w:overflowPunct/>
              <w:topLinePunct w:val="0"/>
              <w:bidi w:val="0"/>
              <w:spacing w:before="77" w:line="240" w:lineRule="auto"/>
              <w:ind w:right="77" w:rightChars="0"/>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国家安全教育</w:t>
            </w:r>
          </w:p>
        </w:tc>
        <w:tc>
          <w:tcPr>
            <w:tcW w:w="764" w:type="dxa"/>
            <w:tcBorders>
              <w:tl2br w:val="nil"/>
              <w:tr2bl w:val="nil"/>
            </w:tcBorders>
            <w:shd w:val="clear" w:color="auto" w:fill="auto"/>
            <w:vAlign w:val="center"/>
          </w:tcPr>
          <w:p w14:paraId="7EBC2FDE">
            <w:pPr>
              <w:keepNext w:val="0"/>
              <w:pageBreakBefore w:val="0"/>
              <w:kinsoku/>
              <w:overflowPunct/>
              <w:topLinePunct w:val="0"/>
              <w:bidi w:val="0"/>
              <w:spacing w:before="88" w:line="240" w:lineRule="auto"/>
              <w:jc w:val="center"/>
              <w:rPr>
                <w:rFonts w:hint="eastAsia"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ascii="Times New Roman" w:hAnsi="Times New Roman" w:cs="Times New Roman"/>
                <w:color w:val="000000" w:themeColor="text1"/>
                <w:sz w:val="16"/>
                <w:szCs w:val="16"/>
                <w:lang w:val="en-US" w:eastAsia="zh-CN"/>
                <w14:textFill>
                  <w14:solidFill>
                    <w14:schemeClr w14:val="tx1"/>
                  </w14:solidFill>
                </w14:textFill>
              </w:rPr>
              <w:t>1</w:t>
            </w:r>
          </w:p>
        </w:tc>
        <w:tc>
          <w:tcPr>
            <w:tcW w:w="954" w:type="dxa"/>
            <w:tcBorders>
              <w:tl2br w:val="nil"/>
              <w:tr2bl w:val="nil"/>
            </w:tcBorders>
            <w:shd w:val="clear" w:color="auto" w:fill="auto"/>
            <w:vAlign w:val="center"/>
          </w:tcPr>
          <w:p w14:paraId="51A25295">
            <w:pPr>
              <w:keepNext w:val="0"/>
              <w:pageBreakBefore w:val="0"/>
              <w:kinsoku/>
              <w:overflowPunct/>
              <w:topLinePunct w:val="0"/>
              <w:bidi w:val="0"/>
              <w:spacing w:before="85" w:line="240" w:lineRule="auto"/>
              <w:jc w:val="center"/>
              <w:rPr>
                <w:rFonts w:hint="default" w:ascii="Times New Roman" w:hAnsi="Times New Roman" w:cs="Times New Roman"/>
                <w:color w:val="000000" w:themeColor="text1"/>
                <w:sz w:val="15"/>
                <w:szCs w:val="15"/>
                <w:lang w:val="en-US" w:eastAsia="zh-CN"/>
                <w14:textFill>
                  <w14:solidFill>
                    <w14:schemeClr w14:val="tx1"/>
                  </w14:solidFill>
                </w14:textFill>
              </w:rPr>
            </w:pPr>
            <w:r>
              <w:rPr>
                <w:rFonts w:hint="eastAsia" w:ascii="Times New Roman" w:hAnsi="Times New Roman" w:cs="Times New Roman"/>
                <w:color w:val="000000" w:themeColor="text1"/>
                <w:sz w:val="15"/>
                <w:szCs w:val="15"/>
                <w:lang w:val="en-US" w:eastAsia="zh-CN"/>
                <w14:textFill>
                  <w14:solidFill>
                    <w14:schemeClr w14:val="tx1"/>
                  </w14:solidFill>
                </w14:textFill>
              </w:rPr>
              <w:t>16</w:t>
            </w:r>
          </w:p>
        </w:tc>
        <w:tc>
          <w:tcPr>
            <w:tcW w:w="674" w:type="dxa"/>
            <w:tcBorders>
              <w:tl2br w:val="nil"/>
              <w:tr2bl w:val="nil"/>
            </w:tcBorders>
            <w:shd w:val="clear" w:color="auto" w:fill="auto"/>
            <w:vAlign w:val="center"/>
          </w:tcPr>
          <w:p w14:paraId="2E15DE9A">
            <w:pPr>
              <w:keepNext w:val="0"/>
              <w:pageBreakBefore w:val="0"/>
              <w:kinsoku/>
              <w:overflowPunct/>
              <w:topLinePunct w:val="0"/>
              <w:bidi w:val="0"/>
              <w:spacing w:before="85" w:line="240" w:lineRule="auto"/>
              <w:jc w:val="center"/>
              <w:rPr>
                <w:rFonts w:hint="default" w:ascii="Times New Roman" w:hAnsi="Times New Roman" w:cs="Times New Roman"/>
                <w:color w:val="000000" w:themeColor="text1"/>
                <w:sz w:val="15"/>
                <w:szCs w:val="15"/>
                <w:lang w:val="en-US" w:eastAsia="zh-CN"/>
                <w14:textFill>
                  <w14:solidFill>
                    <w14:schemeClr w14:val="tx1"/>
                  </w14:solidFill>
                </w14:textFill>
              </w:rPr>
            </w:pPr>
            <w:r>
              <w:rPr>
                <w:rFonts w:hint="eastAsia" w:ascii="Times New Roman" w:hAnsi="Times New Roman" w:cs="Times New Roman"/>
                <w:color w:val="000000" w:themeColor="text1"/>
                <w:sz w:val="15"/>
                <w:szCs w:val="15"/>
                <w:lang w:val="en-US" w:eastAsia="zh-CN"/>
                <w14:textFill>
                  <w14:solidFill>
                    <w14:schemeClr w14:val="tx1"/>
                  </w14:solidFill>
                </w14:textFill>
              </w:rPr>
              <w:t>16</w:t>
            </w:r>
          </w:p>
        </w:tc>
        <w:tc>
          <w:tcPr>
            <w:tcW w:w="636" w:type="dxa"/>
            <w:tcBorders>
              <w:tl2br w:val="nil"/>
              <w:tr2bl w:val="nil"/>
            </w:tcBorders>
            <w:shd w:val="clear" w:color="auto" w:fill="auto"/>
            <w:vAlign w:val="center"/>
          </w:tcPr>
          <w:p w14:paraId="7B9C6A35">
            <w:pPr>
              <w:keepNext w:val="0"/>
              <w:pageBreakBefore w:val="0"/>
              <w:kinsoku/>
              <w:overflowPunct/>
              <w:topLinePunct w:val="0"/>
              <w:bidi w:val="0"/>
              <w:spacing w:before="85" w:line="240" w:lineRule="auto"/>
              <w:ind w:left="165"/>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674" w:type="dxa"/>
            <w:tcBorders>
              <w:tl2br w:val="nil"/>
              <w:tr2bl w:val="nil"/>
            </w:tcBorders>
            <w:shd w:val="clear" w:color="auto" w:fill="auto"/>
            <w:vAlign w:val="center"/>
          </w:tcPr>
          <w:p w14:paraId="7CA0AB08">
            <w:pPr>
              <w:pStyle w:val="14"/>
              <w:keepNext w:val="0"/>
              <w:pageBreakBefore w:val="0"/>
              <w:kinsoku/>
              <w:overflowPunct/>
              <w:topLinePunct w:val="0"/>
              <w:bidi w:val="0"/>
              <w:spacing w:line="240" w:lineRule="auto"/>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72BDD1E3">
            <w:pPr>
              <w:pStyle w:val="14"/>
              <w:keepNext w:val="0"/>
              <w:pageBreakBefore w:val="0"/>
              <w:kinsoku/>
              <w:overflowPunct/>
              <w:topLinePunct w:val="0"/>
              <w:bidi w:val="0"/>
              <w:spacing w:line="240" w:lineRule="auto"/>
              <w:jc w:val="center"/>
              <w:rPr>
                <w:rFonts w:ascii="Times New Roman" w:hAnsi="Times New Roman"/>
                <w:color w:val="000000" w:themeColor="text1"/>
                <w14:textFill>
                  <w14:solidFill>
                    <w14:schemeClr w14:val="tx1"/>
                  </w14:solidFill>
                </w14:textFill>
              </w:rPr>
            </w:pPr>
          </w:p>
        </w:tc>
        <w:tc>
          <w:tcPr>
            <w:tcW w:w="713" w:type="dxa"/>
            <w:tcBorders>
              <w:tl2br w:val="nil"/>
              <w:tr2bl w:val="nil"/>
            </w:tcBorders>
            <w:shd w:val="clear" w:color="auto" w:fill="auto"/>
            <w:vAlign w:val="center"/>
          </w:tcPr>
          <w:p w14:paraId="49C2CAE0">
            <w:pPr>
              <w:pStyle w:val="14"/>
              <w:keepNext w:val="0"/>
              <w:pageBreakBefore w:val="0"/>
              <w:kinsoku/>
              <w:overflowPunct/>
              <w:topLinePunct w:val="0"/>
              <w:bidi w:val="0"/>
              <w:spacing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lang w:val="en-US" w:eastAsia="zh-CN"/>
                <w14:textFill>
                  <w14:solidFill>
                    <w14:schemeClr w14:val="tx1"/>
                  </w14:solidFill>
                </w14:textFill>
              </w:rPr>
              <w:t>2</w:t>
            </w:r>
          </w:p>
        </w:tc>
        <w:tc>
          <w:tcPr>
            <w:tcW w:w="866" w:type="dxa"/>
            <w:tcBorders>
              <w:tl2br w:val="nil"/>
              <w:tr2bl w:val="nil"/>
            </w:tcBorders>
            <w:shd w:val="clear" w:color="auto" w:fill="auto"/>
            <w:vAlign w:val="center"/>
          </w:tcPr>
          <w:p w14:paraId="4B01E2F9">
            <w:pPr>
              <w:keepNext w:val="0"/>
              <w:pageBreakBefore w:val="0"/>
              <w:kinsoku/>
              <w:overflowPunct/>
              <w:topLinePunct w:val="0"/>
              <w:bidi w:val="0"/>
              <w:spacing w:before="88" w:line="240" w:lineRule="auto"/>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考查</w:t>
            </w:r>
          </w:p>
        </w:tc>
        <w:tc>
          <w:tcPr>
            <w:tcW w:w="2351" w:type="dxa"/>
            <w:tcBorders>
              <w:tl2br w:val="nil"/>
              <w:tr2bl w:val="nil"/>
            </w:tcBorders>
            <w:shd w:val="clear" w:color="auto" w:fill="auto"/>
            <w:vAlign w:val="center"/>
          </w:tcPr>
          <w:p w14:paraId="5A7DC496">
            <w:pPr>
              <w:pStyle w:val="14"/>
              <w:keepNext w:val="0"/>
              <w:pageBreakBefore w:val="0"/>
              <w:kinsoku/>
              <w:overflowPunct/>
              <w:topLinePunct w:val="0"/>
              <w:bidi w:val="0"/>
              <w:spacing w:line="240" w:lineRule="auto"/>
              <w:jc w:val="center"/>
              <w:rPr>
                <w:rFonts w:ascii="Times New Roman" w:hAnsi="Times New Roman"/>
              </w:rPr>
            </w:pPr>
          </w:p>
        </w:tc>
      </w:tr>
      <w:tr w14:paraId="26248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1E6EC4BE">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7BC9644F">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1BD6C1B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1135100050</w:t>
            </w:r>
          </w:p>
        </w:tc>
        <w:tc>
          <w:tcPr>
            <w:tcW w:w="2727" w:type="dxa"/>
            <w:tcBorders>
              <w:tl2br w:val="nil"/>
              <w:tr2bl w:val="nil"/>
            </w:tcBorders>
            <w:shd w:val="clear" w:color="auto" w:fill="auto"/>
            <w:vAlign w:val="center"/>
          </w:tcPr>
          <w:p w14:paraId="4BC1CBA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A</w:t>
            </w:r>
          </w:p>
        </w:tc>
        <w:tc>
          <w:tcPr>
            <w:tcW w:w="764" w:type="dxa"/>
            <w:tcBorders>
              <w:tl2br w:val="nil"/>
              <w:tr2bl w:val="nil"/>
            </w:tcBorders>
            <w:shd w:val="clear" w:color="auto" w:fill="auto"/>
            <w:vAlign w:val="center"/>
          </w:tcPr>
          <w:p w14:paraId="7A4D68D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07A1B3E0">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66ACA5DC">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625C6DC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7602276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color w:val="000000" w:themeColor="text1"/>
                <w:kern w:val="2"/>
                <w:sz w:val="15"/>
                <w:szCs w:val="24"/>
                <w:lang w:val="en-US" w:eastAsia="zh-CN" w:bidi="ar-SA"/>
                <w14:textFill>
                  <w14:solidFill>
                    <w14:schemeClr w14:val="tx1"/>
                  </w14:solidFill>
                </w14:textFill>
              </w:rPr>
            </w:pPr>
          </w:p>
        </w:tc>
        <w:tc>
          <w:tcPr>
            <w:tcW w:w="719" w:type="dxa"/>
            <w:tcBorders>
              <w:tl2br w:val="nil"/>
              <w:tr2bl w:val="nil"/>
            </w:tcBorders>
            <w:shd w:val="clear" w:color="auto" w:fill="auto"/>
            <w:vAlign w:val="center"/>
          </w:tcPr>
          <w:p w14:paraId="5600122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color w:val="000000" w:themeColor="text1"/>
                <w:kern w:val="2"/>
                <w:sz w:val="15"/>
                <w:szCs w:val="24"/>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21A594A5">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15"/>
                <w:szCs w:val="24"/>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0E90DEE9">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restart"/>
            <w:tcBorders>
              <w:tl2br w:val="nil"/>
              <w:tr2bl w:val="nil"/>
            </w:tcBorders>
            <w:shd w:val="clear" w:color="auto" w:fill="auto"/>
            <w:vAlign w:val="center"/>
          </w:tcPr>
          <w:p w14:paraId="4D5B5EA6">
            <w:pPr>
              <w:pStyle w:val="14"/>
              <w:keepNext w:val="0"/>
              <w:pageBreakBefore w:val="0"/>
              <w:kinsoku/>
              <w:overflowPunct/>
              <w:topLinePunct w:val="0"/>
              <w:bidi w:val="0"/>
              <w:spacing w:line="240" w:lineRule="auto"/>
              <w:jc w:val="center"/>
              <w:rPr>
                <w:rFonts w:ascii="Times New Roman" w:hAnsi="Times New Roman"/>
                <w:sz w:val="22"/>
                <w:szCs w:val="22"/>
              </w:rPr>
            </w:pPr>
            <w:r>
              <w:rPr>
                <w:rFonts w:hint="eastAsia" w:ascii="Times New Roman" w:hAnsi="Times New Roman" w:cs="宋体"/>
                <w:color w:val="000000" w:themeColor="text1"/>
                <w:kern w:val="0"/>
                <w:sz w:val="15"/>
                <w:szCs w:val="15"/>
                <w14:textFill>
                  <w14:solidFill>
                    <w14:schemeClr w14:val="tx1"/>
                  </w14:solidFill>
                </w14:textFill>
              </w:rPr>
              <w:t>根据分级方案三选一</w:t>
            </w:r>
          </w:p>
        </w:tc>
      </w:tr>
      <w:tr w14:paraId="4FA9F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02F35EB6">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4BB232E3">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C1FAC6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1135100060</w:t>
            </w:r>
          </w:p>
        </w:tc>
        <w:tc>
          <w:tcPr>
            <w:tcW w:w="2727" w:type="dxa"/>
            <w:tcBorders>
              <w:tl2br w:val="nil"/>
              <w:tr2bl w:val="nil"/>
            </w:tcBorders>
            <w:shd w:val="clear" w:color="auto" w:fill="auto"/>
            <w:vAlign w:val="center"/>
          </w:tcPr>
          <w:p w14:paraId="226FD55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B</w:t>
            </w:r>
          </w:p>
        </w:tc>
        <w:tc>
          <w:tcPr>
            <w:tcW w:w="764" w:type="dxa"/>
            <w:tcBorders>
              <w:tl2br w:val="nil"/>
              <w:tr2bl w:val="nil"/>
            </w:tcBorders>
            <w:shd w:val="clear" w:color="auto" w:fill="auto"/>
            <w:vAlign w:val="center"/>
          </w:tcPr>
          <w:p w14:paraId="033A8F35">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71CB73A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FangSong_GB2312" w:cs="FangSong_GB2312"/>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7802CF9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3CDD755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5986804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7CCD913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2686A042">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40F5273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continue"/>
            <w:tcBorders>
              <w:tl2br w:val="nil"/>
              <w:tr2bl w:val="nil"/>
            </w:tcBorders>
            <w:shd w:val="clear" w:color="auto" w:fill="auto"/>
            <w:vAlign w:val="center"/>
          </w:tcPr>
          <w:p w14:paraId="7E239A50">
            <w:pPr>
              <w:pStyle w:val="14"/>
              <w:keepNext w:val="0"/>
              <w:pageBreakBefore w:val="0"/>
              <w:kinsoku/>
              <w:overflowPunct/>
              <w:topLinePunct w:val="0"/>
              <w:bidi w:val="0"/>
              <w:spacing w:line="240" w:lineRule="auto"/>
              <w:jc w:val="center"/>
              <w:rPr>
                <w:rFonts w:ascii="Times New Roman" w:hAnsi="Times New Roman"/>
                <w:sz w:val="22"/>
                <w:szCs w:val="22"/>
              </w:rPr>
            </w:pPr>
          </w:p>
        </w:tc>
      </w:tr>
      <w:tr w14:paraId="07B65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770BCBE5">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71E406A6">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5F288B8B">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1135100070</w:t>
            </w:r>
          </w:p>
        </w:tc>
        <w:tc>
          <w:tcPr>
            <w:tcW w:w="2727" w:type="dxa"/>
            <w:tcBorders>
              <w:tl2br w:val="nil"/>
              <w:tr2bl w:val="nil"/>
            </w:tcBorders>
            <w:shd w:val="clear" w:color="auto" w:fill="auto"/>
            <w:vAlign w:val="center"/>
          </w:tcPr>
          <w:p w14:paraId="3368640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C</w:t>
            </w:r>
          </w:p>
        </w:tc>
        <w:tc>
          <w:tcPr>
            <w:tcW w:w="764" w:type="dxa"/>
            <w:tcBorders>
              <w:tl2br w:val="nil"/>
              <w:tr2bl w:val="nil"/>
            </w:tcBorders>
            <w:shd w:val="clear" w:color="auto" w:fill="auto"/>
            <w:vAlign w:val="center"/>
          </w:tcPr>
          <w:p w14:paraId="6872A67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5953E49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7FB92A3B">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599AB1D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1D8013F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71CA542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5CFC357A">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532E0FB3">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continue"/>
            <w:tcBorders>
              <w:tl2br w:val="nil"/>
              <w:tr2bl w:val="nil"/>
            </w:tcBorders>
            <w:shd w:val="clear" w:color="auto" w:fill="auto"/>
            <w:vAlign w:val="center"/>
          </w:tcPr>
          <w:p w14:paraId="606D1002">
            <w:pPr>
              <w:pStyle w:val="14"/>
              <w:keepNext w:val="0"/>
              <w:pageBreakBefore w:val="0"/>
              <w:kinsoku/>
              <w:overflowPunct/>
              <w:topLinePunct w:val="0"/>
              <w:bidi w:val="0"/>
              <w:spacing w:line="240" w:lineRule="auto"/>
              <w:jc w:val="center"/>
              <w:rPr>
                <w:rFonts w:ascii="Times New Roman" w:hAnsi="Times New Roman"/>
                <w:sz w:val="22"/>
                <w:szCs w:val="22"/>
              </w:rPr>
            </w:pPr>
          </w:p>
        </w:tc>
      </w:tr>
      <w:tr w14:paraId="7605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38C7D15C">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42856772">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17F2CA1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spacing w:val="-1"/>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1135100330</w:t>
            </w:r>
          </w:p>
        </w:tc>
        <w:tc>
          <w:tcPr>
            <w:tcW w:w="2727" w:type="dxa"/>
            <w:tcBorders>
              <w:tl2br w:val="nil"/>
              <w:tr2bl w:val="nil"/>
            </w:tcBorders>
            <w:shd w:val="clear" w:color="auto" w:fill="auto"/>
            <w:vAlign w:val="center"/>
          </w:tcPr>
          <w:p w14:paraId="7A086D1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A</w:t>
            </w:r>
          </w:p>
        </w:tc>
        <w:tc>
          <w:tcPr>
            <w:tcW w:w="764" w:type="dxa"/>
            <w:tcBorders>
              <w:tl2br w:val="nil"/>
              <w:tr2bl w:val="nil"/>
            </w:tcBorders>
            <w:shd w:val="clear" w:color="auto" w:fill="auto"/>
            <w:vAlign w:val="center"/>
          </w:tcPr>
          <w:p w14:paraId="7421EDE3">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12FF4D38">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25C1293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77C2E3C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5636B45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0805650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094DAD82">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2</w:t>
            </w:r>
          </w:p>
        </w:tc>
        <w:tc>
          <w:tcPr>
            <w:tcW w:w="866" w:type="dxa"/>
            <w:tcBorders>
              <w:tl2br w:val="nil"/>
              <w:tr2bl w:val="nil"/>
            </w:tcBorders>
            <w:shd w:val="clear" w:color="auto" w:fill="auto"/>
            <w:vAlign w:val="center"/>
          </w:tcPr>
          <w:p w14:paraId="263F826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restart"/>
            <w:tcBorders>
              <w:tl2br w:val="nil"/>
              <w:tr2bl w:val="nil"/>
            </w:tcBorders>
            <w:shd w:val="clear" w:color="auto" w:fill="auto"/>
            <w:vAlign w:val="center"/>
          </w:tcPr>
          <w:p w14:paraId="5FC71C6F">
            <w:pPr>
              <w:pStyle w:val="14"/>
              <w:keepNext w:val="0"/>
              <w:pageBreakBefore w:val="0"/>
              <w:kinsoku/>
              <w:overflowPunct/>
              <w:topLinePunct w:val="0"/>
              <w:bidi w:val="0"/>
              <w:spacing w:line="240" w:lineRule="auto"/>
              <w:jc w:val="center"/>
              <w:rPr>
                <w:rFonts w:ascii="Times New Roman" w:hAnsi="Times New Roman"/>
                <w:sz w:val="22"/>
                <w:szCs w:val="22"/>
              </w:rPr>
            </w:pPr>
            <w:r>
              <w:rPr>
                <w:rFonts w:hint="eastAsia" w:ascii="Times New Roman" w:hAnsi="Times New Roman" w:cs="宋体"/>
                <w:color w:val="000000" w:themeColor="text1"/>
                <w:kern w:val="0"/>
                <w:sz w:val="15"/>
                <w:szCs w:val="15"/>
                <w14:textFill>
                  <w14:solidFill>
                    <w14:schemeClr w14:val="tx1"/>
                  </w14:solidFill>
                </w14:textFill>
              </w:rPr>
              <w:t>根据分级方案三选一</w:t>
            </w:r>
          </w:p>
        </w:tc>
      </w:tr>
      <w:tr w14:paraId="39E07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22FC1FB8">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4905E92A">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0B997A9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spacing w:val="-1"/>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1134102400</w:t>
            </w:r>
          </w:p>
        </w:tc>
        <w:tc>
          <w:tcPr>
            <w:tcW w:w="2727" w:type="dxa"/>
            <w:tcBorders>
              <w:tl2br w:val="nil"/>
              <w:tr2bl w:val="nil"/>
            </w:tcBorders>
            <w:shd w:val="clear" w:color="auto" w:fill="auto"/>
            <w:vAlign w:val="center"/>
          </w:tcPr>
          <w:p w14:paraId="7E5324A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B</w:t>
            </w:r>
          </w:p>
        </w:tc>
        <w:tc>
          <w:tcPr>
            <w:tcW w:w="764" w:type="dxa"/>
            <w:tcBorders>
              <w:tl2br w:val="nil"/>
              <w:tr2bl w:val="nil"/>
            </w:tcBorders>
            <w:shd w:val="clear" w:color="auto" w:fill="auto"/>
            <w:vAlign w:val="center"/>
          </w:tcPr>
          <w:p w14:paraId="46F5380C">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4413799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4A6728F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424F876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6C84E15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4B225B0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6B6A1FEC">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2</w:t>
            </w:r>
          </w:p>
        </w:tc>
        <w:tc>
          <w:tcPr>
            <w:tcW w:w="866" w:type="dxa"/>
            <w:tcBorders>
              <w:tl2br w:val="nil"/>
              <w:tr2bl w:val="nil"/>
            </w:tcBorders>
            <w:shd w:val="clear" w:color="auto" w:fill="auto"/>
            <w:vAlign w:val="center"/>
          </w:tcPr>
          <w:p w14:paraId="5953EC8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376DE4E3">
            <w:pPr>
              <w:pStyle w:val="14"/>
              <w:keepNext w:val="0"/>
              <w:pageBreakBefore w:val="0"/>
              <w:kinsoku/>
              <w:overflowPunct/>
              <w:topLinePunct w:val="0"/>
              <w:bidi w:val="0"/>
              <w:spacing w:line="240" w:lineRule="auto"/>
              <w:jc w:val="center"/>
              <w:rPr>
                <w:rFonts w:ascii="Times New Roman" w:hAnsi="Times New Roman"/>
                <w:sz w:val="22"/>
                <w:szCs w:val="22"/>
              </w:rPr>
            </w:pPr>
          </w:p>
        </w:tc>
      </w:tr>
      <w:tr w14:paraId="5BC6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0CE7AD3C">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41925DF7">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A442BB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spacing w:val="-1"/>
                <w:kern w:val="2"/>
                <w:sz w:val="16"/>
                <w:szCs w:val="16"/>
                <w:lang w:val="en-US" w:eastAsia="zh-CN" w:bidi="ar-SA"/>
              </w:rPr>
            </w:pPr>
            <w:r>
              <w:rPr>
                <w:rFonts w:hint="eastAsia" w:ascii="Times New Roman" w:hAnsi="Times New Roman" w:cs="宋体"/>
                <w:color w:val="000000" w:themeColor="text1"/>
                <w:kern w:val="0"/>
                <w:sz w:val="13"/>
                <w:szCs w:val="13"/>
                <w14:textFill>
                  <w14:solidFill>
                    <w14:schemeClr w14:val="tx1"/>
                  </w14:solidFill>
                </w14:textFill>
              </w:rPr>
              <w:t>1135100050</w:t>
            </w:r>
          </w:p>
        </w:tc>
        <w:tc>
          <w:tcPr>
            <w:tcW w:w="2727" w:type="dxa"/>
            <w:tcBorders>
              <w:tl2br w:val="nil"/>
              <w:tr2bl w:val="nil"/>
            </w:tcBorders>
            <w:shd w:val="clear" w:color="auto" w:fill="auto"/>
            <w:vAlign w:val="center"/>
          </w:tcPr>
          <w:p w14:paraId="779FA67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lang w:val="en-US" w:eastAsia="zh-CN"/>
                <w14:textFill>
                  <w14:solidFill>
                    <w14:schemeClr w14:val="tx1"/>
                  </w14:solidFill>
                </w14:textFill>
              </w:rPr>
              <w:t>2</w:t>
            </w:r>
            <w:r>
              <w:rPr>
                <w:rFonts w:hint="eastAsia" w:cs="宋体"/>
                <w:color w:val="000000" w:themeColor="text1"/>
                <w:kern w:val="0"/>
                <w:sz w:val="16"/>
                <w:szCs w:val="16"/>
                <w:lang w:val="en-US" w:eastAsia="zh-CN"/>
                <w14:textFill>
                  <w14:solidFill>
                    <w14:schemeClr w14:val="tx1"/>
                  </w14:solidFill>
                </w14:textFill>
              </w:rPr>
              <w:t>）</w:t>
            </w:r>
            <w:r>
              <w:rPr>
                <w:rFonts w:hint="eastAsia" w:ascii="Times New Roman" w:hAnsi="Times New Roman" w:cs="宋体"/>
                <w:color w:val="000000" w:themeColor="text1"/>
                <w:kern w:val="0"/>
                <w:sz w:val="16"/>
                <w:szCs w:val="16"/>
                <w:lang w:val="en-US" w:eastAsia="zh-CN"/>
                <w14:textFill>
                  <w14:solidFill>
                    <w14:schemeClr w14:val="tx1"/>
                  </w14:solidFill>
                </w14:textFill>
              </w:rPr>
              <w:t>C</w:t>
            </w:r>
          </w:p>
        </w:tc>
        <w:tc>
          <w:tcPr>
            <w:tcW w:w="764" w:type="dxa"/>
            <w:tcBorders>
              <w:tl2br w:val="nil"/>
              <w:tr2bl w:val="nil"/>
            </w:tcBorders>
            <w:shd w:val="clear" w:color="auto" w:fill="auto"/>
            <w:vAlign w:val="center"/>
          </w:tcPr>
          <w:p w14:paraId="60F3843C">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2F04D85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1CD83BE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5E9083B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569FFAA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7D9E031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4CBB8529">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lang w:val="en-US" w:eastAsia="zh-CN"/>
                <w14:textFill>
                  <w14:solidFill>
                    <w14:schemeClr w14:val="tx1"/>
                  </w14:solidFill>
                </w14:textFill>
              </w:rPr>
              <w:t>2</w:t>
            </w:r>
          </w:p>
        </w:tc>
        <w:tc>
          <w:tcPr>
            <w:tcW w:w="866" w:type="dxa"/>
            <w:tcBorders>
              <w:tl2br w:val="nil"/>
              <w:tr2bl w:val="nil"/>
            </w:tcBorders>
            <w:shd w:val="clear" w:color="auto" w:fill="auto"/>
            <w:vAlign w:val="center"/>
          </w:tcPr>
          <w:p w14:paraId="46A22CD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sz w:val="15"/>
                <w:lang w:val="en-US" w:eastAsia="zh-CN"/>
              </w:rPr>
              <w:t>考查</w:t>
            </w:r>
          </w:p>
        </w:tc>
        <w:tc>
          <w:tcPr>
            <w:tcW w:w="2351" w:type="dxa"/>
            <w:vMerge w:val="continue"/>
            <w:tcBorders>
              <w:tl2br w:val="nil"/>
              <w:tr2bl w:val="nil"/>
            </w:tcBorders>
            <w:shd w:val="clear" w:color="auto" w:fill="auto"/>
            <w:vAlign w:val="center"/>
          </w:tcPr>
          <w:p w14:paraId="7E441E74">
            <w:pPr>
              <w:pStyle w:val="14"/>
              <w:keepNext w:val="0"/>
              <w:pageBreakBefore w:val="0"/>
              <w:kinsoku/>
              <w:overflowPunct/>
              <w:topLinePunct w:val="0"/>
              <w:bidi w:val="0"/>
              <w:spacing w:line="240" w:lineRule="auto"/>
              <w:jc w:val="center"/>
              <w:rPr>
                <w:rFonts w:ascii="Times New Roman" w:hAnsi="Times New Roman"/>
                <w:sz w:val="22"/>
                <w:szCs w:val="22"/>
              </w:rPr>
            </w:pPr>
          </w:p>
        </w:tc>
      </w:tr>
      <w:tr w14:paraId="5C8E1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22E9F670">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56A8D62F">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1D9C524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1252101500</w:t>
            </w:r>
          </w:p>
        </w:tc>
        <w:tc>
          <w:tcPr>
            <w:tcW w:w="2727" w:type="dxa"/>
            <w:tcBorders>
              <w:tl2br w:val="nil"/>
              <w:tr2bl w:val="nil"/>
            </w:tcBorders>
            <w:shd w:val="clear" w:color="auto" w:fill="auto"/>
            <w:vAlign w:val="center"/>
          </w:tcPr>
          <w:p w14:paraId="03237C15">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5644E0F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28A05A35">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61F10F7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4BD8484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710D8382">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0DE3DB55">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0A4D560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1D72551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restart"/>
            <w:tcBorders>
              <w:tl2br w:val="nil"/>
              <w:tr2bl w:val="nil"/>
            </w:tcBorders>
            <w:shd w:val="clear" w:color="auto" w:fill="auto"/>
            <w:vAlign w:val="center"/>
          </w:tcPr>
          <w:p w14:paraId="7120E3CD">
            <w:pPr>
              <w:pStyle w:val="14"/>
              <w:keepNext w:val="0"/>
              <w:pageBreakBefore w:val="0"/>
              <w:kinsoku/>
              <w:overflowPunct/>
              <w:topLinePunct w:val="0"/>
              <w:bidi w:val="0"/>
              <w:spacing w:line="240" w:lineRule="auto"/>
              <w:jc w:val="center"/>
              <w:rPr>
                <w:rFonts w:hint="eastAsia" w:ascii="Times New Roman" w:hAnsi="Times New Roman" w:eastAsia="宋体" w:cs="宋体"/>
                <w:color w:val="0D0D0D"/>
                <w:spacing w:val="-1"/>
                <w:sz w:val="15"/>
                <w:szCs w:val="15"/>
              </w:rPr>
            </w:pPr>
            <w:r>
              <w:rPr>
                <w:rFonts w:hint="eastAsia" w:ascii="Times New Roman" w:hAnsi="Times New Roman" w:eastAsia="宋体" w:cs="宋体"/>
                <w:color w:val="0D0D0D"/>
                <w:spacing w:val="-1"/>
                <w:sz w:val="15"/>
                <w:szCs w:val="15"/>
              </w:rPr>
              <w:t>所有学生均须</w:t>
            </w:r>
          </w:p>
          <w:p w14:paraId="3F3354F9">
            <w:pPr>
              <w:pStyle w:val="14"/>
              <w:keepNext w:val="0"/>
              <w:pageBreakBefore w:val="0"/>
              <w:kinsoku/>
              <w:overflowPunct/>
              <w:topLinePunct w:val="0"/>
              <w:bidi w:val="0"/>
              <w:spacing w:line="240" w:lineRule="auto"/>
              <w:jc w:val="center"/>
              <w:rPr>
                <w:rFonts w:hint="eastAsia" w:ascii="Times New Roman" w:hAnsi="Times New Roman" w:eastAsia="宋体" w:cs="宋体"/>
                <w:sz w:val="16"/>
                <w:szCs w:val="16"/>
              </w:rPr>
            </w:pPr>
            <w:r>
              <w:rPr>
                <w:rFonts w:hint="eastAsia" w:ascii="Times New Roman" w:hAnsi="Times New Roman" w:eastAsia="宋体" w:cs="宋体"/>
                <w:color w:val="0D0D0D"/>
                <w:spacing w:val="-1"/>
                <w:sz w:val="15"/>
                <w:szCs w:val="15"/>
              </w:rPr>
              <w:t>参加大学生体质</w:t>
            </w:r>
            <w:r>
              <w:rPr>
                <w:rFonts w:hint="eastAsia" w:ascii="Times New Roman" w:hAnsi="Times New Roman" w:eastAsia="宋体" w:cs="宋体"/>
                <w:color w:val="0D0D0D"/>
                <w:spacing w:val="-5"/>
                <w:sz w:val="15"/>
                <w:szCs w:val="15"/>
              </w:rPr>
              <w:t>测试</w:t>
            </w:r>
          </w:p>
        </w:tc>
      </w:tr>
      <w:tr w14:paraId="3C05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418A689F">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B5C8477">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71523A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1252100020</w:t>
            </w:r>
          </w:p>
        </w:tc>
        <w:tc>
          <w:tcPr>
            <w:tcW w:w="2727" w:type="dxa"/>
            <w:tcBorders>
              <w:tl2br w:val="nil"/>
              <w:tr2bl w:val="nil"/>
            </w:tcBorders>
            <w:shd w:val="clear" w:color="auto" w:fill="auto"/>
            <w:vAlign w:val="center"/>
          </w:tcPr>
          <w:p w14:paraId="0E513C1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63B4FA3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53AA160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4891EC2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216A0B9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776019F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378B269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7E34FCB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866" w:type="dxa"/>
            <w:tcBorders>
              <w:tl2br w:val="nil"/>
              <w:tr2bl w:val="nil"/>
            </w:tcBorders>
            <w:shd w:val="clear" w:color="auto" w:fill="auto"/>
            <w:vAlign w:val="center"/>
          </w:tcPr>
          <w:p w14:paraId="260A9185">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continue"/>
            <w:tcBorders>
              <w:tl2br w:val="nil"/>
              <w:tr2bl w:val="nil"/>
            </w:tcBorders>
            <w:shd w:val="clear" w:color="auto" w:fill="auto"/>
            <w:vAlign w:val="center"/>
          </w:tcPr>
          <w:p w14:paraId="69724F6A">
            <w:pPr>
              <w:pStyle w:val="14"/>
              <w:keepNext w:val="0"/>
              <w:pageBreakBefore w:val="0"/>
              <w:kinsoku/>
              <w:overflowPunct/>
              <w:topLinePunct w:val="0"/>
              <w:bidi w:val="0"/>
              <w:spacing w:line="240" w:lineRule="auto"/>
              <w:jc w:val="center"/>
              <w:rPr>
                <w:rFonts w:ascii="Times New Roman" w:hAnsi="Times New Roman"/>
              </w:rPr>
            </w:pPr>
          </w:p>
        </w:tc>
      </w:tr>
      <w:tr w14:paraId="6D4FF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2B032ABC">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5F5AD48C">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1FEE92D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1252102130</w:t>
            </w:r>
          </w:p>
        </w:tc>
        <w:tc>
          <w:tcPr>
            <w:tcW w:w="2727" w:type="dxa"/>
            <w:tcBorders>
              <w:tl2br w:val="nil"/>
              <w:tr2bl w:val="nil"/>
            </w:tcBorders>
            <w:shd w:val="clear" w:color="auto" w:fill="auto"/>
            <w:vAlign w:val="center"/>
          </w:tcPr>
          <w:p w14:paraId="4F39A6E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3</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3B4F48A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0406EB3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5A2BE89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145B47B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44533D9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4D5B4A6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348D173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866" w:type="dxa"/>
            <w:tcBorders>
              <w:tl2br w:val="nil"/>
              <w:tr2bl w:val="nil"/>
            </w:tcBorders>
            <w:shd w:val="clear" w:color="auto" w:fill="auto"/>
            <w:vAlign w:val="center"/>
          </w:tcPr>
          <w:p w14:paraId="512291F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2853673D">
            <w:pPr>
              <w:pStyle w:val="14"/>
              <w:keepNext w:val="0"/>
              <w:pageBreakBefore w:val="0"/>
              <w:kinsoku/>
              <w:overflowPunct/>
              <w:topLinePunct w:val="0"/>
              <w:bidi w:val="0"/>
              <w:spacing w:line="240" w:lineRule="auto"/>
              <w:jc w:val="center"/>
              <w:rPr>
                <w:rFonts w:ascii="Times New Roman" w:hAnsi="Times New Roman"/>
              </w:rPr>
            </w:pPr>
          </w:p>
        </w:tc>
      </w:tr>
      <w:tr w14:paraId="1AAB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6E0F4C64">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3D8D5520">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3883D45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cs="宋体"/>
                <w:color w:val="000000" w:themeColor="text1"/>
                <w:kern w:val="0"/>
                <w:sz w:val="13"/>
                <w:szCs w:val="13"/>
                <w14:textFill>
                  <w14:solidFill>
                    <w14:schemeClr w14:val="tx1"/>
                  </w14:solidFill>
                </w14:textFill>
              </w:rPr>
              <w:t>1252102140</w:t>
            </w:r>
          </w:p>
        </w:tc>
        <w:tc>
          <w:tcPr>
            <w:tcW w:w="2727" w:type="dxa"/>
            <w:tcBorders>
              <w:tl2br w:val="nil"/>
              <w:tr2bl w:val="nil"/>
            </w:tcBorders>
            <w:shd w:val="clear" w:color="auto" w:fill="auto"/>
            <w:vAlign w:val="center"/>
          </w:tcPr>
          <w:p w14:paraId="389201C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4</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7373CBB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140D98A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6B85672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05C898F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1A74348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3E53CF8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440D937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p>
        </w:tc>
        <w:tc>
          <w:tcPr>
            <w:tcW w:w="866" w:type="dxa"/>
            <w:tcBorders>
              <w:tl2br w:val="nil"/>
              <w:tr2bl w:val="nil"/>
            </w:tcBorders>
            <w:shd w:val="clear" w:color="auto" w:fill="auto"/>
            <w:vAlign w:val="center"/>
          </w:tcPr>
          <w:p w14:paraId="4DE867D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0310E140">
            <w:pPr>
              <w:pStyle w:val="14"/>
              <w:keepNext w:val="0"/>
              <w:pageBreakBefore w:val="0"/>
              <w:kinsoku/>
              <w:overflowPunct/>
              <w:topLinePunct w:val="0"/>
              <w:bidi w:val="0"/>
              <w:spacing w:line="240" w:lineRule="auto"/>
              <w:jc w:val="center"/>
              <w:rPr>
                <w:rFonts w:ascii="Times New Roman" w:hAnsi="Times New Roman"/>
                <w:sz w:val="19"/>
              </w:rPr>
            </w:pPr>
          </w:p>
        </w:tc>
      </w:tr>
      <w:tr w14:paraId="633A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44522A6F">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A9013FC">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7A73E7E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3"/>
                <w:szCs w:val="13"/>
                <w14:textFill>
                  <w14:solidFill>
                    <w14:schemeClr w14:val="tx1"/>
                  </w14:solidFill>
                </w14:textFill>
              </w:rPr>
              <w:t>1080006021</w:t>
            </w:r>
          </w:p>
        </w:tc>
        <w:tc>
          <w:tcPr>
            <w:tcW w:w="2727" w:type="dxa"/>
            <w:tcBorders>
              <w:tl2br w:val="nil"/>
              <w:tr2bl w:val="nil"/>
            </w:tcBorders>
            <w:shd w:val="clear" w:color="auto" w:fill="auto"/>
            <w:vAlign w:val="center"/>
          </w:tcPr>
          <w:p w14:paraId="141F604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劳动教育理论</w:t>
            </w:r>
          </w:p>
        </w:tc>
        <w:tc>
          <w:tcPr>
            <w:tcW w:w="764" w:type="dxa"/>
            <w:tcBorders>
              <w:tl2br w:val="nil"/>
              <w:tr2bl w:val="nil"/>
            </w:tcBorders>
            <w:shd w:val="clear" w:color="auto" w:fill="auto"/>
            <w:vAlign w:val="center"/>
          </w:tcPr>
          <w:p w14:paraId="6B3D1D2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0.5</w:t>
            </w:r>
          </w:p>
        </w:tc>
        <w:tc>
          <w:tcPr>
            <w:tcW w:w="954" w:type="dxa"/>
            <w:tcBorders>
              <w:tl2br w:val="nil"/>
              <w:tr2bl w:val="nil"/>
            </w:tcBorders>
            <w:shd w:val="clear" w:color="auto" w:fill="auto"/>
            <w:vAlign w:val="center"/>
          </w:tcPr>
          <w:p w14:paraId="59D222C9">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sz w:val="16"/>
                <w:szCs w:val="16"/>
                <w:lang w:val="en-US" w:eastAsia="zh-CN"/>
              </w:rPr>
            </w:pPr>
            <w:r>
              <w:rPr>
                <w:rFonts w:hint="eastAsia" w:ascii="Times New Roman" w:hAnsi="Times New Roman" w:cs="宋体"/>
                <w:color w:val="000000" w:themeColor="text1"/>
                <w:kern w:val="0"/>
                <w:sz w:val="16"/>
                <w:szCs w:val="16"/>
                <w:lang w:val="en-US" w:eastAsia="zh-CN"/>
                <w14:textFill>
                  <w14:solidFill>
                    <w14:schemeClr w14:val="tx1"/>
                  </w14:solidFill>
                </w14:textFill>
              </w:rPr>
              <w:t>8+24*</w:t>
            </w:r>
          </w:p>
        </w:tc>
        <w:tc>
          <w:tcPr>
            <w:tcW w:w="674" w:type="dxa"/>
            <w:tcBorders>
              <w:tl2br w:val="nil"/>
              <w:tr2bl w:val="nil"/>
            </w:tcBorders>
            <w:shd w:val="clear" w:color="auto" w:fill="auto"/>
            <w:vAlign w:val="center"/>
          </w:tcPr>
          <w:p w14:paraId="2E6ACFD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8</w:t>
            </w:r>
          </w:p>
        </w:tc>
        <w:tc>
          <w:tcPr>
            <w:tcW w:w="636" w:type="dxa"/>
            <w:tcBorders>
              <w:tl2br w:val="nil"/>
              <w:tr2bl w:val="nil"/>
            </w:tcBorders>
            <w:shd w:val="clear" w:color="auto" w:fill="auto"/>
            <w:vAlign w:val="center"/>
          </w:tcPr>
          <w:p w14:paraId="5A55266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sz w:val="16"/>
                <w:szCs w:val="16"/>
                <w:lang w:val="en-US" w:eastAsia="zh-CN"/>
              </w:rPr>
            </w:pPr>
          </w:p>
        </w:tc>
        <w:tc>
          <w:tcPr>
            <w:tcW w:w="674" w:type="dxa"/>
            <w:tcBorders>
              <w:tl2br w:val="nil"/>
              <w:tr2bl w:val="nil"/>
            </w:tcBorders>
            <w:shd w:val="clear" w:color="auto" w:fill="auto"/>
            <w:vAlign w:val="center"/>
          </w:tcPr>
          <w:p w14:paraId="188E66E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lang w:val="en-US" w:eastAsia="zh-CN"/>
              </w:rPr>
            </w:pPr>
            <w:r>
              <w:rPr>
                <w:rFonts w:hint="eastAsia" w:ascii="Times New Roman" w:hAnsi="Times New Roman" w:cs="宋体"/>
                <w:color w:val="000000" w:themeColor="text1"/>
                <w:kern w:val="0"/>
                <w:sz w:val="16"/>
                <w:szCs w:val="16"/>
                <w14:textFill>
                  <w14:solidFill>
                    <w14:schemeClr w14:val="tx1"/>
                  </w14:solidFill>
                </w14:textFill>
              </w:rPr>
              <w:t>8</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4DF38FF8">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lang w:val="en-US" w:eastAsia="zh-CN"/>
              </w:rPr>
            </w:pPr>
            <w:r>
              <w:rPr>
                <w:rFonts w:hint="eastAsia" w:ascii="Times New Roman" w:hAnsi="Times New Roman" w:cs="宋体"/>
                <w:color w:val="000000" w:themeColor="text1"/>
                <w:kern w:val="0"/>
                <w:sz w:val="16"/>
                <w:szCs w:val="16"/>
                <w14:textFill>
                  <w14:solidFill>
                    <w14:schemeClr w14:val="tx1"/>
                  </w14:solidFill>
                </w14:textFill>
              </w:rPr>
              <w:t>16</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3" w:type="dxa"/>
            <w:tcBorders>
              <w:tl2br w:val="nil"/>
              <w:tr2bl w:val="nil"/>
            </w:tcBorders>
            <w:shd w:val="clear" w:color="auto" w:fill="auto"/>
            <w:vAlign w:val="center"/>
          </w:tcPr>
          <w:p w14:paraId="5FFC62E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64B3CD1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0C2697DC">
            <w:pPr>
              <w:pStyle w:val="14"/>
              <w:keepNext w:val="0"/>
              <w:pageBreakBefore w:val="0"/>
              <w:kinsoku/>
              <w:overflowPunct/>
              <w:topLinePunct w:val="0"/>
              <w:bidi w:val="0"/>
              <w:spacing w:line="240" w:lineRule="auto"/>
              <w:jc w:val="center"/>
              <w:rPr>
                <w:rFonts w:ascii="Times New Roman" w:hAnsi="Times New Roman"/>
              </w:rPr>
            </w:pPr>
          </w:p>
        </w:tc>
      </w:tr>
      <w:tr w14:paraId="548DC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152CCC13">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5B76A460">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5CB5762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D0D0D"/>
                <w:spacing w:val="-1"/>
                <w:sz w:val="16"/>
                <w:szCs w:val="16"/>
              </w:rPr>
            </w:pPr>
            <w:r>
              <w:rPr>
                <w:rFonts w:hint="eastAsia" w:ascii="Times New Roman" w:hAnsi="Times New Roman" w:cs="宋体"/>
                <w:b w:val="0"/>
                <w:bCs w:val="0"/>
                <w:color w:val="000000" w:themeColor="text1"/>
                <w:kern w:val="0"/>
                <w:sz w:val="13"/>
                <w:szCs w:val="13"/>
                <w14:textFill>
                  <w14:solidFill>
                    <w14:schemeClr w14:val="tx1"/>
                  </w14:solidFill>
                </w14:textFill>
              </w:rPr>
              <w:t>1542000010</w:t>
            </w:r>
          </w:p>
        </w:tc>
        <w:tc>
          <w:tcPr>
            <w:tcW w:w="2727" w:type="dxa"/>
            <w:tcBorders>
              <w:tl2br w:val="nil"/>
              <w:tr2bl w:val="nil"/>
            </w:tcBorders>
            <w:shd w:val="clear" w:color="auto" w:fill="auto"/>
            <w:vAlign w:val="center"/>
          </w:tcPr>
          <w:p w14:paraId="158E4C13">
            <w:pPr>
              <w:keepNext w:val="0"/>
              <w:pageBreakBefore w:val="0"/>
              <w:kinsoku/>
              <w:overflowPunct/>
              <w:topLinePunct w:val="0"/>
              <w:bidi w:val="0"/>
              <w:spacing w:before="77" w:line="240" w:lineRule="auto"/>
              <w:ind w:left="245" w:right="77" w:hanging="155"/>
              <w:jc w:val="center"/>
              <w:rPr>
                <w:rFonts w:hint="default" w:ascii="Times New Roman" w:hAnsi="Times New Roman" w:eastAsia="宋体" w:cs="FangSong_GB2312"/>
                <w:spacing w:val="-1"/>
                <w:sz w:val="16"/>
                <w:szCs w:val="16"/>
                <w:lang w:val="en-US" w:eastAsia="zh-CN"/>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1</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46E2BC2E">
            <w:pPr>
              <w:keepNext w:val="0"/>
              <w:pageBreakBefore w:val="0"/>
              <w:kinsoku/>
              <w:overflowPunct/>
              <w:topLinePunct w:val="0"/>
              <w:bidi w:val="0"/>
              <w:spacing w:before="37" w:line="240" w:lineRule="auto"/>
              <w:jc w:val="center"/>
              <w:rPr>
                <w:rFonts w:hint="default" w:ascii="Times New Roman" w:hAnsi="Times New Roman" w:eastAsia="宋体" w:cs="Times New Roman"/>
                <w:color w:val="0D0D0D"/>
                <w:sz w:val="16"/>
                <w:szCs w:val="16"/>
                <w:lang w:val="en-US" w:eastAsia="zh-CN"/>
              </w:rPr>
            </w:pPr>
            <w:r>
              <w:rPr>
                <w:rFonts w:hint="eastAsia" w:ascii="Times New Roman" w:hAnsi="Times New Roman" w:cs="Times New Roman"/>
                <w:color w:val="0D0D0D"/>
                <w:sz w:val="16"/>
                <w:szCs w:val="16"/>
                <w:lang w:val="en-US" w:eastAsia="zh-CN"/>
              </w:rPr>
              <w:t>0.5</w:t>
            </w:r>
          </w:p>
        </w:tc>
        <w:tc>
          <w:tcPr>
            <w:tcW w:w="954" w:type="dxa"/>
            <w:tcBorders>
              <w:tl2br w:val="nil"/>
              <w:tr2bl w:val="nil"/>
            </w:tcBorders>
            <w:shd w:val="clear" w:color="auto" w:fill="auto"/>
            <w:vAlign w:val="center"/>
          </w:tcPr>
          <w:p w14:paraId="578FF72C">
            <w:pPr>
              <w:keepNext w:val="0"/>
              <w:pageBreakBefore w:val="0"/>
              <w:kinsoku/>
              <w:overflowPunct/>
              <w:topLinePunct w:val="0"/>
              <w:bidi w:val="0"/>
              <w:spacing w:before="37" w:line="240" w:lineRule="auto"/>
              <w:jc w:val="center"/>
              <w:rPr>
                <w:rFonts w:hint="default" w:ascii="Times New Roman" w:hAnsi="Times New Roman" w:eastAsia="宋体" w:cs="Times New Roman"/>
                <w:color w:val="0D0D0D"/>
                <w:sz w:val="16"/>
                <w:szCs w:val="16"/>
                <w:lang w:val="en-US" w:eastAsia="zh-CN"/>
              </w:rPr>
            </w:pPr>
            <w:r>
              <w:rPr>
                <w:rFonts w:hint="eastAsia" w:ascii="Times New Roman" w:hAnsi="Times New Roman" w:cs="Times New Roman"/>
                <w:color w:val="0D0D0D"/>
                <w:sz w:val="16"/>
                <w:szCs w:val="16"/>
                <w:lang w:val="en-US" w:eastAsia="zh-CN"/>
              </w:rPr>
              <w:t>8</w:t>
            </w:r>
          </w:p>
        </w:tc>
        <w:tc>
          <w:tcPr>
            <w:tcW w:w="674" w:type="dxa"/>
            <w:tcBorders>
              <w:tl2br w:val="nil"/>
              <w:tr2bl w:val="nil"/>
            </w:tcBorders>
            <w:shd w:val="clear" w:color="auto" w:fill="auto"/>
            <w:vAlign w:val="center"/>
          </w:tcPr>
          <w:p w14:paraId="14F99705">
            <w:pPr>
              <w:pStyle w:val="14"/>
              <w:keepNext w:val="0"/>
              <w:pageBreakBefore w:val="0"/>
              <w:kinsoku/>
              <w:overflowPunct/>
              <w:topLinePunct w:val="0"/>
              <w:bidi w:val="0"/>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8</w:t>
            </w:r>
          </w:p>
        </w:tc>
        <w:tc>
          <w:tcPr>
            <w:tcW w:w="636" w:type="dxa"/>
            <w:tcBorders>
              <w:tl2br w:val="nil"/>
              <w:tr2bl w:val="nil"/>
            </w:tcBorders>
            <w:shd w:val="clear" w:color="auto" w:fill="auto"/>
            <w:vAlign w:val="center"/>
          </w:tcPr>
          <w:p w14:paraId="1326E5C4">
            <w:pPr>
              <w:pStyle w:val="14"/>
              <w:keepNext w:val="0"/>
              <w:pageBreakBefore w:val="0"/>
              <w:kinsoku/>
              <w:overflowPunct/>
              <w:topLinePunct w:val="0"/>
              <w:bidi w:val="0"/>
              <w:spacing w:line="240" w:lineRule="auto"/>
              <w:jc w:val="center"/>
              <w:rPr>
                <w:rFonts w:ascii="Times New Roman" w:hAnsi="Times New Roman"/>
                <w:sz w:val="15"/>
              </w:rPr>
            </w:pPr>
          </w:p>
        </w:tc>
        <w:tc>
          <w:tcPr>
            <w:tcW w:w="674" w:type="dxa"/>
            <w:tcBorders>
              <w:tl2br w:val="nil"/>
              <w:tr2bl w:val="nil"/>
            </w:tcBorders>
            <w:shd w:val="clear" w:color="auto" w:fill="auto"/>
            <w:vAlign w:val="center"/>
          </w:tcPr>
          <w:p w14:paraId="0E88355A">
            <w:pPr>
              <w:pStyle w:val="14"/>
              <w:keepNext w:val="0"/>
              <w:pageBreakBefore w:val="0"/>
              <w:kinsoku/>
              <w:overflowPunct/>
              <w:topLinePunct w:val="0"/>
              <w:bidi w:val="0"/>
              <w:spacing w:line="240" w:lineRule="auto"/>
              <w:jc w:val="center"/>
              <w:rPr>
                <w:rFonts w:ascii="Times New Roman" w:hAnsi="Times New Roman"/>
                <w:sz w:val="15"/>
              </w:rPr>
            </w:pPr>
          </w:p>
        </w:tc>
        <w:tc>
          <w:tcPr>
            <w:tcW w:w="719" w:type="dxa"/>
            <w:tcBorders>
              <w:tl2br w:val="nil"/>
              <w:tr2bl w:val="nil"/>
            </w:tcBorders>
            <w:shd w:val="clear" w:color="auto" w:fill="auto"/>
            <w:vAlign w:val="center"/>
          </w:tcPr>
          <w:p w14:paraId="677C68F1">
            <w:pPr>
              <w:pStyle w:val="14"/>
              <w:keepNext w:val="0"/>
              <w:pageBreakBefore w:val="0"/>
              <w:kinsoku/>
              <w:overflowPunct/>
              <w:topLinePunct w:val="0"/>
              <w:bidi w:val="0"/>
              <w:spacing w:line="240" w:lineRule="auto"/>
              <w:jc w:val="center"/>
              <w:rPr>
                <w:rFonts w:ascii="Times New Roman" w:hAnsi="Times New Roman"/>
                <w:sz w:val="15"/>
              </w:rPr>
            </w:pPr>
          </w:p>
        </w:tc>
        <w:tc>
          <w:tcPr>
            <w:tcW w:w="713" w:type="dxa"/>
            <w:tcBorders>
              <w:tl2br w:val="nil"/>
              <w:tr2bl w:val="nil"/>
            </w:tcBorders>
            <w:shd w:val="clear" w:color="auto" w:fill="auto"/>
            <w:vAlign w:val="center"/>
          </w:tcPr>
          <w:p w14:paraId="0295C118">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1</w:t>
            </w:r>
          </w:p>
        </w:tc>
        <w:tc>
          <w:tcPr>
            <w:tcW w:w="866" w:type="dxa"/>
            <w:tcBorders>
              <w:tl2br w:val="nil"/>
              <w:tr2bl w:val="nil"/>
            </w:tcBorders>
            <w:shd w:val="clear" w:color="auto" w:fill="auto"/>
            <w:vAlign w:val="center"/>
          </w:tcPr>
          <w:p w14:paraId="6332C0AD">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0C26870F">
            <w:pPr>
              <w:pStyle w:val="14"/>
              <w:keepNext w:val="0"/>
              <w:pageBreakBefore w:val="0"/>
              <w:kinsoku/>
              <w:overflowPunct/>
              <w:topLinePunct w:val="0"/>
              <w:bidi w:val="0"/>
              <w:spacing w:line="240" w:lineRule="auto"/>
              <w:jc w:val="center"/>
              <w:rPr>
                <w:rFonts w:ascii="Times New Roman" w:hAnsi="Times New Roman"/>
                <w:sz w:val="15"/>
              </w:rPr>
            </w:pPr>
          </w:p>
        </w:tc>
      </w:tr>
      <w:tr w14:paraId="36B6E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0AF3803D">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181DE5DB">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4A68E6E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D0D0D"/>
                <w:spacing w:val="-1"/>
                <w:sz w:val="16"/>
                <w:szCs w:val="16"/>
              </w:rPr>
            </w:pPr>
            <w:r>
              <w:rPr>
                <w:rFonts w:hint="eastAsia" w:ascii="Times New Roman" w:hAnsi="Times New Roman" w:cs="宋体"/>
                <w:b w:val="0"/>
                <w:bCs w:val="0"/>
                <w:color w:val="000000" w:themeColor="text1"/>
                <w:kern w:val="0"/>
                <w:sz w:val="13"/>
                <w:szCs w:val="13"/>
                <w14:textFill>
                  <w14:solidFill>
                    <w14:schemeClr w14:val="tx1"/>
                  </w14:solidFill>
                </w14:textFill>
              </w:rPr>
              <w:t>1542000020</w:t>
            </w:r>
          </w:p>
        </w:tc>
        <w:tc>
          <w:tcPr>
            <w:tcW w:w="2727" w:type="dxa"/>
            <w:tcBorders>
              <w:tl2br w:val="nil"/>
              <w:tr2bl w:val="nil"/>
            </w:tcBorders>
            <w:shd w:val="clear" w:color="auto" w:fill="auto"/>
            <w:vAlign w:val="center"/>
          </w:tcPr>
          <w:p w14:paraId="13EEEB1F">
            <w:pPr>
              <w:keepNext w:val="0"/>
              <w:pageBreakBefore w:val="0"/>
              <w:kinsoku/>
              <w:overflowPunct/>
              <w:topLinePunct w:val="0"/>
              <w:bidi w:val="0"/>
              <w:spacing w:before="77" w:line="240" w:lineRule="auto"/>
              <w:ind w:left="245" w:right="77" w:hanging="155"/>
              <w:jc w:val="center"/>
              <w:rPr>
                <w:rFonts w:ascii="Times New Roman" w:hAnsi="Times New Roman" w:eastAsia="仿宋_GB2312" w:cs="FangSong_GB2312"/>
                <w:spacing w:val="-1"/>
                <w:sz w:val="16"/>
                <w:szCs w:val="16"/>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2</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65931D78">
            <w:pPr>
              <w:keepNext w:val="0"/>
              <w:pageBreakBefore w:val="0"/>
              <w:kinsoku/>
              <w:overflowPunct/>
              <w:topLinePunct w:val="0"/>
              <w:bidi w:val="0"/>
              <w:spacing w:before="37" w:line="240" w:lineRule="auto"/>
              <w:jc w:val="center"/>
              <w:rPr>
                <w:rFonts w:ascii="Times New Roman" w:hAnsi="Times New Roman" w:eastAsia="Times New Roman" w:cs="Times New Roman"/>
                <w:color w:val="0D0D0D"/>
                <w:sz w:val="16"/>
                <w:szCs w:val="16"/>
              </w:rPr>
            </w:pPr>
            <w:r>
              <w:rPr>
                <w:rFonts w:hint="eastAsia" w:ascii="Times New Roman" w:hAnsi="Times New Roman" w:cs="Times New Roman"/>
                <w:color w:val="0D0D0D"/>
                <w:sz w:val="16"/>
                <w:szCs w:val="16"/>
                <w:lang w:val="en-US" w:eastAsia="zh-CN"/>
              </w:rPr>
              <w:t>0.5</w:t>
            </w:r>
          </w:p>
        </w:tc>
        <w:tc>
          <w:tcPr>
            <w:tcW w:w="954" w:type="dxa"/>
            <w:tcBorders>
              <w:tl2br w:val="nil"/>
              <w:tr2bl w:val="nil"/>
            </w:tcBorders>
            <w:shd w:val="clear" w:color="auto" w:fill="auto"/>
            <w:vAlign w:val="center"/>
          </w:tcPr>
          <w:p w14:paraId="78B23BC7">
            <w:pPr>
              <w:keepNext w:val="0"/>
              <w:pageBreakBefore w:val="0"/>
              <w:kinsoku/>
              <w:overflowPunct/>
              <w:topLinePunct w:val="0"/>
              <w:bidi w:val="0"/>
              <w:spacing w:before="37" w:line="240" w:lineRule="auto"/>
              <w:jc w:val="center"/>
              <w:rPr>
                <w:rFonts w:hint="eastAsia" w:ascii="Times New Roman" w:hAnsi="Times New Roman" w:eastAsia="宋体" w:cs="Times New Roman"/>
                <w:color w:val="0D0D0D"/>
                <w:sz w:val="16"/>
                <w:szCs w:val="16"/>
                <w:lang w:val="en-US" w:eastAsia="zh-CN"/>
              </w:rPr>
            </w:pPr>
            <w:r>
              <w:rPr>
                <w:rFonts w:hint="eastAsia" w:ascii="Times New Roman" w:hAnsi="Times New Roman" w:cs="Times New Roman"/>
                <w:color w:val="0D0D0D"/>
                <w:sz w:val="16"/>
                <w:szCs w:val="16"/>
                <w:lang w:val="en-US" w:eastAsia="zh-CN"/>
              </w:rPr>
              <w:t>8</w:t>
            </w:r>
          </w:p>
        </w:tc>
        <w:tc>
          <w:tcPr>
            <w:tcW w:w="674" w:type="dxa"/>
            <w:tcBorders>
              <w:tl2br w:val="nil"/>
              <w:tr2bl w:val="nil"/>
            </w:tcBorders>
            <w:shd w:val="clear" w:color="auto" w:fill="auto"/>
            <w:vAlign w:val="center"/>
          </w:tcPr>
          <w:p w14:paraId="4D3AD97B">
            <w:pPr>
              <w:pStyle w:val="14"/>
              <w:keepNext w:val="0"/>
              <w:pageBreakBefore w:val="0"/>
              <w:kinsoku/>
              <w:overflowPunct/>
              <w:topLinePunct w:val="0"/>
              <w:bidi w:val="0"/>
              <w:spacing w:line="240" w:lineRule="auto"/>
              <w:jc w:val="center"/>
              <w:rPr>
                <w:rFonts w:hint="default" w:ascii="Times New Roman" w:hAnsi="Times New Roman" w:cs="Times New Roman"/>
                <w:sz w:val="16"/>
                <w:szCs w:val="16"/>
              </w:rPr>
            </w:pPr>
            <w:r>
              <w:rPr>
                <w:rFonts w:hint="default" w:ascii="Times New Roman" w:hAnsi="Times New Roman" w:eastAsia="宋体" w:cs="Times New Roman"/>
                <w:sz w:val="16"/>
                <w:szCs w:val="16"/>
                <w:lang w:val="en-US" w:eastAsia="zh-CN"/>
              </w:rPr>
              <w:t>8</w:t>
            </w:r>
          </w:p>
        </w:tc>
        <w:tc>
          <w:tcPr>
            <w:tcW w:w="636" w:type="dxa"/>
            <w:tcBorders>
              <w:tl2br w:val="nil"/>
              <w:tr2bl w:val="nil"/>
            </w:tcBorders>
            <w:shd w:val="clear" w:color="auto" w:fill="auto"/>
            <w:vAlign w:val="center"/>
          </w:tcPr>
          <w:p w14:paraId="2C053DD9">
            <w:pPr>
              <w:pStyle w:val="14"/>
              <w:keepNext w:val="0"/>
              <w:pageBreakBefore w:val="0"/>
              <w:kinsoku/>
              <w:overflowPunct/>
              <w:topLinePunct w:val="0"/>
              <w:bidi w:val="0"/>
              <w:spacing w:line="240" w:lineRule="auto"/>
              <w:jc w:val="center"/>
              <w:rPr>
                <w:rFonts w:ascii="Times New Roman" w:hAnsi="Times New Roman"/>
                <w:sz w:val="15"/>
              </w:rPr>
            </w:pPr>
          </w:p>
        </w:tc>
        <w:tc>
          <w:tcPr>
            <w:tcW w:w="674" w:type="dxa"/>
            <w:tcBorders>
              <w:tl2br w:val="nil"/>
              <w:tr2bl w:val="nil"/>
            </w:tcBorders>
            <w:shd w:val="clear" w:color="auto" w:fill="auto"/>
            <w:vAlign w:val="center"/>
          </w:tcPr>
          <w:p w14:paraId="39A41971">
            <w:pPr>
              <w:pStyle w:val="14"/>
              <w:keepNext w:val="0"/>
              <w:pageBreakBefore w:val="0"/>
              <w:kinsoku/>
              <w:overflowPunct/>
              <w:topLinePunct w:val="0"/>
              <w:bidi w:val="0"/>
              <w:spacing w:line="240" w:lineRule="auto"/>
              <w:jc w:val="center"/>
              <w:rPr>
                <w:rFonts w:ascii="Times New Roman" w:hAnsi="Times New Roman"/>
                <w:sz w:val="15"/>
              </w:rPr>
            </w:pPr>
          </w:p>
        </w:tc>
        <w:tc>
          <w:tcPr>
            <w:tcW w:w="719" w:type="dxa"/>
            <w:tcBorders>
              <w:tl2br w:val="nil"/>
              <w:tr2bl w:val="nil"/>
            </w:tcBorders>
            <w:shd w:val="clear" w:color="auto" w:fill="auto"/>
            <w:vAlign w:val="center"/>
          </w:tcPr>
          <w:p w14:paraId="4101AB85">
            <w:pPr>
              <w:pStyle w:val="14"/>
              <w:keepNext w:val="0"/>
              <w:pageBreakBefore w:val="0"/>
              <w:kinsoku/>
              <w:overflowPunct/>
              <w:topLinePunct w:val="0"/>
              <w:bidi w:val="0"/>
              <w:spacing w:line="240" w:lineRule="auto"/>
              <w:jc w:val="center"/>
              <w:rPr>
                <w:rFonts w:ascii="Times New Roman" w:hAnsi="Times New Roman"/>
                <w:sz w:val="15"/>
              </w:rPr>
            </w:pPr>
          </w:p>
        </w:tc>
        <w:tc>
          <w:tcPr>
            <w:tcW w:w="713" w:type="dxa"/>
            <w:tcBorders>
              <w:tl2br w:val="nil"/>
              <w:tr2bl w:val="nil"/>
            </w:tcBorders>
            <w:shd w:val="clear" w:color="auto" w:fill="auto"/>
            <w:vAlign w:val="center"/>
          </w:tcPr>
          <w:p w14:paraId="439103C4">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4</w:t>
            </w:r>
          </w:p>
        </w:tc>
        <w:tc>
          <w:tcPr>
            <w:tcW w:w="866" w:type="dxa"/>
            <w:tcBorders>
              <w:tl2br w:val="nil"/>
              <w:tr2bl w:val="nil"/>
            </w:tcBorders>
            <w:shd w:val="clear" w:color="auto" w:fill="auto"/>
            <w:vAlign w:val="center"/>
          </w:tcPr>
          <w:p w14:paraId="7828ECD1">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sz w:val="15"/>
                <w:lang w:val="en-US" w:eastAsia="zh-CN"/>
              </w:rPr>
              <w:t>考查</w:t>
            </w:r>
          </w:p>
        </w:tc>
        <w:tc>
          <w:tcPr>
            <w:tcW w:w="2351" w:type="dxa"/>
            <w:tcBorders>
              <w:tl2br w:val="nil"/>
              <w:tr2bl w:val="nil"/>
            </w:tcBorders>
            <w:shd w:val="clear" w:color="auto" w:fill="auto"/>
            <w:vAlign w:val="center"/>
          </w:tcPr>
          <w:p w14:paraId="3D5967AD">
            <w:pPr>
              <w:pStyle w:val="14"/>
              <w:keepNext w:val="0"/>
              <w:pageBreakBefore w:val="0"/>
              <w:kinsoku/>
              <w:overflowPunct/>
              <w:topLinePunct w:val="0"/>
              <w:bidi w:val="0"/>
              <w:spacing w:line="240" w:lineRule="auto"/>
              <w:jc w:val="center"/>
              <w:rPr>
                <w:rFonts w:ascii="Times New Roman" w:hAnsi="Times New Roman"/>
                <w:sz w:val="15"/>
              </w:rPr>
            </w:pPr>
          </w:p>
        </w:tc>
      </w:tr>
      <w:tr w14:paraId="2C8E5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7C0C5C47">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62578D3E">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2C3721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D0D0D"/>
                <w:spacing w:val="-1"/>
                <w:sz w:val="16"/>
                <w:szCs w:val="16"/>
              </w:rPr>
            </w:pPr>
            <w:r>
              <w:rPr>
                <w:rFonts w:hint="eastAsia" w:ascii="Times New Roman" w:hAnsi="Times New Roman" w:cs="宋体"/>
                <w:b w:val="0"/>
                <w:bCs w:val="0"/>
                <w:color w:val="000000" w:themeColor="text1"/>
                <w:kern w:val="0"/>
                <w:sz w:val="13"/>
                <w:szCs w:val="13"/>
                <w14:textFill>
                  <w14:solidFill>
                    <w14:schemeClr w14:val="tx1"/>
                  </w14:solidFill>
                </w14:textFill>
              </w:rPr>
              <w:t>1542000030</w:t>
            </w:r>
          </w:p>
        </w:tc>
        <w:tc>
          <w:tcPr>
            <w:tcW w:w="2727" w:type="dxa"/>
            <w:tcBorders>
              <w:tl2br w:val="nil"/>
              <w:tr2bl w:val="nil"/>
            </w:tcBorders>
            <w:shd w:val="clear" w:color="auto" w:fill="auto"/>
            <w:vAlign w:val="center"/>
          </w:tcPr>
          <w:p w14:paraId="3DE479AD">
            <w:pPr>
              <w:keepNext w:val="0"/>
              <w:pageBreakBefore w:val="0"/>
              <w:kinsoku/>
              <w:overflowPunct/>
              <w:topLinePunct w:val="0"/>
              <w:bidi w:val="0"/>
              <w:spacing w:before="77" w:line="240" w:lineRule="auto"/>
              <w:ind w:left="245" w:right="77" w:hanging="155"/>
              <w:jc w:val="center"/>
              <w:rPr>
                <w:rFonts w:ascii="Times New Roman" w:hAnsi="Times New Roman" w:eastAsia="仿宋_GB2312" w:cs="FangSong_GB2312"/>
                <w:spacing w:val="-1"/>
                <w:sz w:val="16"/>
                <w:szCs w:val="16"/>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3</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18C8FCFC">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0.5</w:t>
            </w:r>
          </w:p>
        </w:tc>
        <w:tc>
          <w:tcPr>
            <w:tcW w:w="954" w:type="dxa"/>
            <w:tcBorders>
              <w:tl2br w:val="nil"/>
              <w:tr2bl w:val="nil"/>
            </w:tcBorders>
            <w:shd w:val="clear" w:color="auto" w:fill="auto"/>
            <w:vAlign w:val="center"/>
          </w:tcPr>
          <w:p w14:paraId="7A0C026B">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8</w:t>
            </w:r>
          </w:p>
        </w:tc>
        <w:tc>
          <w:tcPr>
            <w:tcW w:w="674" w:type="dxa"/>
            <w:tcBorders>
              <w:tl2br w:val="nil"/>
              <w:tr2bl w:val="nil"/>
            </w:tcBorders>
            <w:shd w:val="clear" w:color="auto" w:fill="auto"/>
            <w:vAlign w:val="center"/>
          </w:tcPr>
          <w:p w14:paraId="128CC36F">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default" w:eastAsia="宋体" w:cs="Times New Roman"/>
                <w:b w:val="0"/>
                <w:bCs w:val="0"/>
                <w:color w:val="000000" w:themeColor="text1"/>
                <w:spacing w:val="-2"/>
                <w:sz w:val="16"/>
                <w:szCs w:val="16"/>
                <w:lang w:val="en-US" w:eastAsia="zh-CN"/>
                <w14:textFill>
                  <w14:solidFill>
                    <w14:schemeClr w14:val="tx1"/>
                  </w14:solidFill>
                </w14:textFill>
              </w:rPr>
              <w:t>8</w:t>
            </w:r>
          </w:p>
        </w:tc>
        <w:tc>
          <w:tcPr>
            <w:tcW w:w="636" w:type="dxa"/>
            <w:tcBorders>
              <w:tl2br w:val="nil"/>
              <w:tr2bl w:val="nil"/>
            </w:tcBorders>
            <w:shd w:val="clear" w:color="auto" w:fill="auto"/>
            <w:vAlign w:val="center"/>
          </w:tcPr>
          <w:p w14:paraId="44FB9943">
            <w:pPr>
              <w:pStyle w:val="14"/>
              <w:keepNext w:val="0"/>
              <w:pageBreakBefore w:val="0"/>
              <w:kinsoku/>
              <w:overflowPunct/>
              <w:topLinePunct w:val="0"/>
              <w:bidi w:val="0"/>
              <w:spacing w:line="240" w:lineRule="auto"/>
              <w:jc w:val="center"/>
              <w:rPr>
                <w:rFonts w:ascii="Times New Roman" w:hAnsi="Times New Roman"/>
                <w:sz w:val="15"/>
              </w:rPr>
            </w:pPr>
          </w:p>
        </w:tc>
        <w:tc>
          <w:tcPr>
            <w:tcW w:w="674" w:type="dxa"/>
            <w:tcBorders>
              <w:tl2br w:val="nil"/>
              <w:tr2bl w:val="nil"/>
            </w:tcBorders>
            <w:shd w:val="clear" w:color="auto" w:fill="auto"/>
            <w:vAlign w:val="center"/>
          </w:tcPr>
          <w:p w14:paraId="0F30ADD7">
            <w:pPr>
              <w:pStyle w:val="14"/>
              <w:keepNext w:val="0"/>
              <w:pageBreakBefore w:val="0"/>
              <w:kinsoku/>
              <w:overflowPunct/>
              <w:topLinePunct w:val="0"/>
              <w:bidi w:val="0"/>
              <w:spacing w:line="240" w:lineRule="auto"/>
              <w:jc w:val="center"/>
              <w:rPr>
                <w:rFonts w:ascii="Times New Roman" w:hAnsi="Times New Roman"/>
                <w:sz w:val="15"/>
              </w:rPr>
            </w:pPr>
          </w:p>
        </w:tc>
        <w:tc>
          <w:tcPr>
            <w:tcW w:w="719" w:type="dxa"/>
            <w:tcBorders>
              <w:tl2br w:val="nil"/>
              <w:tr2bl w:val="nil"/>
            </w:tcBorders>
            <w:shd w:val="clear" w:color="auto" w:fill="auto"/>
            <w:vAlign w:val="center"/>
          </w:tcPr>
          <w:p w14:paraId="4260B594">
            <w:pPr>
              <w:pStyle w:val="14"/>
              <w:keepNext w:val="0"/>
              <w:pageBreakBefore w:val="0"/>
              <w:kinsoku/>
              <w:overflowPunct/>
              <w:topLinePunct w:val="0"/>
              <w:bidi w:val="0"/>
              <w:spacing w:line="240" w:lineRule="auto"/>
              <w:jc w:val="center"/>
              <w:rPr>
                <w:rFonts w:ascii="Times New Roman" w:hAnsi="Times New Roman"/>
                <w:sz w:val="15"/>
              </w:rPr>
            </w:pPr>
          </w:p>
        </w:tc>
        <w:tc>
          <w:tcPr>
            <w:tcW w:w="713" w:type="dxa"/>
            <w:tcBorders>
              <w:tl2br w:val="nil"/>
              <w:tr2bl w:val="nil"/>
            </w:tcBorders>
            <w:shd w:val="clear" w:color="auto" w:fill="auto"/>
            <w:vAlign w:val="center"/>
          </w:tcPr>
          <w:p w14:paraId="3E217480">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6</w:t>
            </w:r>
          </w:p>
        </w:tc>
        <w:tc>
          <w:tcPr>
            <w:tcW w:w="866" w:type="dxa"/>
            <w:tcBorders>
              <w:tl2br w:val="nil"/>
              <w:tr2bl w:val="nil"/>
            </w:tcBorders>
            <w:shd w:val="clear" w:color="auto" w:fill="auto"/>
            <w:vAlign w:val="center"/>
          </w:tcPr>
          <w:p w14:paraId="5EBE7925">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4F3EF1AA">
            <w:pPr>
              <w:pStyle w:val="14"/>
              <w:keepNext w:val="0"/>
              <w:pageBreakBefore w:val="0"/>
              <w:kinsoku/>
              <w:overflowPunct/>
              <w:topLinePunct w:val="0"/>
              <w:bidi w:val="0"/>
              <w:spacing w:line="240" w:lineRule="auto"/>
              <w:jc w:val="center"/>
              <w:rPr>
                <w:rFonts w:ascii="Times New Roman" w:hAnsi="Times New Roman"/>
                <w:sz w:val="15"/>
              </w:rPr>
            </w:pPr>
          </w:p>
        </w:tc>
      </w:tr>
      <w:tr w14:paraId="7302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29F3B074">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2E19A481">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6C5F9C05">
            <w:pPr>
              <w:keepNext w:val="0"/>
              <w:pageBreakBefore w:val="0"/>
              <w:kinsoku/>
              <w:overflowPunct/>
              <w:topLinePunct w:val="0"/>
              <w:bidi w:val="0"/>
              <w:spacing w:before="37" w:line="240" w:lineRule="auto"/>
              <w:jc w:val="center"/>
              <w:rPr>
                <w:rFonts w:ascii="Times New Roman" w:hAnsi="Times New Roman" w:eastAsia="Times New Roman" w:cs="Times New Roman"/>
                <w:color w:val="0D0D0D"/>
                <w:spacing w:val="-1"/>
                <w:sz w:val="16"/>
                <w:szCs w:val="16"/>
              </w:rPr>
            </w:pPr>
            <w:r>
              <w:rPr>
                <w:rFonts w:hint="eastAsia" w:ascii="Times New Roman" w:hAnsi="Times New Roman" w:cs="宋体"/>
                <w:b w:val="0"/>
                <w:bCs w:val="0"/>
                <w:color w:val="000000" w:themeColor="text1"/>
                <w:kern w:val="0"/>
                <w:sz w:val="13"/>
                <w:szCs w:val="13"/>
                <w14:textFill>
                  <w14:solidFill>
                    <w14:schemeClr w14:val="tx1"/>
                  </w14:solidFill>
                </w14:textFill>
              </w:rPr>
              <w:t>1542000040</w:t>
            </w:r>
          </w:p>
        </w:tc>
        <w:tc>
          <w:tcPr>
            <w:tcW w:w="2727" w:type="dxa"/>
            <w:tcBorders>
              <w:tl2br w:val="nil"/>
              <w:tr2bl w:val="nil"/>
            </w:tcBorders>
            <w:shd w:val="clear" w:color="auto" w:fill="auto"/>
            <w:vAlign w:val="center"/>
          </w:tcPr>
          <w:p w14:paraId="6C79F9F4">
            <w:pPr>
              <w:keepNext w:val="0"/>
              <w:pageBreakBefore w:val="0"/>
              <w:kinsoku/>
              <w:overflowPunct/>
              <w:topLinePunct w:val="0"/>
              <w:bidi w:val="0"/>
              <w:spacing w:before="77" w:line="240" w:lineRule="auto"/>
              <w:ind w:left="245" w:right="77" w:hanging="155"/>
              <w:jc w:val="center"/>
              <w:rPr>
                <w:rFonts w:ascii="Times New Roman" w:hAnsi="Times New Roman" w:eastAsia="仿宋_GB2312" w:cs="FangSong_GB2312"/>
                <w:spacing w:val="-1"/>
                <w:sz w:val="16"/>
                <w:szCs w:val="16"/>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4</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7B0FA58B">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0.5</w:t>
            </w:r>
          </w:p>
        </w:tc>
        <w:tc>
          <w:tcPr>
            <w:tcW w:w="954" w:type="dxa"/>
            <w:tcBorders>
              <w:tl2br w:val="nil"/>
              <w:tr2bl w:val="nil"/>
            </w:tcBorders>
            <w:shd w:val="clear" w:color="auto" w:fill="auto"/>
            <w:vAlign w:val="center"/>
          </w:tcPr>
          <w:p w14:paraId="46C7E54E">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8</w:t>
            </w:r>
          </w:p>
        </w:tc>
        <w:tc>
          <w:tcPr>
            <w:tcW w:w="674" w:type="dxa"/>
            <w:tcBorders>
              <w:tl2br w:val="nil"/>
              <w:tr2bl w:val="nil"/>
            </w:tcBorders>
            <w:shd w:val="clear" w:color="auto" w:fill="auto"/>
            <w:vAlign w:val="center"/>
          </w:tcPr>
          <w:p w14:paraId="0AB9711C">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default" w:eastAsia="宋体" w:cs="Times New Roman"/>
                <w:b w:val="0"/>
                <w:bCs w:val="0"/>
                <w:color w:val="000000" w:themeColor="text1"/>
                <w:spacing w:val="-2"/>
                <w:sz w:val="16"/>
                <w:szCs w:val="16"/>
                <w:lang w:val="en-US" w:eastAsia="zh-CN"/>
                <w14:textFill>
                  <w14:solidFill>
                    <w14:schemeClr w14:val="tx1"/>
                  </w14:solidFill>
                </w14:textFill>
              </w:rPr>
              <w:t>8</w:t>
            </w:r>
          </w:p>
        </w:tc>
        <w:tc>
          <w:tcPr>
            <w:tcW w:w="636" w:type="dxa"/>
            <w:tcBorders>
              <w:tl2br w:val="nil"/>
              <w:tr2bl w:val="nil"/>
            </w:tcBorders>
            <w:shd w:val="clear" w:color="auto" w:fill="auto"/>
            <w:vAlign w:val="center"/>
          </w:tcPr>
          <w:p w14:paraId="25F8F7EB">
            <w:pPr>
              <w:pStyle w:val="14"/>
              <w:keepNext w:val="0"/>
              <w:pageBreakBefore w:val="0"/>
              <w:kinsoku/>
              <w:overflowPunct/>
              <w:topLinePunct w:val="0"/>
              <w:bidi w:val="0"/>
              <w:spacing w:line="240" w:lineRule="auto"/>
              <w:jc w:val="center"/>
              <w:rPr>
                <w:rFonts w:ascii="Times New Roman" w:hAnsi="Times New Roman"/>
                <w:sz w:val="15"/>
              </w:rPr>
            </w:pPr>
          </w:p>
        </w:tc>
        <w:tc>
          <w:tcPr>
            <w:tcW w:w="674" w:type="dxa"/>
            <w:tcBorders>
              <w:tl2br w:val="nil"/>
              <w:tr2bl w:val="nil"/>
            </w:tcBorders>
            <w:shd w:val="clear" w:color="auto" w:fill="auto"/>
            <w:vAlign w:val="center"/>
          </w:tcPr>
          <w:p w14:paraId="163DBBF8">
            <w:pPr>
              <w:pStyle w:val="14"/>
              <w:keepNext w:val="0"/>
              <w:pageBreakBefore w:val="0"/>
              <w:kinsoku/>
              <w:overflowPunct/>
              <w:topLinePunct w:val="0"/>
              <w:bidi w:val="0"/>
              <w:spacing w:line="240" w:lineRule="auto"/>
              <w:jc w:val="center"/>
              <w:rPr>
                <w:rFonts w:ascii="Times New Roman" w:hAnsi="Times New Roman"/>
                <w:sz w:val="15"/>
              </w:rPr>
            </w:pPr>
          </w:p>
        </w:tc>
        <w:tc>
          <w:tcPr>
            <w:tcW w:w="719" w:type="dxa"/>
            <w:tcBorders>
              <w:tl2br w:val="nil"/>
              <w:tr2bl w:val="nil"/>
            </w:tcBorders>
            <w:shd w:val="clear" w:color="auto" w:fill="auto"/>
            <w:vAlign w:val="center"/>
          </w:tcPr>
          <w:p w14:paraId="537D8333">
            <w:pPr>
              <w:pStyle w:val="14"/>
              <w:keepNext w:val="0"/>
              <w:pageBreakBefore w:val="0"/>
              <w:kinsoku/>
              <w:overflowPunct/>
              <w:topLinePunct w:val="0"/>
              <w:bidi w:val="0"/>
              <w:spacing w:line="240" w:lineRule="auto"/>
              <w:jc w:val="center"/>
              <w:rPr>
                <w:rFonts w:ascii="Times New Roman" w:hAnsi="Times New Roman"/>
                <w:sz w:val="15"/>
              </w:rPr>
            </w:pPr>
          </w:p>
        </w:tc>
        <w:tc>
          <w:tcPr>
            <w:tcW w:w="713" w:type="dxa"/>
            <w:tcBorders>
              <w:tl2br w:val="nil"/>
              <w:tr2bl w:val="nil"/>
            </w:tcBorders>
            <w:shd w:val="clear" w:color="auto" w:fill="auto"/>
            <w:vAlign w:val="center"/>
          </w:tcPr>
          <w:p w14:paraId="43C65144">
            <w:pPr>
              <w:pStyle w:val="14"/>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7</w:t>
            </w:r>
          </w:p>
        </w:tc>
        <w:tc>
          <w:tcPr>
            <w:tcW w:w="866" w:type="dxa"/>
            <w:tcBorders>
              <w:tl2br w:val="nil"/>
              <w:tr2bl w:val="nil"/>
            </w:tcBorders>
            <w:shd w:val="clear" w:color="auto" w:fill="auto"/>
            <w:vAlign w:val="center"/>
          </w:tcPr>
          <w:p w14:paraId="4DE7BB41">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sz w:val="15"/>
                <w:lang w:val="en-US" w:eastAsia="zh-CN"/>
              </w:rPr>
              <w:t>考查</w:t>
            </w:r>
          </w:p>
        </w:tc>
        <w:tc>
          <w:tcPr>
            <w:tcW w:w="2351" w:type="dxa"/>
            <w:tcBorders>
              <w:tl2br w:val="nil"/>
              <w:tr2bl w:val="nil"/>
            </w:tcBorders>
            <w:shd w:val="clear" w:color="auto" w:fill="auto"/>
            <w:vAlign w:val="center"/>
          </w:tcPr>
          <w:p w14:paraId="3407EC36">
            <w:pPr>
              <w:pStyle w:val="14"/>
              <w:keepNext w:val="0"/>
              <w:pageBreakBefore w:val="0"/>
              <w:kinsoku/>
              <w:overflowPunct/>
              <w:topLinePunct w:val="0"/>
              <w:bidi w:val="0"/>
              <w:spacing w:line="240" w:lineRule="auto"/>
              <w:jc w:val="center"/>
              <w:rPr>
                <w:rFonts w:ascii="Times New Roman" w:hAnsi="Times New Roman"/>
                <w:sz w:val="15"/>
              </w:rPr>
            </w:pPr>
          </w:p>
        </w:tc>
      </w:tr>
      <w:tr w14:paraId="578E5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0125213A">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35261E58">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5671EF92">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3"/>
                <w:szCs w:val="13"/>
                <w14:textFill>
                  <w14:solidFill>
                    <w14:schemeClr w14:val="tx1"/>
                  </w14:solidFill>
                </w14:textFill>
              </w:rPr>
              <w:t>1262109450</w:t>
            </w:r>
          </w:p>
        </w:tc>
        <w:tc>
          <w:tcPr>
            <w:tcW w:w="2727" w:type="dxa"/>
            <w:tcBorders>
              <w:tl2br w:val="nil"/>
              <w:tr2bl w:val="nil"/>
            </w:tcBorders>
            <w:shd w:val="clear" w:color="auto" w:fill="auto"/>
            <w:vAlign w:val="center"/>
          </w:tcPr>
          <w:p w14:paraId="5A91FEF1">
            <w:pPr>
              <w:keepNext w:val="0"/>
              <w:pageBreakBefore w:val="0"/>
              <w:kinsoku/>
              <w:overflowPunct/>
              <w:topLinePunct w:val="0"/>
              <w:bidi w:val="0"/>
              <w:spacing w:before="77" w:line="240" w:lineRule="auto"/>
              <w:ind w:left="245" w:right="77" w:hanging="155"/>
              <w:jc w:val="center"/>
              <w:rPr>
                <w:rFonts w:hint="default" w:ascii="Times New Roman" w:hAnsi="Times New Roman" w:cs="宋体"/>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大学计算机应用基础</w:t>
            </w:r>
          </w:p>
        </w:tc>
        <w:tc>
          <w:tcPr>
            <w:tcW w:w="764" w:type="dxa"/>
            <w:tcBorders>
              <w:tl2br w:val="nil"/>
              <w:tr2bl w:val="nil"/>
            </w:tcBorders>
            <w:shd w:val="clear" w:color="auto" w:fill="auto"/>
            <w:vAlign w:val="center"/>
          </w:tcPr>
          <w:p w14:paraId="40A427A8">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20159D3F">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26325701">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2B3B0E2D">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674" w:type="dxa"/>
            <w:tcBorders>
              <w:tl2br w:val="nil"/>
              <w:tr2bl w:val="nil"/>
            </w:tcBorders>
            <w:shd w:val="clear" w:color="auto" w:fill="auto"/>
            <w:vAlign w:val="center"/>
          </w:tcPr>
          <w:p w14:paraId="1C7D33BB">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9" w:type="dxa"/>
            <w:tcBorders>
              <w:tl2br w:val="nil"/>
              <w:tr2bl w:val="nil"/>
            </w:tcBorders>
            <w:shd w:val="clear" w:color="auto" w:fill="auto"/>
            <w:vAlign w:val="center"/>
          </w:tcPr>
          <w:p w14:paraId="4BE2547A">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3" w:type="dxa"/>
            <w:tcBorders>
              <w:tl2br w:val="nil"/>
              <w:tr2bl w:val="nil"/>
            </w:tcBorders>
            <w:shd w:val="clear" w:color="auto" w:fill="auto"/>
            <w:vAlign w:val="center"/>
          </w:tcPr>
          <w:p w14:paraId="29B55E3E">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14:textFill>
                  <w14:solidFill>
                    <w14:schemeClr w14:val="tx1"/>
                  </w14:solidFill>
                </w14:textFill>
              </w:rPr>
              <w:t>1</w:t>
            </w:r>
          </w:p>
        </w:tc>
        <w:tc>
          <w:tcPr>
            <w:tcW w:w="866" w:type="dxa"/>
            <w:tcBorders>
              <w:tl2br w:val="nil"/>
              <w:tr2bl w:val="nil"/>
            </w:tcBorders>
            <w:shd w:val="clear" w:color="auto" w:fill="auto"/>
            <w:vAlign w:val="center"/>
          </w:tcPr>
          <w:p w14:paraId="6F17B96F">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14:textFill>
                  <w14:solidFill>
                    <w14:schemeClr w14:val="tx1"/>
                  </w14:solidFill>
                </w14:textFill>
              </w:rPr>
              <w:t>考查</w:t>
            </w:r>
          </w:p>
        </w:tc>
        <w:tc>
          <w:tcPr>
            <w:tcW w:w="2351" w:type="dxa"/>
            <w:tcBorders>
              <w:tl2br w:val="nil"/>
              <w:tr2bl w:val="nil"/>
            </w:tcBorders>
            <w:shd w:val="clear" w:color="auto" w:fill="auto"/>
            <w:vAlign w:val="center"/>
          </w:tcPr>
          <w:p w14:paraId="597B210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3"/>
                <w:szCs w:val="13"/>
                <w14:textFill>
                  <w14:solidFill>
                    <w14:schemeClr w14:val="tx1"/>
                  </w14:solidFill>
                </w14:textFill>
              </w:rPr>
            </w:pPr>
            <w:r>
              <w:rPr>
                <w:rFonts w:hint="eastAsia" w:ascii="Times New Roman" w:hAnsi="Times New Roman" w:eastAsia="宋体"/>
                <w:b w:val="0"/>
                <w:bCs w:val="0"/>
                <w:sz w:val="15"/>
                <w:lang w:val="en-US" w:eastAsia="zh-CN"/>
              </w:rPr>
              <w:t>文科类专业开设</w:t>
            </w:r>
          </w:p>
        </w:tc>
      </w:tr>
      <w:tr w14:paraId="253A2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center"/>
          </w:tcPr>
          <w:p w14:paraId="63E0C8FE">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455DC540">
            <w:pPr>
              <w:pStyle w:val="14"/>
              <w:keepNext w:val="0"/>
              <w:pageBreakBefore w:val="0"/>
              <w:kinsoku/>
              <w:overflowPunct/>
              <w:topLinePunct w:val="0"/>
              <w:bidi w:val="0"/>
              <w:spacing w:line="240" w:lineRule="auto"/>
              <w:jc w:val="center"/>
              <w:rPr>
                <w:rFonts w:ascii="Times New Roman" w:hAnsi="Times New Roman"/>
              </w:rPr>
            </w:pPr>
          </w:p>
        </w:tc>
        <w:tc>
          <w:tcPr>
            <w:tcW w:w="1385" w:type="dxa"/>
            <w:tcBorders>
              <w:tl2br w:val="nil"/>
              <w:tr2bl w:val="nil"/>
            </w:tcBorders>
            <w:shd w:val="clear" w:color="auto" w:fill="auto"/>
            <w:vAlign w:val="center"/>
          </w:tcPr>
          <w:p w14:paraId="4B040DB6">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14:textFill>
                  <w14:solidFill>
                    <w14:schemeClr w14:val="tx1"/>
                  </w14:solidFill>
                </w14:textFill>
              </w:rPr>
            </w:pPr>
            <w:r>
              <w:rPr>
                <w:rFonts w:hint="eastAsia" w:ascii="Times New Roman" w:hAnsi="Times New Roman" w:cs="宋体"/>
                <w:b w:val="0"/>
                <w:bCs w:val="0"/>
                <w:color w:val="000000" w:themeColor="text1"/>
                <w:kern w:val="0"/>
                <w:sz w:val="13"/>
                <w:szCs w:val="13"/>
                <w14:textFill>
                  <w14:solidFill>
                    <w14:schemeClr w14:val="tx1"/>
                  </w14:solidFill>
                </w14:textFill>
              </w:rPr>
              <w:t>1262210010</w:t>
            </w:r>
          </w:p>
        </w:tc>
        <w:tc>
          <w:tcPr>
            <w:tcW w:w="2727" w:type="dxa"/>
            <w:tcBorders>
              <w:tl2br w:val="nil"/>
              <w:tr2bl w:val="nil"/>
            </w:tcBorders>
            <w:shd w:val="clear" w:color="auto" w:fill="auto"/>
            <w:vAlign w:val="center"/>
          </w:tcPr>
          <w:p w14:paraId="10AAEF3E">
            <w:pPr>
              <w:keepNext w:val="0"/>
              <w:pageBreakBefore w:val="0"/>
              <w:kinsoku/>
              <w:overflowPunct/>
              <w:topLinePunct w:val="0"/>
              <w:bidi w:val="0"/>
              <w:spacing w:before="77" w:line="240" w:lineRule="auto"/>
              <w:ind w:left="245" w:right="77" w:hanging="155"/>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人工智能通识</w:t>
            </w:r>
          </w:p>
        </w:tc>
        <w:tc>
          <w:tcPr>
            <w:tcW w:w="764" w:type="dxa"/>
            <w:tcBorders>
              <w:tl2br w:val="nil"/>
              <w:tr2bl w:val="nil"/>
            </w:tcBorders>
            <w:shd w:val="clear" w:color="auto" w:fill="auto"/>
            <w:vAlign w:val="center"/>
          </w:tcPr>
          <w:p w14:paraId="032AEB8D">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1</w:t>
            </w:r>
          </w:p>
        </w:tc>
        <w:tc>
          <w:tcPr>
            <w:tcW w:w="954" w:type="dxa"/>
            <w:tcBorders>
              <w:tl2br w:val="nil"/>
              <w:tr2bl w:val="nil"/>
            </w:tcBorders>
            <w:shd w:val="clear" w:color="auto" w:fill="auto"/>
            <w:vAlign w:val="center"/>
          </w:tcPr>
          <w:p w14:paraId="7A6C668D">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16</w:t>
            </w:r>
          </w:p>
        </w:tc>
        <w:tc>
          <w:tcPr>
            <w:tcW w:w="674" w:type="dxa"/>
            <w:tcBorders>
              <w:tl2br w:val="nil"/>
              <w:tr2bl w:val="nil"/>
            </w:tcBorders>
            <w:shd w:val="clear" w:color="auto" w:fill="auto"/>
            <w:vAlign w:val="center"/>
          </w:tcPr>
          <w:p w14:paraId="5BD19CE2">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16</w:t>
            </w:r>
          </w:p>
        </w:tc>
        <w:tc>
          <w:tcPr>
            <w:tcW w:w="636" w:type="dxa"/>
            <w:tcBorders>
              <w:tl2br w:val="nil"/>
              <w:tr2bl w:val="nil"/>
            </w:tcBorders>
            <w:shd w:val="clear" w:color="auto" w:fill="auto"/>
            <w:vAlign w:val="center"/>
          </w:tcPr>
          <w:p w14:paraId="5B6CB464">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674" w:type="dxa"/>
            <w:tcBorders>
              <w:tl2br w:val="nil"/>
              <w:tr2bl w:val="nil"/>
            </w:tcBorders>
            <w:shd w:val="clear" w:color="auto" w:fill="auto"/>
            <w:vAlign w:val="center"/>
          </w:tcPr>
          <w:p w14:paraId="5ACEE0D5">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9" w:type="dxa"/>
            <w:tcBorders>
              <w:tl2br w:val="nil"/>
              <w:tr2bl w:val="nil"/>
            </w:tcBorders>
            <w:shd w:val="clear" w:color="auto" w:fill="auto"/>
            <w:vAlign w:val="center"/>
          </w:tcPr>
          <w:p w14:paraId="7A25FDE1">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3" w:type="dxa"/>
            <w:tcBorders>
              <w:tl2br w:val="nil"/>
              <w:tr2bl w:val="nil"/>
            </w:tcBorders>
            <w:shd w:val="clear" w:color="auto" w:fill="auto"/>
            <w:vAlign w:val="center"/>
          </w:tcPr>
          <w:p w14:paraId="167964A5">
            <w:pPr>
              <w:keepNext w:val="0"/>
              <w:pageBreakBefore w:val="0"/>
              <w:kinsoku/>
              <w:overflowPunct/>
              <w:topLinePunct w:val="0"/>
              <w:bidi w:val="0"/>
              <w:spacing w:before="37" w:line="240" w:lineRule="auto"/>
              <w:jc w:val="center"/>
              <w:rPr>
                <w:rFonts w:hint="eastAsia" w:ascii="Times New Roman" w:hAnsi="Times New Roman" w:eastAsia="宋体"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t>3</w:t>
            </w:r>
          </w:p>
        </w:tc>
        <w:tc>
          <w:tcPr>
            <w:tcW w:w="866" w:type="dxa"/>
            <w:tcBorders>
              <w:tl2br w:val="nil"/>
              <w:tr2bl w:val="nil"/>
            </w:tcBorders>
            <w:shd w:val="clear" w:color="auto" w:fill="auto"/>
            <w:vAlign w:val="center"/>
          </w:tcPr>
          <w:p w14:paraId="3EED95F4">
            <w:pPr>
              <w:keepNext w:val="0"/>
              <w:pageBreakBefore w:val="0"/>
              <w:kinsoku/>
              <w:overflowPunct/>
              <w:topLinePunct w:val="0"/>
              <w:bidi w:val="0"/>
              <w:spacing w:before="37" w:line="240" w:lineRule="auto"/>
              <w:jc w:val="center"/>
              <w:rPr>
                <w:rFonts w:hint="eastAsia" w:ascii="Times New Roman" w:hAnsi="Times New Roman" w:eastAsia="宋体"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t>考查</w:t>
            </w:r>
          </w:p>
        </w:tc>
        <w:tc>
          <w:tcPr>
            <w:tcW w:w="2351" w:type="dxa"/>
            <w:tcBorders>
              <w:tl2br w:val="nil"/>
              <w:tr2bl w:val="nil"/>
            </w:tcBorders>
            <w:shd w:val="clear" w:color="auto" w:fill="auto"/>
            <w:vAlign w:val="center"/>
          </w:tcPr>
          <w:p w14:paraId="52EF97A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3"/>
                <w:szCs w:val="13"/>
                <w14:textFill>
                  <w14:solidFill>
                    <w14:schemeClr w14:val="tx1"/>
                  </w14:solidFill>
                </w14:textFill>
              </w:rPr>
            </w:pPr>
          </w:p>
        </w:tc>
      </w:tr>
      <w:tr w14:paraId="16298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797" w:type="dxa"/>
            <w:vMerge w:val="continue"/>
            <w:tcBorders>
              <w:tl2br w:val="nil"/>
              <w:tr2bl w:val="nil"/>
            </w:tcBorders>
            <w:shd w:val="clear" w:color="auto" w:fill="auto"/>
            <w:vAlign w:val="center"/>
          </w:tcPr>
          <w:p w14:paraId="48F6BD66">
            <w:pPr>
              <w:pStyle w:val="14"/>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6BEECBD7">
            <w:pPr>
              <w:pStyle w:val="14"/>
              <w:keepNext w:val="0"/>
              <w:pageBreakBefore w:val="0"/>
              <w:kinsoku/>
              <w:overflowPunct/>
              <w:topLinePunct w:val="0"/>
              <w:bidi w:val="0"/>
              <w:spacing w:line="240" w:lineRule="auto"/>
              <w:jc w:val="center"/>
              <w:rPr>
                <w:rFonts w:ascii="Times New Roman" w:hAnsi="Times New Roman"/>
              </w:rPr>
            </w:pPr>
          </w:p>
        </w:tc>
        <w:tc>
          <w:tcPr>
            <w:tcW w:w="4112" w:type="dxa"/>
            <w:gridSpan w:val="2"/>
            <w:tcBorders>
              <w:tl2br w:val="nil"/>
              <w:tr2bl w:val="nil"/>
            </w:tcBorders>
            <w:shd w:val="clear" w:color="auto" w:fill="CFCECE" w:themeFill="background2" w:themeFillShade="E5"/>
            <w:vAlign w:val="center"/>
          </w:tcPr>
          <w:p w14:paraId="0AFEA987">
            <w:pPr>
              <w:keepNext w:val="0"/>
              <w:keepLines/>
              <w:pageBreakBefore w:val="0"/>
              <w:kinsoku/>
              <w:overflowPunct/>
              <w:topLinePunct w:val="0"/>
              <w:bidi w:val="0"/>
              <w:spacing w:line="240" w:lineRule="auto"/>
              <w:jc w:val="center"/>
              <w:rPr>
                <w:rFonts w:ascii="Times New Roman" w:hAnsi="Times New Roman" w:eastAsia="仿宋" w:cs="仿宋"/>
                <w:color w:val="000000" w:themeColor="text1"/>
                <w:sz w:val="16"/>
                <w:szCs w:val="16"/>
                <w14:textFill>
                  <w14:solidFill>
                    <w14:schemeClr w14:val="tx1"/>
                  </w14:solidFill>
                </w14:textFill>
              </w:rPr>
            </w:pPr>
            <w:r>
              <w:rPr>
                <w:rFonts w:hint="eastAsia" w:ascii="Times New Roman" w:hAnsi="Times New Roman" w:eastAsia="宋体" w:cs="宋体"/>
                <w:b/>
                <w:bCs/>
                <w:color w:val="000000" w:themeColor="text1"/>
                <w:sz w:val="18"/>
                <w:szCs w:val="18"/>
                <w14:textFill>
                  <w14:solidFill>
                    <w14:schemeClr w14:val="tx1"/>
                  </w14:solidFill>
                </w14:textFill>
              </w:rPr>
              <w:t>应修小计</w:t>
            </w:r>
          </w:p>
        </w:tc>
        <w:tc>
          <w:tcPr>
            <w:tcW w:w="764" w:type="dxa"/>
            <w:tcBorders>
              <w:tl2br w:val="nil"/>
              <w:tr2bl w:val="nil"/>
            </w:tcBorders>
            <w:shd w:val="clear" w:color="auto" w:fill="CFCECE" w:themeFill="background2" w:themeFillShade="E5"/>
            <w:vAlign w:val="center"/>
          </w:tcPr>
          <w:p w14:paraId="6D26DE18">
            <w:pPr>
              <w:keepNext w:val="0"/>
              <w:pageBreakBefore w:val="0"/>
              <w:kinsoku/>
              <w:overflowPunct/>
              <w:topLinePunct w:val="0"/>
              <w:bidi w:val="0"/>
              <w:spacing w:before="37"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Times New Roman"/>
                <w:b/>
                <w:bCs/>
                <w:color w:val="000000" w:themeColor="text1"/>
                <w:spacing w:val="-1"/>
                <w:sz w:val="16"/>
                <w:szCs w:val="16"/>
                <w:lang w:val="en-US" w:eastAsia="zh-CN"/>
                <w14:textFill>
                  <w14:solidFill>
                    <w14:schemeClr w14:val="tx1"/>
                  </w14:solidFill>
                </w14:textFill>
              </w:rPr>
              <w:t>35.5</w:t>
            </w:r>
          </w:p>
        </w:tc>
        <w:tc>
          <w:tcPr>
            <w:tcW w:w="954" w:type="dxa"/>
            <w:tcBorders>
              <w:tl2br w:val="nil"/>
              <w:tr2bl w:val="nil"/>
            </w:tcBorders>
            <w:shd w:val="clear" w:color="auto" w:fill="CFCECE" w:themeFill="background2" w:themeFillShade="E5"/>
            <w:vAlign w:val="center"/>
          </w:tcPr>
          <w:p w14:paraId="4C04D46B">
            <w:pPr>
              <w:keepNext w:val="0"/>
              <w:pageBreakBefore w:val="0"/>
              <w:kinsoku/>
              <w:overflowPunct/>
              <w:topLinePunct w:val="0"/>
              <w:bidi w:val="0"/>
              <w:spacing w:before="37"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672</w:t>
            </w:r>
          </w:p>
        </w:tc>
        <w:tc>
          <w:tcPr>
            <w:tcW w:w="674" w:type="dxa"/>
            <w:tcBorders>
              <w:tl2br w:val="nil"/>
              <w:tr2bl w:val="nil"/>
            </w:tcBorders>
            <w:shd w:val="clear" w:color="auto" w:fill="CFCECE" w:themeFill="background2" w:themeFillShade="E5"/>
            <w:vAlign w:val="center"/>
          </w:tcPr>
          <w:p w14:paraId="5855C3D7">
            <w:pPr>
              <w:keepNext w:val="0"/>
              <w:pageBreakBefore w:val="0"/>
              <w:kinsoku/>
              <w:overflowPunct/>
              <w:topLinePunct w:val="0"/>
              <w:bidi w:val="0"/>
              <w:spacing w:before="37"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520</w:t>
            </w:r>
          </w:p>
        </w:tc>
        <w:tc>
          <w:tcPr>
            <w:tcW w:w="636" w:type="dxa"/>
            <w:tcBorders>
              <w:tl2br w:val="nil"/>
              <w:tr2bl w:val="nil"/>
            </w:tcBorders>
            <w:shd w:val="clear" w:color="auto" w:fill="CFCECE" w:themeFill="background2" w:themeFillShade="E5"/>
            <w:vAlign w:val="center"/>
          </w:tcPr>
          <w:p w14:paraId="4F8F3512">
            <w:pPr>
              <w:keepNext w:val="0"/>
              <w:pageBreakBefore w:val="0"/>
              <w:kinsoku/>
              <w:overflowPunct/>
              <w:topLinePunct w:val="0"/>
              <w:bidi w:val="0"/>
              <w:spacing w:before="37" w:line="240" w:lineRule="auto"/>
              <w:jc w:val="center"/>
              <w:rPr>
                <w:rFonts w:hint="default" w:ascii="Times New Roman" w:hAnsi="Times New Roman" w:cs="Times New Roman"/>
                <w:b/>
                <w:bCs/>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128</w:t>
            </w:r>
          </w:p>
        </w:tc>
        <w:tc>
          <w:tcPr>
            <w:tcW w:w="674" w:type="dxa"/>
            <w:tcBorders>
              <w:tl2br w:val="nil"/>
              <w:tr2bl w:val="nil"/>
            </w:tcBorders>
            <w:shd w:val="clear" w:color="auto" w:fill="CFCECE" w:themeFill="background2" w:themeFillShade="E5"/>
            <w:vAlign w:val="center"/>
          </w:tcPr>
          <w:p w14:paraId="02886653">
            <w:pPr>
              <w:keepNext w:val="0"/>
              <w:pageBreakBefore w:val="0"/>
              <w:kinsoku/>
              <w:overflowPunct/>
              <w:topLinePunct w:val="0"/>
              <w:bidi w:val="0"/>
              <w:spacing w:before="37" w:line="240" w:lineRule="auto"/>
              <w:jc w:val="center"/>
              <w:rPr>
                <w:rFonts w:hint="eastAsia" w:ascii="Times New Roman" w:hAnsi="Times New Roman" w:cs="Times New Roman"/>
                <w:b/>
                <w:bCs/>
                <w:color w:val="000000" w:themeColor="text1"/>
                <w:sz w:val="15"/>
                <w:szCs w:val="15"/>
                <w:lang w:val="en-US" w:eastAsia="zh-CN"/>
                <w14:textFill>
                  <w14:solidFill>
                    <w14:schemeClr w14:val="tx1"/>
                  </w14:solidFill>
                </w14:textFill>
              </w:rPr>
            </w:pPr>
            <w:r>
              <w:rPr>
                <w:rFonts w:hint="eastAsia" w:cs="Times New Roman"/>
                <w:b/>
                <w:bCs/>
                <w:color w:val="000000" w:themeColor="text1"/>
                <w:sz w:val="15"/>
                <w:szCs w:val="15"/>
                <w:lang w:val="en-US" w:eastAsia="zh-CN"/>
                <w14:textFill>
                  <w14:solidFill>
                    <w14:schemeClr w14:val="tx1"/>
                  </w14:solidFill>
                </w14:textFill>
              </w:rPr>
              <w:t>8</w:t>
            </w:r>
          </w:p>
        </w:tc>
        <w:tc>
          <w:tcPr>
            <w:tcW w:w="719" w:type="dxa"/>
            <w:tcBorders>
              <w:tl2br w:val="nil"/>
              <w:tr2bl w:val="nil"/>
            </w:tcBorders>
            <w:shd w:val="clear" w:color="auto" w:fill="CFCECE" w:themeFill="background2" w:themeFillShade="E5"/>
            <w:vAlign w:val="center"/>
          </w:tcPr>
          <w:p w14:paraId="03AC9745">
            <w:pPr>
              <w:keepNext w:val="0"/>
              <w:pageBreakBefore w:val="0"/>
              <w:kinsoku/>
              <w:overflowPunct/>
              <w:topLinePunct w:val="0"/>
              <w:bidi w:val="0"/>
              <w:spacing w:before="37" w:line="240" w:lineRule="auto"/>
              <w:jc w:val="center"/>
              <w:rPr>
                <w:rFonts w:hint="default" w:ascii="Times New Roman" w:hAnsi="Times New Roman" w:cs="Times New Roman"/>
                <w:b/>
                <w:bCs/>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16</w:t>
            </w:r>
          </w:p>
        </w:tc>
        <w:tc>
          <w:tcPr>
            <w:tcW w:w="713" w:type="dxa"/>
            <w:tcBorders>
              <w:tl2br w:val="nil"/>
              <w:tr2bl w:val="nil"/>
            </w:tcBorders>
            <w:shd w:val="clear" w:color="auto" w:fill="CFCECE" w:themeFill="background2" w:themeFillShade="E5"/>
            <w:vAlign w:val="center"/>
          </w:tcPr>
          <w:p w14:paraId="2766BA4B">
            <w:pPr>
              <w:pStyle w:val="14"/>
              <w:keepNext w:val="0"/>
              <w:pageBreakBefore w:val="0"/>
              <w:kinsoku/>
              <w:overflowPunct/>
              <w:topLinePunct w:val="0"/>
              <w:bidi w:val="0"/>
              <w:spacing w:line="240" w:lineRule="auto"/>
              <w:jc w:val="center"/>
              <w:rPr>
                <w:rFonts w:ascii="Times New Roman" w:hAnsi="Times New Roman"/>
                <w:color w:val="000000" w:themeColor="text1"/>
                <w:sz w:val="15"/>
                <w14:textFill>
                  <w14:solidFill>
                    <w14:schemeClr w14:val="tx1"/>
                  </w14:solidFill>
                </w14:textFill>
              </w:rPr>
            </w:pPr>
          </w:p>
        </w:tc>
        <w:tc>
          <w:tcPr>
            <w:tcW w:w="866" w:type="dxa"/>
            <w:tcBorders>
              <w:tl2br w:val="nil"/>
              <w:tr2bl w:val="nil"/>
            </w:tcBorders>
            <w:shd w:val="clear" w:color="auto" w:fill="CFCECE" w:themeFill="background2" w:themeFillShade="E5"/>
            <w:vAlign w:val="center"/>
          </w:tcPr>
          <w:p w14:paraId="42B3DB7C">
            <w:pPr>
              <w:pStyle w:val="14"/>
              <w:keepNext w:val="0"/>
              <w:pageBreakBefore w:val="0"/>
              <w:kinsoku/>
              <w:overflowPunct/>
              <w:topLinePunct w:val="0"/>
              <w:bidi w:val="0"/>
              <w:spacing w:line="240" w:lineRule="auto"/>
              <w:jc w:val="center"/>
              <w:rPr>
                <w:rFonts w:ascii="Times New Roman" w:hAnsi="Times New Roman"/>
                <w:color w:val="000000" w:themeColor="text1"/>
                <w:sz w:val="15"/>
                <w14:textFill>
                  <w14:solidFill>
                    <w14:schemeClr w14:val="tx1"/>
                  </w14:solidFill>
                </w14:textFill>
              </w:rPr>
            </w:pPr>
          </w:p>
        </w:tc>
        <w:tc>
          <w:tcPr>
            <w:tcW w:w="2351" w:type="dxa"/>
            <w:tcBorders>
              <w:tl2br w:val="nil"/>
              <w:tr2bl w:val="nil"/>
            </w:tcBorders>
            <w:shd w:val="clear" w:color="auto" w:fill="CFCECE" w:themeFill="background2" w:themeFillShade="E5"/>
            <w:vAlign w:val="center"/>
          </w:tcPr>
          <w:p w14:paraId="251CD46D">
            <w:pPr>
              <w:pStyle w:val="14"/>
              <w:keepNext w:val="0"/>
              <w:pageBreakBefore w:val="0"/>
              <w:kinsoku/>
              <w:overflowPunct/>
              <w:topLinePunct w:val="0"/>
              <w:bidi w:val="0"/>
              <w:spacing w:line="240" w:lineRule="auto"/>
              <w:jc w:val="center"/>
              <w:rPr>
                <w:rFonts w:ascii="Times New Roman" w:hAnsi="Times New Roman"/>
                <w:sz w:val="15"/>
              </w:rPr>
            </w:pPr>
          </w:p>
        </w:tc>
      </w:tr>
      <w:tr w14:paraId="6A3C0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08C1B7F0">
            <w:pPr>
              <w:keepNext w:val="0"/>
              <w:pageBreakBefore w:val="0"/>
              <w:kinsoku/>
              <w:overflowPunct/>
              <w:topLinePunct w:val="0"/>
              <w:bidi w:val="0"/>
              <w:spacing w:before="52" w:line="240" w:lineRule="auto"/>
              <w:ind w:right="50"/>
              <w:jc w:val="center"/>
              <w:rPr>
                <w:rFonts w:ascii="Times New Roman" w:hAnsi="Times New Roman" w:eastAsia="仿宋" w:cs="仿宋"/>
                <w:b w:val="0"/>
                <w:bCs w:val="0"/>
                <w:color w:val="0D0D0D"/>
                <w:spacing w:val="-3"/>
                <w:sz w:val="16"/>
                <w:szCs w:val="16"/>
              </w:rPr>
            </w:pPr>
          </w:p>
        </w:tc>
        <w:tc>
          <w:tcPr>
            <w:tcW w:w="797" w:type="dxa"/>
            <w:vMerge w:val="restart"/>
            <w:tcBorders>
              <w:tl2br w:val="nil"/>
              <w:tr2bl w:val="nil"/>
            </w:tcBorders>
            <w:shd w:val="clear" w:color="auto" w:fill="auto"/>
            <w:vAlign w:val="center"/>
          </w:tcPr>
          <w:p w14:paraId="34362B78">
            <w:pPr>
              <w:keepNext w:val="0"/>
              <w:pageBreakBefore w:val="0"/>
              <w:kinsoku/>
              <w:overflowPunct/>
              <w:topLinePunct w:val="0"/>
              <w:bidi w:val="0"/>
              <w:spacing w:before="52" w:line="240" w:lineRule="auto"/>
              <w:ind w:right="50"/>
              <w:jc w:val="center"/>
              <w:rPr>
                <w:rFonts w:hint="eastAsia" w:ascii="Times New Roman" w:hAnsi="Times New Roman" w:eastAsiaTheme="minorEastAsia" w:cstheme="minorEastAsia"/>
                <w:b w:val="0"/>
                <w:bCs w:val="0"/>
                <w:color w:val="0D0D0D"/>
                <w:spacing w:val="-3"/>
                <w:sz w:val="16"/>
                <w:szCs w:val="16"/>
              </w:rPr>
            </w:pPr>
            <w:r>
              <w:rPr>
                <w:rFonts w:hint="eastAsia" w:ascii="Times New Roman" w:hAnsi="Times New Roman" w:eastAsiaTheme="minorEastAsia" w:cstheme="minorEastAsia"/>
                <w:b w:val="0"/>
                <w:bCs w:val="0"/>
                <w:color w:val="0D0D0D"/>
                <w:spacing w:val="-3"/>
                <w:sz w:val="16"/>
                <w:szCs w:val="16"/>
              </w:rPr>
              <w:t>选修</w:t>
            </w:r>
          </w:p>
          <w:p w14:paraId="3A15153F">
            <w:pPr>
              <w:keepNext w:val="0"/>
              <w:pageBreakBefore w:val="0"/>
              <w:kinsoku/>
              <w:overflowPunct/>
              <w:topLinePunct w:val="0"/>
              <w:bidi w:val="0"/>
              <w:spacing w:before="52" w:line="240" w:lineRule="auto"/>
              <w:ind w:right="50"/>
              <w:jc w:val="center"/>
              <w:rPr>
                <w:rFonts w:hint="eastAsia" w:ascii="Times New Roman" w:hAnsi="Times New Roman" w:eastAsiaTheme="minorEastAsia" w:cstheme="minorEastAsia"/>
                <w:b w:val="0"/>
                <w:bCs w:val="0"/>
              </w:rPr>
            </w:pPr>
            <w:r>
              <w:rPr>
                <w:rFonts w:hint="eastAsia" w:ascii="Times New Roman" w:hAnsi="Times New Roman" w:eastAsiaTheme="minorEastAsia" w:cstheme="minorEastAsia"/>
                <w:b w:val="0"/>
                <w:bCs w:val="0"/>
                <w:color w:val="0D0D0D"/>
                <w:spacing w:val="-3"/>
                <w:sz w:val="16"/>
                <w:szCs w:val="16"/>
              </w:rPr>
              <w:t>课程</w:t>
            </w:r>
          </w:p>
        </w:tc>
        <w:tc>
          <w:tcPr>
            <w:tcW w:w="1385" w:type="dxa"/>
            <w:tcBorders>
              <w:tl2br w:val="nil"/>
              <w:tr2bl w:val="nil"/>
            </w:tcBorders>
            <w:shd w:val="clear" w:color="auto" w:fill="auto"/>
            <w:vAlign w:val="center"/>
          </w:tcPr>
          <w:p w14:paraId="7A9AB6CF">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2272606">
            <w:pPr>
              <w:keepNext w:val="0"/>
              <w:pageBreakBefore w:val="0"/>
              <w:kinsoku/>
              <w:overflowPunct/>
              <w:topLinePunct w:val="0"/>
              <w:bidi w:val="0"/>
              <w:spacing w:before="38"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3"/>
                <w:sz w:val="16"/>
                <w:szCs w:val="16"/>
                <w14:textFill>
                  <w14:solidFill>
                    <w14:schemeClr w14:val="tx1"/>
                  </w14:solidFill>
                </w14:textFill>
              </w:rPr>
              <w:t>人文类</w:t>
            </w:r>
          </w:p>
        </w:tc>
        <w:tc>
          <w:tcPr>
            <w:tcW w:w="764" w:type="dxa"/>
            <w:tcBorders>
              <w:tl2br w:val="nil"/>
              <w:tr2bl w:val="nil"/>
            </w:tcBorders>
            <w:shd w:val="clear" w:color="auto" w:fill="auto"/>
            <w:vAlign w:val="center"/>
          </w:tcPr>
          <w:p w14:paraId="1E379DB4">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63D03F02">
            <w:pPr>
              <w:keepNext w:val="0"/>
              <w:pageBreakBefore w:val="0"/>
              <w:kinsoku/>
              <w:overflowPunct/>
              <w:topLinePunct w:val="0"/>
              <w:bidi w:val="0"/>
              <w:spacing w:before="37" w:line="240" w:lineRule="auto"/>
              <w:jc w:val="center"/>
              <w:rPr>
                <w:rFonts w:hint="default" w:ascii="Times New Roman" w:hAnsi="Times New Roman"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7EA8E14C">
            <w:pPr>
              <w:keepNext w:val="0"/>
              <w:pageBreakBefore w:val="0"/>
              <w:kinsoku/>
              <w:overflowPunct/>
              <w:topLinePunct w:val="0"/>
              <w:bidi w:val="0"/>
              <w:spacing w:before="37" w:line="240" w:lineRule="auto"/>
              <w:jc w:val="center"/>
              <w:rPr>
                <w:rFonts w:hint="default"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60F27115">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673D0A77">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61656EF4">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5D3E1BAE">
            <w:pPr>
              <w:pStyle w:val="14"/>
              <w:keepNext w:val="0"/>
              <w:pageBreakBefore w:val="0"/>
              <w:kinsoku/>
              <w:overflowPunct/>
              <w:topLinePunct w:val="0"/>
              <w:bidi w:val="0"/>
              <w:spacing w:line="240" w:lineRule="auto"/>
              <w:jc w:val="center"/>
              <w:rPr>
                <w:rFonts w:hint="default" w:ascii="Times New Roman" w:hAnsi="Times New Roman" w:eastAsia="宋体"/>
                <w:b w:val="0"/>
                <w:bCs w:val="0"/>
                <w:color w:val="000000" w:themeColor="text1"/>
                <w:sz w:val="15"/>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6"/>
                <w:szCs w:val="22"/>
                <w:lang w:val="en-US" w:eastAsia="zh-CN"/>
                <w14:textFill>
                  <w14:solidFill>
                    <w14:schemeClr w14:val="tx1"/>
                  </w14:solidFill>
                </w14:textFill>
              </w:rPr>
              <w:t>2</w:t>
            </w:r>
          </w:p>
        </w:tc>
        <w:tc>
          <w:tcPr>
            <w:tcW w:w="866" w:type="dxa"/>
            <w:tcBorders>
              <w:tl2br w:val="nil"/>
              <w:tr2bl w:val="nil"/>
            </w:tcBorders>
            <w:shd w:val="clear" w:color="auto" w:fill="auto"/>
            <w:vAlign w:val="center"/>
          </w:tcPr>
          <w:p w14:paraId="473DCB10">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restart"/>
            <w:tcBorders>
              <w:tl2br w:val="nil"/>
              <w:tr2bl w:val="nil"/>
            </w:tcBorders>
            <w:shd w:val="clear" w:color="auto" w:fill="auto"/>
            <w:vAlign w:val="center"/>
          </w:tcPr>
          <w:p w14:paraId="1582722A">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val="0"/>
                <w:sz w:val="15"/>
                <w:lang w:val="en-US" w:eastAsia="zh-CN"/>
              </w:rPr>
            </w:pPr>
            <w:r>
              <w:rPr>
                <w:rFonts w:hint="eastAsia" w:ascii="Times New Roman" w:hAnsi="Times New Roman" w:eastAsia="宋体"/>
                <w:b w:val="0"/>
                <w:bCs w:val="0"/>
                <w:sz w:val="15"/>
                <w:lang w:val="en-US" w:eastAsia="zh-CN"/>
              </w:rPr>
              <w:t>人文类和科学类任意选修1类课程（修满2学分）；</w:t>
            </w:r>
          </w:p>
          <w:p w14:paraId="772BCA94">
            <w:pPr>
              <w:pStyle w:val="1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val="0"/>
                <w:bCs w:val="0"/>
                <w:sz w:val="15"/>
                <w:lang w:val="en-US" w:eastAsia="zh-CN"/>
              </w:rPr>
            </w:pPr>
            <w:r>
              <w:rPr>
                <w:rFonts w:hint="eastAsia" w:ascii="Times New Roman" w:hAnsi="Times New Roman" w:eastAsia="宋体"/>
                <w:b w:val="0"/>
                <w:bCs w:val="0"/>
                <w:sz w:val="15"/>
                <w:lang w:val="en-US" w:eastAsia="zh-CN"/>
              </w:rPr>
              <w:t>其他3类课程须至少各修2学分（共修6学分）。</w:t>
            </w:r>
          </w:p>
        </w:tc>
      </w:tr>
      <w:tr w14:paraId="671AF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0E34DBE9">
            <w:pPr>
              <w:pStyle w:val="14"/>
              <w:keepNext w:val="0"/>
              <w:pageBreakBefore w:val="0"/>
              <w:kinsoku/>
              <w:overflowPunct/>
              <w:topLinePunct w:val="0"/>
              <w:bidi w:val="0"/>
              <w:spacing w:line="240" w:lineRule="auto"/>
              <w:jc w:val="center"/>
              <w:rPr>
                <w:rFonts w:ascii="Times New Roman" w:hAnsi="Times New Roman"/>
                <w:b w:val="0"/>
                <w:bCs w:val="0"/>
              </w:rPr>
            </w:pPr>
          </w:p>
        </w:tc>
        <w:tc>
          <w:tcPr>
            <w:tcW w:w="797" w:type="dxa"/>
            <w:vMerge w:val="continue"/>
            <w:tcBorders>
              <w:tl2br w:val="nil"/>
              <w:tr2bl w:val="nil"/>
            </w:tcBorders>
            <w:shd w:val="clear" w:color="auto" w:fill="auto"/>
            <w:vAlign w:val="center"/>
          </w:tcPr>
          <w:p w14:paraId="0B0DD8B5">
            <w:pPr>
              <w:pStyle w:val="14"/>
              <w:keepNext w:val="0"/>
              <w:pageBreakBefore w:val="0"/>
              <w:kinsoku/>
              <w:overflowPunct/>
              <w:topLinePunct w:val="0"/>
              <w:bidi w:val="0"/>
              <w:spacing w:line="240" w:lineRule="auto"/>
              <w:jc w:val="center"/>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4790E0BE">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891AF8E">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2"/>
                <w:sz w:val="16"/>
                <w:szCs w:val="16"/>
                <w14:textFill>
                  <w14:solidFill>
                    <w14:schemeClr w14:val="tx1"/>
                  </w14:solidFill>
                </w14:textFill>
              </w:rPr>
              <w:t>科学类</w:t>
            </w:r>
          </w:p>
        </w:tc>
        <w:tc>
          <w:tcPr>
            <w:tcW w:w="764" w:type="dxa"/>
            <w:tcBorders>
              <w:tl2br w:val="nil"/>
              <w:tr2bl w:val="nil"/>
            </w:tcBorders>
            <w:shd w:val="clear" w:color="auto" w:fill="auto"/>
            <w:vAlign w:val="center"/>
          </w:tcPr>
          <w:p w14:paraId="6E839DF8">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2EB151B7">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2046A90D">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sz w:val="16"/>
                <w:szCs w:val="16"/>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2EC546CD">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6A0EDFFB">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257C3807">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14F4C8BD">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3</w:t>
            </w:r>
          </w:p>
        </w:tc>
        <w:tc>
          <w:tcPr>
            <w:tcW w:w="866" w:type="dxa"/>
            <w:tcBorders>
              <w:tl2br w:val="nil"/>
              <w:tr2bl w:val="nil"/>
            </w:tcBorders>
            <w:shd w:val="clear" w:color="auto" w:fill="auto"/>
            <w:vAlign w:val="center"/>
          </w:tcPr>
          <w:p w14:paraId="65D6B261">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20E9FBE5">
            <w:pPr>
              <w:pStyle w:val="14"/>
              <w:keepNext w:val="0"/>
              <w:pageBreakBefore w:val="0"/>
              <w:kinsoku/>
              <w:overflowPunct/>
              <w:topLinePunct w:val="0"/>
              <w:bidi w:val="0"/>
              <w:spacing w:line="240" w:lineRule="auto"/>
              <w:jc w:val="center"/>
              <w:rPr>
                <w:rFonts w:ascii="Times New Roman" w:hAnsi="Times New Roman"/>
                <w:b w:val="0"/>
                <w:bCs w:val="0"/>
                <w:sz w:val="15"/>
              </w:rPr>
            </w:pPr>
          </w:p>
        </w:tc>
      </w:tr>
      <w:tr w14:paraId="5BDB2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3D66E64B">
            <w:pPr>
              <w:pStyle w:val="14"/>
              <w:keepNext w:val="0"/>
              <w:pageBreakBefore w:val="0"/>
              <w:kinsoku/>
              <w:overflowPunct/>
              <w:topLinePunct w:val="0"/>
              <w:bidi w:val="0"/>
              <w:spacing w:line="240" w:lineRule="auto"/>
              <w:jc w:val="center"/>
              <w:rPr>
                <w:rFonts w:ascii="Times New Roman" w:hAnsi="Times New Roman"/>
                <w:b w:val="0"/>
                <w:bCs w:val="0"/>
              </w:rPr>
            </w:pPr>
          </w:p>
        </w:tc>
        <w:tc>
          <w:tcPr>
            <w:tcW w:w="797" w:type="dxa"/>
            <w:vMerge w:val="continue"/>
            <w:tcBorders>
              <w:tl2br w:val="nil"/>
              <w:tr2bl w:val="nil"/>
            </w:tcBorders>
            <w:shd w:val="clear" w:color="auto" w:fill="auto"/>
            <w:vAlign w:val="center"/>
          </w:tcPr>
          <w:p w14:paraId="69E5C160">
            <w:pPr>
              <w:pStyle w:val="14"/>
              <w:keepNext w:val="0"/>
              <w:pageBreakBefore w:val="0"/>
              <w:kinsoku/>
              <w:overflowPunct/>
              <w:topLinePunct w:val="0"/>
              <w:bidi w:val="0"/>
              <w:spacing w:line="240" w:lineRule="auto"/>
              <w:jc w:val="center"/>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027D9FE8">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68BB824">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spacing w:val="-3"/>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3"/>
                <w:sz w:val="16"/>
                <w:szCs w:val="16"/>
                <w:lang w:val="en-US" w:eastAsia="zh-CN"/>
                <w14:textFill>
                  <w14:solidFill>
                    <w14:schemeClr w14:val="tx1"/>
                  </w14:solidFill>
                </w14:textFill>
              </w:rPr>
              <w:t>四史类</w:t>
            </w:r>
          </w:p>
        </w:tc>
        <w:tc>
          <w:tcPr>
            <w:tcW w:w="764" w:type="dxa"/>
            <w:tcBorders>
              <w:tl2br w:val="nil"/>
              <w:tr2bl w:val="nil"/>
            </w:tcBorders>
            <w:shd w:val="clear" w:color="auto" w:fill="auto"/>
            <w:vAlign w:val="center"/>
          </w:tcPr>
          <w:p w14:paraId="7EC10E6F">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4C0EA613">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kern w:val="2"/>
                <w:sz w:val="16"/>
                <w:szCs w:val="16"/>
                <w:lang w:val="en-US" w:eastAsia="zh-CN" w:bidi="ar-SA"/>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77655A3A">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kern w:val="2"/>
                <w:sz w:val="16"/>
                <w:szCs w:val="16"/>
                <w:lang w:val="en-US" w:eastAsia="zh-CN" w:bidi="ar-SA"/>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1624A79E">
            <w:pPr>
              <w:keepNext w:val="0"/>
              <w:pageBreakBefore w:val="0"/>
              <w:kinsoku/>
              <w:overflowPunct/>
              <w:topLinePunct w:val="0"/>
              <w:bidi w:val="0"/>
              <w:spacing w:before="37" w:line="240" w:lineRule="auto"/>
              <w:ind w:left="169" w:leftChars="0"/>
              <w:jc w:val="center"/>
              <w:rPr>
                <w:rFonts w:ascii="Times New Roman" w:hAnsi="Times New Roman" w:eastAsia="Times New Roman" w:cs="Times New Roman"/>
                <w:b w:val="0"/>
                <w:bCs w:val="0"/>
                <w:color w:val="000000" w:themeColor="text1"/>
                <w:spacing w:val="-2"/>
                <w:kern w:val="2"/>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43974A86">
            <w:pPr>
              <w:pStyle w:val="14"/>
              <w:keepNext w:val="0"/>
              <w:pageBreakBefore w:val="0"/>
              <w:kinsoku/>
              <w:overflowPunct/>
              <w:topLinePunct w:val="0"/>
              <w:bidi w:val="0"/>
              <w:spacing w:line="240" w:lineRule="auto"/>
              <w:jc w:val="center"/>
              <w:rPr>
                <w:rFonts w:ascii="Times New Roman" w:hAnsi="Times New Roman" w:eastAsia="Arial" w:cs="Arial"/>
                <w:b w:val="0"/>
                <w:bCs w:val="0"/>
                <w:color w:val="000000" w:themeColor="text1"/>
                <w:kern w:val="2"/>
                <w:sz w:val="15"/>
                <w:szCs w:val="21"/>
                <w:lang w:val="en-US" w:eastAsia="en-US" w:bidi="ar-SA"/>
                <w14:textFill>
                  <w14:solidFill>
                    <w14:schemeClr w14:val="tx1"/>
                  </w14:solidFill>
                </w14:textFill>
              </w:rPr>
            </w:pPr>
          </w:p>
        </w:tc>
        <w:tc>
          <w:tcPr>
            <w:tcW w:w="719" w:type="dxa"/>
            <w:tcBorders>
              <w:tl2br w:val="nil"/>
              <w:tr2bl w:val="nil"/>
            </w:tcBorders>
            <w:shd w:val="clear" w:color="auto" w:fill="auto"/>
            <w:vAlign w:val="center"/>
          </w:tcPr>
          <w:p w14:paraId="1F676FEA">
            <w:pPr>
              <w:pStyle w:val="14"/>
              <w:keepNext w:val="0"/>
              <w:pageBreakBefore w:val="0"/>
              <w:kinsoku/>
              <w:overflowPunct/>
              <w:topLinePunct w:val="0"/>
              <w:bidi w:val="0"/>
              <w:spacing w:line="240" w:lineRule="auto"/>
              <w:jc w:val="center"/>
              <w:rPr>
                <w:rFonts w:ascii="Times New Roman" w:hAnsi="Times New Roman" w:eastAsia="Arial" w:cs="Arial"/>
                <w:b w:val="0"/>
                <w:bCs w:val="0"/>
                <w:color w:val="000000" w:themeColor="text1"/>
                <w:kern w:val="2"/>
                <w:sz w:val="15"/>
                <w:szCs w:val="21"/>
                <w:lang w:val="en-US" w:eastAsia="en-US" w:bidi="ar-SA"/>
                <w14:textFill>
                  <w14:solidFill>
                    <w14:schemeClr w14:val="tx1"/>
                  </w14:solidFill>
                </w14:textFill>
              </w:rPr>
            </w:pPr>
          </w:p>
        </w:tc>
        <w:tc>
          <w:tcPr>
            <w:tcW w:w="713" w:type="dxa"/>
            <w:tcBorders>
              <w:tl2br w:val="nil"/>
              <w:tr2bl w:val="nil"/>
            </w:tcBorders>
            <w:shd w:val="clear" w:color="auto" w:fill="auto"/>
            <w:vAlign w:val="center"/>
          </w:tcPr>
          <w:p w14:paraId="1B2FD05C">
            <w:pPr>
              <w:keepNext w:val="0"/>
              <w:pageBreakBefore w:val="0"/>
              <w:kinsoku/>
              <w:overflowPunct/>
              <w:topLinePunct w:val="0"/>
              <w:bidi w:val="0"/>
              <w:spacing w:line="240" w:lineRule="auto"/>
              <w:jc w:val="center"/>
              <w:rPr>
                <w:rFonts w:hint="eastAsia" w:ascii="Times New Roman" w:hAnsi="Times New Roman" w:eastAsia="宋体" w:cs="Times New Roman"/>
                <w:b w:val="0"/>
                <w:bCs w:val="0"/>
                <w:color w:val="000000" w:themeColor="text1"/>
                <w:kern w:val="2"/>
                <w:sz w:val="16"/>
                <w:szCs w:val="22"/>
                <w:lang w:val="en-US" w:eastAsia="zh-CN" w:bidi="ar-SA"/>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4</w:t>
            </w:r>
          </w:p>
        </w:tc>
        <w:tc>
          <w:tcPr>
            <w:tcW w:w="866" w:type="dxa"/>
            <w:tcBorders>
              <w:tl2br w:val="nil"/>
              <w:tr2bl w:val="nil"/>
            </w:tcBorders>
            <w:shd w:val="clear" w:color="auto" w:fill="auto"/>
            <w:vAlign w:val="center"/>
          </w:tcPr>
          <w:p w14:paraId="759BE7E7">
            <w:pPr>
              <w:keepNext w:val="0"/>
              <w:pageBreakBefore w:val="0"/>
              <w:kinsoku/>
              <w:overflowPunct/>
              <w:topLinePunct w:val="0"/>
              <w:bidi w:val="0"/>
              <w:spacing w:line="240" w:lineRule="auto"/>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670E418D">
            <w:pPr>
              <w:pStyle w:val="14"/>
              <w:keepNext w:val="0"/>
              <w:pageBreakBefore w:val="0"/>
              <w:kinsoku/>
              <w:overflowPunct/>
              <w:topLinePunct w:val="0"/>
              <w:bidi w:val="0"/>
              <w:spacing w:line="240" w:lineRule="auto"/>
              <w:jc w:val="center"/>
              <w:rPr>
                <w:rFonts w:ascii="Times New Roman" w:hAnsi="Times New Roman"/>
                <w:b w:val="0"/>
                <w:bCs w:val="0"/>
                <w:sz w:val="15"/>
              </w:rPr>
            </w:pPr>
          </w:p>
        </w:tc>
      </w:tr>
      <w:tr w14:paraId="34A44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1D7779C0">
            <w:pPr>
              <w:pStyle w:val="14"/>
              <w:keepNext w:val="0"/>
              <w:pageBreakBefore w:val="0"/>
              <w:kinsoku/>
              <w:overflowPunct/>
              <w:topLinePunct w:val="0"/>
              <w:bidi w:val="0"/>
              <w:spacing w:line="240" w:lineRule="auto"/>
              <w:jc w:val="center"/>
              <w:rPr>
                <w:rFonts w:ascii="Times New Roman" w:hAnsi="Times New Roman"/>
                <w:b w:val="0"/>
                <w:bCs w:val="0"/>
              </w:rPr>
            </w:pPr>
          </w:p>
        </w:tc>
        <w:tc>
          <w:tcPr>
            <w:tcW w:w="797" w:type="dxa"/>
            <w:vMerge w:val="continue"/>
            <w:tcBorders>
              <w:tl2br w:val="nil"/>
              <w:tr2bl w:val="nil"/>
            </w:tcBorders>
            <w:shd w:val="clear" w:color="auto" w:fill="auto"/>
            <w:vAlign w:val="center"/>
          </w:tcPr>
          <w:p w14:paraId="5E630B22">
            <w:pPr>
              <w:pStyle w:val="14"/>
              <w:keepNext w:val="0"/>
              <w:pageBreakBefore w:val="0"/>
              <w:kinsoku/>
              <w:overflowPunct/>
              <w:topLinePunct w:val="0"/>
              <w:bidi w:val="0"/>
              <w:spacing w:line="240" w:lineRule="auto"/>
              <w:jc w:val="center"/>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55F8DEB5">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0B36A061">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t>美育类</w:t>
            </w:r>
          </w:p>
        </w:tc>
        <w:tc>
          <w:tcPr>
            <w:tcW w:w="764" w:type="dxa"/>
            <w:tcBorders>
              <w:tl2br w:val="nil"/>
              <w:tr2bl w:val="nil"/>
            </w:tcBorders>
            <w:shd w:val="clear" w:color="auto" w:fill="auto"/>
            <w:vAlign w:val="center"/>
          </w:tcPr>
          <w:p w14:paraId="0ECCC679">
            <w:pPr>
              <w:keepNext w:val="0"/>
              <w:pageBreakBefore w:val="0"/>
              <w:kinsoku/>
              <w:overflowPunct/>
              <w:topLinePunct w:val="0"/>
              <w:bidi w:val="0"/>
              <w:spacing w:before="37" w:line="240" w:lineRule="auto"/>
              <w:jc w:val="center"/>
              <w:rPr>
                <w:rFonts w:hint="default"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0EB674D4">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5C0DE70F">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sz w:val="16"/>
                <w:szCs w:val="16"/>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606FDA47">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0B457374">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62B30F9A">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53DCF2E3">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5</w:t>
            </w:r>
          </w:p>
        </w:tc>
        <w:tc>
          <w:tcPr>
            <w:tcW w:w="866" w:type="dxa"/>
            <w:tcBorders>
              <w:tl2br w:val="nil"/>
              <w:tr2bl w:val="nil"/>
            </w:tcBorders>
            <w:shd w:val="clear" w:color="auto" w:fill="auto"/>
            <w:vAlign w:val="center"/>
          </w:tcPr>
          <w:p w14:paraId="032EAF6F">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59C073A2">
            <w:pPr>
              <w:pStyle w:val="14"/>
              <w:keepNext w:val="0"/>
              <w:pageBreakBefore w:val="0"/>
              <w:kinsoku/>
              <w:overflowPunct/>
              <w:topLinePunct w:val="0"/>
              <w:bidi w:val="0"/>
              <w:spacing w:line="240" w:lineRule="auto"/>
              <w:jc w:val="center"/>
              <w:rPr>
                <w:rFonts w:ascii="Times New Roman" w:hAnsi="Times New Roman"/>
                <w:b w:val="0"/>
                <w:bCs w:val="0"/>
                <w:sz w:val="15"/>
              </w:rPr>
            </w:pPr>
          </w:p>
        </w:tc>
      </w:tr>
      <w:tr w14:paraId="698B7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748A98C5">
            <w:pPr>
              <w:pStyle w:val="14"/>
              <w:keepNext w:val="0"/>
              <w:pageBreakBefore w:val="0"/>
              <w:kinsoku/>
              <w:overflowPunct/>
              <w:topLinePunct w:val="0"/>
              <w:bidi w:val="0"/>
              <w:spacing w:line="240" w:lineRule="auto"/>
              <w:jc w:val="center"/>
              <w:rPr>
                <w:rFonts w:ascii="Times New Roman" w:hAnsi="Times New Roman"/>
                <w:b w:val="0"/>
                <w:bCs w:val="0"/>
              </w:rPr>
            </w:pPr>
          </w:p>
        </w:tc>
        <w:tc>
          <w:tcPr>
            <w:tcW w:w="797" w:type="dxa"/>
            <w:vMerge w:val="continue"/>
            <w:tcBorders>
              <w:tl2br w:val="nil"/>
              <w:tr2bl w:val="nil"/>
            </w:tcBorders>
            <w:shd w:val="clear" w:color="auto" w:fill="auto"/>
            <w:vAlign w:val="center"/>
          </w:tcPr>
          <w:p w14:paraId="515B4FDD">
            <w:pPr>
              <w:pStyle w:val="14"/>
              <w:keepNext w:val="0"/>
              <w:pageBreakBefore w:val="0"/>
              <w:kinsoku/>
              <w:overflowPunct/>
              <w:topLinePunct w:val="0"/>
              <w:bidi w:val="0"/>
              <w:spacing w:line="240" w:lineRule="auto"/>
              <w:jc w:val="center"/>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46395E87">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5588969">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3"/>
                <w:sz w:val="16"/>
                <w:szCs w:val="16"/>
                <w:lang w:val="en-US" w:eastAsia="zh-CN"/>
                <w14:textFill>
                  <w14:solidFill>
                    <w14:schemeClr w14:val="tx1"/>
                  </w14:solidFill>
                </w14:textFill>
              </w:rPr>
              <w:t>创新创业</w:t>
            </w:r>
            <w:r>
              <w:rPr>
                <w:rFonts w:hint="eastAsia" w:ascii="Times New Roman" w:hAnsi="Times New Roman" w:eastAsiaTheme="minorEastAsia" w:cstheme="minorEastAsia"/>
                <w:b w:val="0"/>
                <w:bCs w:val="0"/>
                <w:color w:val="000000" w:themeColor="text1"/>
                <w:spacing w:val="-3"/>
                <w:sz w:val="16"/>
                <w:szCs w:val="16"/>
                <w14:textFill>
                  <w14:solidFill>
                    <w14:schemeClr w14:val="tx1"/>
                  </w14:solidFill>
                </w14:textFill>
              </w:rPr>
              <w:t>类</w:t>
            </w:r>
          </w:p>
        </w:tc>
        <w:tc>
          <w:tcPr>
            <w:tcW w:w="764" w:type="dxa"/>
            <w:tcBorders>
              <w:tl2br w:val="nil"/>
              <w:tr2bl w:val="nil"/>
            </w:tcBorders>
            <w:shd w:val="clear" w:color="auto" w:fill="auto"/>
            <w:vAlign w:val="center"/>
          </w:tcPr>
          <w:p w14:paraId="38BAB306">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5DED1D61">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45DDA050">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sz w:val="16"/>
                <w:szCs w:val="16"/>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6C2B74FC">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08090798">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6C5C1333">
            <w:pPr>
              <w:pStyle w:val="14"/>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458B3BC9">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6</w:t>
            </w:r>
          </w:p>
        </w:tc>
        <w:tc>
          <w:tcPr>
            <w:tcW w:w="866" w:type="dxa"/>
            <w:tcBorders>
              <w:tl2br w:val="nil"/>
              <w:tr2bl w:val="nil"/>
            </w:tcBorders>
            <w:shd w:val="clear" w:color="auto" w:fill="auto"/>
            <w:vAlign w:val="center"/>
          </w:tcPr>
          <w:p w14:paraId="2820B9F9">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36E642EF">
            <w:pPr>
              <w:pStyle w:val="14"/>
              <w:keepNext w:val="0"/>
              <w:pageBreakBefore w:val="0"/>
              <w:kinsoku/>
              <w:overflowPunct/>
              <w:topLinePunct w:val="0"/>
              <w:bidi w:val="0"/>
              <w:spacing w:line="240" w:lineRule="auto"/>
              <w:jc w:val="center"/>
              <w:rPr>
                <w:rFonts w:ascii="Times New Roman" w:hAnsi="Times New Roman"/>
                <w:b w:val="0"/>
                <w:bCs w:val="0"/>
                <w:sz w:val="15"/>
              </w:rPr>
            </w:pPr>
          </w:p>
        </w:tc>
      </w:tr>
      <w:tr w14:paraId="0E7A2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0" w:hRule="atLeast"/>
          <w:jc w:val="center"/>
        </w:trPr>
        <w:tc>
          <w:tcPr>
            <w:tcW w:w="797" w:type="dxa"/>
            <w:vMerge w:val="continue"/>
            <w:tcBorders>
              <w:tl2br w:val="nil"/>
              <w:tr2bl w:val="nil"/>
            </w:tcBorders>
            <w:shd w:val="clear" w:color="auto" w:fill="auto"/>
            <w:vAlign w:val="center"/>
          </w:tcPr>
          <w:p w14:paraId="7889121A">
            <w:pPr>
              <w:pStyle w:val="14"/>
              <w:keepNext w:val="0"/>
              <w:pageBreakBefore w:val="0"/>
              <w:kinsoku/>
              <w:overflowPunct/>
              <w:topLinePunct w:val="0"/>
              <w:bidi w:val="0"/>
              <w:spacing w:line="240" w:lineRule="auto"/>
              <w:jc w:val="center"/>
              <w:rPr>
                <w:rFonts w:ascii="Times New Roman" w:hAnsi="Times New Roman"/>
                <w:b w:val="0"/>
                <w:bCs w:val="0"/>
              </w:rPr>
            </w:pPr>
          </w:p>
        </w:tc>
        <w:tc>
          <w:tcPr>
            <w:tcW w:w="797" w:type="dxa"/>
            <w:vMerge w:val="continue"/>
            <w:tcBorders>
              <w:tl2br w:val="nil"/>
              <w:tr2bl w:val="nil"/>
            </w:tcBorders>
            <w:shd w:val="clear" w:color="auto" w:fill="auto"/>
            <w:vAlign w:val="center"/>
          </w:tcPr>
          <w:p w14:paraId="6696725A">
            <w:pPr>
              <w:pStyle w:val="14"/>
              <w:keepNext w:val="0"/>
              <w:pageBreakBefore w:val="0"/>
              <w:kinsoku/>
              <w:overflowPunct/>
              <w:topLinePunct w:val="0"/>
              <w:bidi w:val="0"/>
              <w:spacing w:line="240" w:lineRule="auto"/>
              <w:jc w:val="center"/>
              <w:rPr>
                <w:rFonts w:ascii="Times New Roman" w:hAnsi="Times New Roman"/>
                <w:b w:val="0"/>
                <w:bCs w:val="0"/>
              </w:rPr>
            </w:pPr>
          </w:p>
        </w:tc>
        <w:tc>
          <w:tcPr>
            <w:tcW w:w="4112" w:type="dxa"/>
            <w:gridSpan w:val="2"/>
            <w:tcBorders>
              <w:tl2br w:val="nil"/>
              <w:tr2bl w:val="nil"/>
            </w:tcBorders>
            <w:shd w:val="clear" w:color="auto" w:fill="CFCECE" w:themeFill="background2" w:themeFillShade="E5"/>
            <w:vAlign w:val="center"/>
          </w:tcPr>
          <w:p w14:paraId="06BBC551">
            <w:pPr>
              <w:keepNext w:val="0"/>
              <w:keepLines/>
              <w:pageBreakBefore w:val="0"/>
              <w:kinsoku/>
              <w:overflowPunct/>
              <w:topLinePunct w:val="0"/>
              <w:bidi w:val="0"/>
              <w:spacing w:line="240" w:lineRule="auto"/>
              <w:jc w:val="center"/>
              <w:rPr>
                <w:rFonts w:hint="eastAsia" w:ascii="Times New Roman" w:hAnsi="Times New Roman" w:eastAsia="宋体" w:cs="宋体"/>
                <w:b/>
                <w:bCs/>
                <w:color w:val="000000"/>
                <w:sz w:val="18"/>
                <w:szCs w:val="18"/>
                <w:highlight w:val="none"/>
              </w:rPr>
            </w:pPr>
            <w:r>
              <w:rPr>
                <w:rFonts w:hint="eastAsia" w:ascii="Times New Roman" w:hAnsi="Times New Roman" w:eastAsia="宋体" w:cs="宋体"/>
                <w:b/>
                <w:bCs/>
                <w:color w:val="000000"/>
                <w:sz w:val="18"/>
                <w:szCs w:val="18"/>
                <w:highlight w:val="none"/>
              </w:rPr>
              <w:t>应修小计</w:t>
            </w:r>
          </w:p>
        </w:tc>
        <w:tc>
          <w:tcPr>
            <w:tcW w:w="764" w:type="dxa"/>
            <w:tcBorders>
              <w:tl2br w:val="nil"/>
              <w:tr2bl w:val="nil"/>
            </w:tcBorders>
            <w:shd w:val="clear" w:color="auto" w:fill="CFCECE" w:themeFill="background2" w:themeFillShade="E5"/>
            <w:vAlign w:val="center"/>
          </w:tcPr>
          <w:p w14:paraId="30E4C1E4">
            <w:pPr>
              <w:keepNext w:val="0"/>
              <w:keepLines/>
              <w:pageBreakBefore w:val="0"/>
              <w:kinsoku/>
              <w:overflowPunct/>
              <w:topLinePunct w:val="0"/>
              <w:bidi w:val="0"/>
              <w:spacing w:line="240" w:lineRule="auto"/>
              <w:jc w:val="center"/>
              <w:rPr>
                <w:rFonts w:hint="eastAsia" w:ascii="Times New Roman" w:hAnsi="Times New Roman" w:eastAsia="宋体" w:cs="宋体"/>
                <w:b/>
                <w:bCs/>
                <w:color w:val="000000"/>
                <w:sz w:val="18"/>
                <w:szCs w:val="18"/>
                <w:highlight w:val="none"/>
                <w:lang w:val="en-US" w:eastAsia="zh-CN"/>
              </w:rPr>
            </w:pPr>
            <w:r>
              <w:rPr>
                <w:rFonts w:hint="eastAsia" w:ascii="Times New Roman" w:hAnsi="Times New Roman" w:cs="Times New Roman"/>
                <w:b/>
                <w:bCs/>
                <w:color w:val="auto"/>
                <w:sz w:val="16"/>
                <w:szCs w:val="16"/>
                <w:highlight w:val="none"/>
                <w:lang w:val="en-US" w:eastAsia="zh-CN"/>
              </w:rPr>
              <w:t>8</w:t>
            </w:r>
          </w:p>
        </w:tc>
        <w:tc>
          <w:tcPr>
            <w:tcW w:w="954" w:type="dxa"/>
            <w:tcBorders>
              <w:tl2br w:val="nil"/>
              <w:tr2bl w:val="nil"/>
            </w:tcBorders>
            <w:shd w:val="clear" w:color="auto" w:fill="CFCECE" w:themeFill="background2" w:themeFillShade="E5"/>
            <w:vAlign w:val="center"/>
          </w:tcPr>
          <w:p w14:paraId="2D10EF2F">
            <w:pPr>
              <w:keepNext w:val="0"/>
              <w:keepLines/>
              <w:pageBreakBefore w:val="0"/>
              <w:kinsoku/>
              <w:overflowPunct/>
              <w:topLinePunct w:val="0"/>
              <w:bidi w:val="0"/>
              <w:spacing w:line="240" w:lineRule="auto"/>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color w:val="000000"/>
                <w:sz w:val="16"/>
                <w:szCs w:val="16"/>
                <w:highlight w:val="none"/>
                <w:lang w:val="en-US" w:eastAsia="zh-CN"/>
              </w:rPr>
              <w:t>128</w:t>
            </w:r>
          </w:p>
        </w:tc>
        <w:tc>
          <w:tcPr>
            <w:tcW w:w="674" w:type="dxa"/>
            <w:tcBorders>
              <w:tl2br w:val="nil"/>
              <w:tr2bl w:val="nil"/>
            </w:tcBorders>
            <w:shd w:val="clear" w:color="auto" w:fill="CFCECE" w:themeFill="background2" w:themeFillShade="E5"/>
            <w:vAlign w:val="center"/>
          </w:tcPr>
          <w:p w14:paraId="4A50F108">
            <w:pPr>
              <w:keepNext w:val="0"/>
              <w:keepLines/>
              <w:pageBreakBefore w:val="0"/>
              <w:kinsoku/>
              <w:overflowPunct/>
              <w:topLinePunct w:val="0"/>
              <w:bidi w:val="0"/>
              <w:spacing w:line="240" w:lineRule="auto"/>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color w:val="000000"/>
                <w:sz w:val="16"/>
                <w:szCs w:val="16"/>
                <w:highlight w:val="none"/>
                <w:lang w:val="en-US" w:eastAsia="zh-CN"/>
              </w:rPr>
              <w:t>128</w:t>
            </w:r>
          </w:p>
        </w:tc>
        <w:tc>
          <w:tcPr>
            <w:tcW w:w="636" w:type="dxa"/>
            <w:tcBorders>
              <w:tl2br w:val="nil"/>
              <w:tr2bl w:val="nil"/>
            </w:tcBorders>
            <w:shd w:val="clear" w:color="auto" w:fill="CFCECE" w:themeFill="background2" w:themeFillShade="E5"/>
            <w:vAlign w:val="center"/>
          </w:tcPr>
          <w:p w14:paraId="09F4F1C0">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674" w:type="dxa"/>
            <w:tcBorders>
              <w:tl2br w:val="nil"/>
              <w:tr2bl w:val="nil"/>
            </w:tcBorders>
            <w:shd w:val="clear" w:color="auto" w:fill="CFCECE" w:themeFill="background2" w:themeFillShade="E5"/>
            <w:vAlign w:val="center"/>
          </w:tcPr>
          <w:p w14:paraId="54E24F79">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719" w:type="dxa"/>
            <w:tcBorders>
              <w:tl2br w:val="nil"/>
              <w:tr2bl w:val="nil"/>
            </w:tcBorders>
            <w:shd w:val="clear" w:color="auto" w:fill="CFCECE" w:themeFill="background2" w:themeFillShade="E5"/>
            <w:vAlign w:val="center"/>
          </w:tcPr>
          <w:p w14:paraId="78980DD5">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713" w:type="dxa"/>
            <w:tcBorders>
              <w:tl2br w:val="nil"/>
              <w:tr2bl w:val="nil"/>
            </w:tcBorders>
            <w:shd w:val="clear" w:color="auto" w:fill="CFCECE" w:themeFill="background2" w:themeFillShade="E5"/>
            <w:vAlign w:val="center"/>
          </w:tcPr>
          <w:p w14:paraId="41DC28EA">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866" w:type="dxa"/>
            <w:tcBorders>
              <w:tl2br w:val="nil"/>
              <w:tr2bl w:val="nil"/>
            </w:tcBorders>
            <w:shd w:val="clear" w:color="auto" w:fill="CFCECE" w:themeFill="background2" w:themeFillShade="E5"/>
            <w:vAlign w:val="center"/>
          </w:tcPr>
          <w:p w14:paraId="45325497">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2351" w:type="dxa"/>
            <w:tcBorders>
              <w:tl2br w:val="nil"/>
              <w:tr2bl w:val="nil"/>
            </w:tcBorders>
            <w:shd w:val="clear" w:color="auto" w:fill="CFCECE" w:themeFill="background2" w:themeFillShade="E5"/>
            <w:vAlign w:val="center"/>
          </w:tcPr>
          <w:p w14:paraId="68CF5B71">
            <w:pPr>
              <w:keepNext w:val="0"/>
              <w:keepLines/>
              <w:pageBreakBefore w:val="0"/>
              <w:kinsoku/>
              <w:overflowPunct/>
              <w:topLinePunct w:val="0"/>
              <w:bidi w:val="0"/>
              <w:spacing w:line="240" w:lineRule="auto"/>
              <w:jc w:val="center"/>
              <w:rPr>
                <w:rFonts w:hint="eastAsia" w:ascii="Times New Roman" w:hAnsi="Times New Roman" w:eastAsia="宋体" w:cs="宋体"/>
                <w:b/>
                <w:bCs/>
                <w:color w:val="000000"/>
                <w:sz w:val="18"/>
                <w:szCs w:val="18"/>
                <w:highlight w:val="lightGray"/>
              </w:rPr>
            </w:pPr>
          </w:p>
        </w:tc>
      </w:tr>
    </w:tbl>
    <w:p w14:paraId="3BDF1E09">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default"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（二）学科平台课程模块</w:t>
      </w:r>
    </w:p>
    <w:tbl>
      <w:tblPr>
        <w:tblStyle w:val="13"/>
        <w:tblW w:w="138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786"/>
        <w:gridCol w:w="1400"/>
        <w:gridCol w:w="2729"/>
        <w:gridCol w:w="757"/>
        <w:gridCol w:w="957"/>
        <w:gridCol w:w="686"/>
        <w:gridCol w:w="628"/>
        <w:gridCol w:w="672"/>
        <w:gridCol w:w="714"/>
        <w:gridCol w:w="700"/>
        <w:gridCol w:w="871"/>
        <w:gridCol w:w="2180"/>
      </w:tblGrid>
      <w:tr w14:paraId="4EE2F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810" w:type="dxa"/>
            <w:vMerge w:val="restart"/>
            <w:tcBorders>
              <w:tl2br w:val="nil"/>
              <w:tr2bl w:val="nil"/>
            </w:tcBorders>
            <w:shd w:val="clear" w:color="auto" w:fill="CFCECE" w:themeFill="background2" w:themeFillShade="E5"/>
            <w:vAlign w:val="center"/>
          </w:tcPr>
          <w:p w14:paraId="453699E0">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786" w:type="dxa"/>
            <w:vMerge w:val="restart"/>
            <w:tcBorders>
              <w:tl2br w:val="nil"/>
              <w:tr2bl w:val="nil"/>
            </w:tcBorders>
            <w:shd w:val="clear" w:color="auto" w:fill="CFCECE" w:themeFill="background2" w:themeFillShade="E5"/>
            <w:vAlign w:val="center"/>
          </w:tcPr>
          <w:p w14:paraId="098D703C">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00" w:type="dxa"/>
            <w:vMerge w:val="restart"/>
            <w:tcBorders>
              <w:tl2br w:val="nil"/>
              <w:tr2bl w:val="nil"/>
            </w:tcBorders>
            <w:shd w:val="clear" w:color="auto" w:fill="CFCECE" w:themeFill="background2" w:themeFillShade="E5"/>
            <w:vAlign w:val="center"/>
          </w:tcPr>
          <w:p w14:paraId="7267741D">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729" w:type="dxa"/>
            <w:vMerge w:val="restart"/>
            <w:tcBorders>
              <w:tl2br w:val="nil"/>
              <w:tr2bl w:val="nil"/>
            </w:tcBorders>
            <w:shd w:val="clear" w:color="auto" w:fill="CFCECE" w:themeFill="background2" w:themeFillShade="E5"/>
            <w:vAlign w:val="center"/>
          </w:tcPr>
          <w:p w14:paraId="502F3CDE">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57" w:type="dxa"/>
            <w:vMerge w:val="restart"/>
            <w:tcBorders>
              <w:tl2br w:val="nil"/>
              <w:tr2bl w:val="nil"/>
            </w:tcBorders>
            <w:shd w:val="clear" w:color="auto" w:fill="CFCECE" w:themeFill="background2" w:themeFillShade="E5"/>
            <w:vAlign w:val="center"/>
          </w:tcPr>
          <w:p w14:paraId="18EB544A">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57" w:type="dxa"/>
            <w:vMerge w:val="restart"/>
            <w:tcBorders>
              <w:tl2br w:val="nil"/>
              <w:tr2bl w:val="nil"/>
            </w:tcBorders>
            <w:shd w:val="clear" w:color="auto" w:fill="CFCECE" w:themeFill="background2" w:themeFillShade="E5"/>
            <w:vAlign w:val="center"/>
          </w:tcPr>
          <w:p w14:paraId="4FB0A6EB">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700" w:type="dxa"/>
            <w:gridSpan w:val="4"/>
            <w:tcBorders>
              <w:tl2br w:val="nil"/>
              <w:tr2bl w:val="nil"/>
            </w:tcBorders>
            <w:shd w:val="clear" w:color="auto" w:fill="CFCECE" w:themeFill="background2" w:themeFillShade="E5"/>
            <w:vAlign w:val="center"/>
          </w:tcPr>
          <w:p w14:paraId="560E08E6">
            <w:pPr>
              <w:pStyle w:val="14"/>
              <w:keepNext w:val="0"/>
              <w:pageBreakBefore w:val="0"/>
              <w:kinsoku/>
              <w:overflowPunct/>
              <w:topLinePunct w:val="0"/>
              <w:bidi w:val="0"/>
              <w:spacing w:line="480" w:lineRule="exact"/>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700" w:type="dxa"/>
            <w:vMerge w:val="restart"/>
            <w:tcBorders>
              <w:tl2br w:val="nil"/>
              <w:tr2bl w:val="nil"/>
            </w:tcBorders>
            <w:shd w:val="clear" w:color="auto" w:fill="CFCECE" w:themeFill="background2" w:themeFillShade="E5"/>
            <w:vAlign w:val="center"/>
          </w:tcPr>
          <w:p w14:paraId="14DC4D17">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24999C2D">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71" w:type="dxa"/>
            <w:vMerge w:val="restart"/>
            <w:tcBorders>
              <w:tl2br w:val="nil"/>
              <w:tr2bl w:val="nil"/>
            </w:tcBorders>
            <w:shd w:val="clear" w:color="auto" w:fill="CFCECE" w:themeFill="background2" w:themeFillShade="E5"/>
            <w:vAlign w:val="center"/>
          </w:tcPr>
          <w:p w14:paraId="68F10E7E">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3D0BD972">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180" w:type="dxa"/>
            <w:vMerge w:val="restart"/>
            <w:tcBorders>
              <w:tl2br w:val="nil"/>
              <w:tr2bl w:val="nil"/>
            </w:tcBorders>
            <w:shd w:val="clear" w:color="auto" w:fill="CFCECE" w:themeFill="background2" w:themeFillShade="E5"/>
            <w:vAlign w:val="center"/>
          </w:tcPr>
          <w:p w14:paraId="1076A37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37E33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810" w:type="dxa"/>
            <w:vMerge w:val="continue"/>
            <w:tcBorders>
              <w:tl2br w:val="nil"/>
              <w:tr2bl w:val="nil"/>
            </w:tcBorders>
            <w:vAlign w:val="center"/>
          </w:tcPr>
          <w:p w14:paraId="0BD70507">
            <w:pPr>
              <w:pStyle w:val="14"/>
              <w:keepNext w:val="0"/>
              <w:pageBreakBefore w:val="0"/>
              <w:kinsoku/>
              <w:overflowPunct/>
              <w:topLinePunct w:val="0"/>
              <w:bidi w:val="0"/>
              <w:spacing w:line="480" w:lineRule="exact"/>
              <w:jc w:val="center"/>
              <w:rPr>
                <w:rFonts w:ascii="Times New Roman" w:hAnsi="Times New Roman"/>
              </w:rPr>
            </w:pPr>
          </w:p>
        </w:tc>
        <w:tc>
          <w:tcPr>
            <w:tcW w:w="786" w:type="dxa"/>
            <w:vMerge w:val="continue"/>
            <w:tcBorders>
              <w:tl2br w:val="nil"/>
              <w:tr2bl w:val="nil"/>
            </w:tcBorders>
            <w:vAlign w:val="center"/>
          </w:tcPr>
          <w:p w14:paraId="4DFE0C04">
            <w:pPr>
              <w:pStyle w:val="14"/>
              <w:keepNext w:val="0"/>
              <w:pageBreakBefore w:val="0"/>
              <w:kinsoku/>
              <w:overflowPunct/>
              <w:topLinePunct w:val="0"/>
              <w:bidi w:val="0"/>
              <w:spacing w:line="480" w:lineRule="exact"/>
              <w:jc w:val="center"/>
              <w:rPr>
                <w:rFonts w:ascii="Times New Roman" w:hAnsi="Times New Roman"/>
              </w:rPr>
            </w:pPr>
          </w:p>
        </w:tc>
        <w:tc>
          <w:tcPr>
            <w:tcW w:w="1400" w:type="dxa"/>
            <w:vMerge w:val="continue"/>
            <w:tcBorders>
              <w:tl2br w:val="nil"/>
              <w:tr2bl w:val="nil"/>
            </w:tcBorders>
            <w:vAlign w:val="center"/>
          </w:tcPr>
          <w:p w14:paraId="504661B1">
            <w:pPr>
              <w:pStyle w:val="14"/>
              <w:keepNext w:val="0"/>
              <w:pageBreakBefore w:val="0"/>
              <w:kinsoku/>
              <w:overflowPunct/>
              <w:topLinePunct w:val="0"/>
              <w:bidi w:val="0"/>
              <w:spacing w:line="480" w:lineRule="exact"/>
              <w:jc w:val="center"/>
              <w:rPr>
                <w:rFonts w:ascii="Times New Roman" w:hAnsi="Times New Roman"/>
              </w:rPr>
            </w:pPr>
          </w:p>
        </w:tc>
        <w:tc>
          <w:tcPr>
            <w:tcW w:w="2729" w:type="dxa"/>
            <w:vMerge w:val="continue"/>
            <w:tcBorders>
              <w:tl2br w:val="nil"/>
              <w:tr2bl w:val="nil"/>
            </w:tcBorders>
            <w:vAlign w:val="center"/>
          </w:tcPr>
          <w:p w14:paraId="090CAF49">
            <w:pPr>
              <w:pStyle w:val="14"/>
              <w:keepNext w:val="0"/>
              <w:pageBreakBefore w:val="0"/>
              <w:kinsoku/>
              <w:overflowPunct/>
              <w:topLinePunct w:val="0"/>
              <w:bidi w:val="0"/>
              <w:spacing w:line="480" w:lineRule="exact"/>
              <w:jc w:val="center"/>
              <w:rPr>
                <w:rFonts w:ascii="Times New Roman" w:hAnsi="Times New Roman"/>
              </w:rPr>
            </w:pPr>
          </w:p>
        </w:tc>
        <w:tc>
          <w:tcPr>
            <w:tcW w:w="757" w:type="dxa"/>
            <w:vMerge w:val="continue"/>
            <w:tcBorders>
              <w:tl2br w:val="nil"/>
              <w:tr2bl w:val="nil"/>
            </w:tcBorders>
            <w:vAlign w:val="center"/>
          </w:tcPr>
          <w:p w14:paraId="39ACB3E0">
            <w:pPr>
              <w:pStyle w:val="14"/>
              <w:keepNext w:val="0"/>
              <w:pageBreakBefore w:val="0"/>
              <w:kinsoku/>
              <w:overflowPunct/>
              <w:topLinePunct w:val="0"/>
              <w:bidi w:val="0"/>
              <w:spacing w:line="480" w:lineRule="exact"/>
              <w:jc w:val="center"/>
              <w:rPr>
                <w:rFonts w:ascii="Times New Roman" w:hAnsi="Times New Roman"/>
              </w:rPr>
            </w:pPr>
          </w:p>
        </w:tc>
        <w:tc>
          <w:tcPr>
            <w:tcW w:w="957" w:type="dxa"/>
            <w:vMerge w:val="continue"/>
            <w:tcBorders>
              <w:tl2br w:val="nil"/>
              <w:tr2bl w:val="nil"/>
            </w:tcBorders>
            <w:vAlign w:val="center"/>
          </w:tcPr>
          <w:p w14:paraId="44492E2D">
            <w:pPr>
              <w:pStyle w:val="14"/>
              <w:keepNext w:val="0"/>
              <w:pageBreakBefore w:val="0"/>
              <w:kinsoku/>
              <w:overflowPunct/>
              <w:topLinePunct w:val="0"/>
              <w:bidi w:val="0"/>
              <w:spacing w:line="480" w:lineRule="exact"/>
              <w:jc w:val="center"/>
              <w:rPr>
                <w:rFonts w:ascii="Times New Roman" w:hAnsi="Times New Roman"/>
              </w:rPr>
            </w:pPr>
          </w:p>
        </w:tc>
        <w:tc>
          <w:tcPr>
            <w:tcW w:w="686" w:type="dxa"/>
            <w:tcBorders>
              <w:tl2br w:val="nil"/>
              <w:tr2bl w:val="nil"/>
            </w:tcBorders>
            <w:shd w:val="clear" w:color="auto" w:fill="CFCECE" w:themeFill="background2" w:themeFillShade="E5"/>
            <w:vAlign w:val="center"/>
          </w:tcPr>
          <w:p w14:paraId="60A9B9A1">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28" w:type="dxa"/>
            <w:tcBorders>
              <w:tl2br w:val="nil"/>
              <w:tr2bl w:val="nil"/>
            </w:tcBorders>
            <w:shd w:val="clear" w:color="auto" w:fill="CFCECE" w:themeFill="background2" w:themeFillShade="E5"/>
            <w:vAlign w:val="center"/>
          </w:tcPr>
          <w:p w14:paraId="45FFE43F">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2BA3B61F">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72" w:type="dxa"/>
            <w:tcBorders>
              <w:tl2br w:val="nil"/>
              <w:tr2bl w:val="nil"/>
            </w:tcBorders>
            <w:shd w:val="clear" w:color="auto" w:fill="CFCECE" w:themeFill="background2" w:themeFillShade="E5"/>
            <w:vAlign w:val="center"/>
          </w:tcPr>
          <w:p w14:paraId="668533F4">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68477DDB">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14" w:type="dxa"/>
            <w:tcBorders>
              <w:tl2br w:val="nil"/>
              <w:tr2bl w:val="nil"/>
            </w:tcBorders>
            <w:shd w:val="clear" w:color="auto" w:fill="CFCECE" w:themeFill="background2" w:themeFillShade="E5"/>
            <w:vAlign w:val="center"/>
          </w:tcPr>
          <w:p w14:paraId="2811613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1C9F8445">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00" w:type="dxa"/>
            <w:vMerge w:val="continue"/>
            <w:tcBorders>
              <w:tl2br w:val="nil"/>
              <w:tr2bl w:val="nil"/>
            </w:tcBorders>
            <w:vAlign w:val="center"/>
          </w:tcPr>
          <w:p w14:paraId="4EA4BB95">
            <w:pPr>
              <w:keepNext w:val="0"/>
              <w:pageBreakBefore w:val="0"/>
              <w:kinsoku/>
              <w:overflowPunct/>
              <w:topLinePunct w:val="0"/>
              <w:bidi w:val="0"/>
              <w:spacing w:before="204" w:line="480" w:lineRule="exact"/>
              <w:ind w:left="56"/>
              <w:jc w:val="center"/>
              <w:rPr>
                <w:rFonts w:ascii="Times New Roman" w:hAnsi="Times New Roman" w:eastAsia="黑体" w:cs="黑体"/>
                <w:sz w:val="16"/>
                <w:szCs w:val="16"/>
              </w:rPr>
            </w:pPr>
          </w:p>
        </w:tc>
        <w:tc>
          <w:tcPr>
            <w:tcW w:w="871" w:type="dxa"/>
            <w:vMerge w:val="continue"/>
            <w:tcBorders>
              <w:tl2br w:val="nil"/>
              <w:tr2bl w:val="nil"/>
            </w:tcBorders>
            <w:vAlign w:val="center"/>
          </w:tcPr>
          <w:p w14:paraId="330B1304">
            <w:pPr>
              <w:pStyle w:val="14"/>
              <w:keepNext w:val="0"/>
              <w:pageBreakBefore w:val="0"/>
              <w:kinsoku/>
              <w:overflowPunct/>
              <w:topLinePunct w:val="0"/>
              <w:bidi w:val="0"/>
              <w:spacing w:line="480" w:lineRule="exact"/>
              <w:jc w:val="center"/>
              <w:rPr>
                <w:rFonts w:ascii="Times New Roman" w:hAnsi="Times New Roman"/>
              </w:rPr>
            </w:pPr>
          </w:p>
        </w:tc>
        <w:tc>
          <w:tcPr>
            <w:tcW w:w="2180" w:type="dxa"/>
            <w:vMerge w:val="continue"/>
            <w:tcBorders>
              <w:tl2br w:val="nil"/>
              <w:tr2bl w:val="nil"/>
            </w:tcBorders>
            <w:vAlign w:val="center"/>
          </w:tcPr>
          <w:p w14:paraId="6F079D5E">
            <w:pPr>
              <w:pStyle w:val="14"/>
              <w:keepNext w:val="0"/>
              <w:pageBreakBefore w:val="0"/>
              <w:kinsoku/>
              <w:overflowPunct/>
              <w:topLinePunct w:val="0"/>
              <w:bidi w:val="0"/>
              <w:spacing w:line="480" w:lineRule="exact"/>
              <w:jc w:val="center"/>
              <w:rPr>
                <w:rFonts w:ascii="Times New Roman" w:hAnsi="Times New Roman"/>
                <w:sz w:val="20"/>
              </w:rPr>
            </w:pPr>
          </w:p>
        </w:tc>
      </w:tr>
      <w:tr w14:paraId="12F6A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restart"/>
            <w:tcBorders>
              <w:tl2br w:val="nil"/>
              <w:tr2bl w:val="nil"/>
            </w:tcBorders>
            <w:vAlign w:val="center"/>
          </w:tcPr>
          <w:p w14:paraId="66309287">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学科</w:t>
            </w:r>
          </w:p>
          <w:p w14:paraId="56670312">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平台</w:t>
            </w:r>
          </w:p>
          <w:p w14:paraId="105E470C">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786" w:type="dxa"/>
            <w:vMerge w:val="restart"/>
            <w:tcBorders>
              <w:tl2br w:val="nil"/>
              <w:tr2bl w:val="nil"/>
            </w:tcBorders>
            <w:vAlign w:val="center"/>
          </w:tcPr>
          <w:p w14:paraId="5F288313">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175FBCF9">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00" w:type="dxa"/>
            <w:tcBorders>
              <w:tl2br w:val="nil"/>
              <w:tr2bl w:val="nil"/>
            </w:tcBorders>
            <w:shd w:val="clear" w:color="auto" w:fill="auto"/>
            <w:vAlign w:val="top"/>
          </w:tcPr>
          <w:p w14:paraId="39C9C30D">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kern w:val="0"/>
                <w:sz w:val="13"/>
                <w:szCs w:val="13"/>
              </w:rPr>
              <w:t>1172260020</w:t>
            </w:r>
          </w:p>
        </w:tc>
        <w:tc>
          <w:tcPr>
            <w:tcW w:w="2729" w:type="dxa"/>
            <w:tcBorders>
              <w:tl2br w:val="nil"/>
              <w:tr2bl w:val="nil"/>
            </w:tcBorders>
            <w:shd w:val="clear" w:color="auto" w:fill="auto"/>
            <w:vAlign w:val="center"/>
          </w:tcPr>
          <w:p w14:paraId="1B2BF815">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文献检索与学术写作</w:t>
            </w:r>
          </w:p>
        </w:tc>
        <w:tc>
          <w:tcPr>
            <w:tcW w:w="757" w:type="dxa"/>
            <w:tcBorders>
              <w:tl2br w:val="nil"/>
              <w:tr2bl w:val="nil"/>
            </w:tcBorders>
            <w:shd w:val="clear" w:color="auto" w:fill="auto"/>
            <w:vAlign w:val="center"/>
          </w:tcPr>
          <w:p w14:paraId="6513C463">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1</w:t>
            </w:r>
          </w:p>
        </w:tc>
        <w:tc>
          <w:tcPr>
            <w:tcW w:w="957" w:type="dxa"/>
            <w:tcBorders>
              <w:tl2br w:val="nil"/>
              <w:tr2bl w:val="nil"/>
            </w:tcBorders>
            <w:shd w:val="clear" w:color="auto" w:fill="auto"/>
            <w:vAlign w:val="center"/>
          </w:tcPr>
          <w:p w14:paraId="5F392ECC">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kern w:val="0"/>
                <w:sz w:val="16"/>
                <w:szCs w:val="16"/>
              </w:rPr>
              <w:t>32</w:t>
            </w:r>
          </w:p>
        </w:tc>
        <w:tc>
          <w:tcPr>
            <w:tcW w:w="686" w:type="dxa"/>
            <w:tcBorders>
              <w:tl2br w:val="nil"/>
              <w:tr2bl w:val="nil"/>
            </w:tcBorders>
            <w:shd w:val="clear" w:color="auto" w:fill="auto"/>
            <w:vAlign w:val="center"/>
          </w:tcPr>
          <w:p w14:paraId="25CE11A1">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p>
        </w:tc>
        <w:tc>
          <w:tcPr>
            <w:tcW w:w="628" w:type="dxa"/>
            <w:tcBorders>
              <w:tl2br w:val="nil"/>
              <w:tr2bl w:val="nil"/>
            </w:tcBorders>
            <w:shd w:val="clear" w:color="auto" w:fill="auto"/>
            <w:vAlign w:val="center"/>
          </w:tcPr>
          <w:p w14:paraId="3897DDD8">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32</w:t>
            </w:r>
          </w:p>
        </w:tc>
        <w:tc>
          <w:tcPr>
            <w:tcW w:w="672" w:type="dxa"/>
            <w:tcBorders>
              <w:tl2br w:val="nil"/>
              <w:tr2bl w:val="nil"/>
            </w:tcBorders>
            <w:shd w:val="clear" w:color="auto" w:fill="auto"/>
            <w:vAlign w:val="center"/>
          </w:tcPr>
          <w:p w14:paraId="6B62FC6A">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p>
        </w:tc>
        <w:tc>
          <w:tcPr>
            <w:tcW w:w="714" w:type="dxa"/>
            <w:tcBorders>
              <w:tl2br w:val="nil"/>
              <w:tr2bl w:val="nil"/>
            </w:tcBorders>
            <w:shd w:val="clear" w:color="auto" w:fill="auto"/>
            <w:vAlign w:val="center"/>
          </w:tcPr>
          <w:p w14:paraId="1429DCF2">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p>
        </w:tc>
        <w:tc>
          <w:tcPr>
            <w:tcW w:w="700" w:type="dxa"/>
            <w:tcBorders>
              <w:tl2br w:val="nil"/>
              <w:tr2bl w:val="nil"/>
            </w:tcBorders>
            <w:shd w:val="clear" w:color="auto" w:fill="auto"/>
            <w:vAlign w:val="center"/>
          </w:tcPr>
          <w:p w14:paraId="0B8BEB4D">
            <w:pPr>
              <w:keepNext w:val="0"/>
              <w:pageBreakBefore w:val="0"/>
              <w:widowControl/>
              <w:kinsoku/>
              <w:overflowPunct/>
              <w:topLinePunct w:val="0"/>
              <w:bidi w:val="0"/>
              <w:spacing w:line="480" w:lineRule="exact"/>
              <w:jc w:val="center"/>
              <w:rPr>
                <w:rFonts w:hint="eastAsia"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4</w:t>
            </w:r>
          </w:p>
        </w:tc>
        <w:tc>
          <w:tcPr>
            <w:tcW w:w="871" w:type="dxa"/>
            <w:tcBorders>
              <w:tl2br w:val="nil"/>
              <w:tr2bl w:val="nil"/>
            </w:tcBorders>
            <w:shd w:val="clear" w:color="auto" w:fill="auto"/>
            <w:vAlign w:val="top"/>
          </w:tcPr>
          <w:p w14:paraId="5CC924C5">
            <w:pPr>
              <w:keepNext w:val="0"/>
              <w:pageBreakBefore w:val="0"/>
              <w:widowControl/>
              <w:kinsoku/>
              <w:overflowPunct/>
              <w:topLinePunct w:val="0"/>
              <w:bidi w:val="0"/>
              <w:spacing w:line="480" w:lineRule="exact"/>
              <w:jc w:val="center"/>
              <w:rPr>
                <w:rFonts w:hint="eastAsia"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考查</w:t>
            </w:r>
          </w:p>
        </w:tc>
        <w:tc>
          <w:tcPr>
            <w:tcW w:w="2180" w:type="dxa"/>
            <w:tcBorders>
              <w:tl2br w:val="nil"/>
              <w:tr2bl w:val="nil"/>
            </w:tcBorders>
            <w:shd w:val="clear" w:color="auto" w:fill="auto"/>
            <w:vAlign w:val="top"/>
          </w:tcPr>
          <w:p w14:paraId="7750739E">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 xml:space="preserve"> </w:t>
            </w:r>
          </w:p>
        </w:tc>
      </w:tr>
      <w:tr w14:paraId="4BA3D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50B430B0">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25527E59">
            <w:pPr>
              <w:pStyle w:val="14"/>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09B44E18">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3"/>
                <w:szCs w:val="13"/>
              </w:rPr>
              <w:t>1163100070</w:t>
            </w:r>
          </w:p>
        </w:tc>
        <w:tc>
          <w:tcPr>
            <w:tcW w:w="2729" w:type="dxa"/>
            <w:tcBorders>
              <w:tl2br w:val="nil"/>
              <w:tr2bl w:val="nil"/>
            </w:tcBorders>
            <w:vAlign w:val="center"/>
          </w:tcPr>
          <w:p w14:paraId="6D060494">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中国历史文选</w:t>
            </w:r>
          </w:p>
        </w:tc>
        <w:tc>
          <w:tcPr>
            <w:tcW w:w="757" w:type="dxa"/>
            <w:tcBorders>
              <w:tl2br w:val="nil"/>
              <w:tr2bl w:val="nil"/>
            </w:tcBorders>
            <w:vAlign w:val="center"/>
          </w:tcPr>
          <w:p w14:paraId="0607CA83">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w:t>
            </w:r>
          </w:p>
        </w:tc>
        <w:tc>
          <w:tcPr>
            <w:tcW w:w="957" w:type="dxa"/>
            <w:tcBorders>
              <w:tl2br w:val="nil"/>
              <w:tr2bl w:val="nil"/>
            </w:tcBorders>
            <w:vAlign w:val="center"/>
          </w:tcPr>
          <w:p w14:paraId="2449A8A4">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48</w:t>
            </w:r>
          </w:p>
        </w:tc>
        <w:tc>
          <w:tcPr>
            <w:tcW w:w="686" w:type="dxa"/>
            <w:tcBorders>
              <w:tl2br w:val="nil"/>
              <w:tr2bl w:val="nil"/>
            </w:tcBorders>
            <w:vAlign w:val="center"/>
          </w:tcPr>
          <w:p w14:paraId="2059C57E">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48</w:t>
            </w:r>
          </w:p>
        </w:tc>
        <w:tc>
          <w:tcPr>
            <w:tcW w:w="628" w:type="dxa"/>
            <w:tcBorders>
              <w:tl2br w:val="nil"/>
              <w:tr2bl w:val="nil"/>
            </w:tcBorders>
            <w:vAlign w:val="center"/>
          </w:tcPr>
          <w:p w14:paraId="0CD195A7">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0FDCF63">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3323F0DF">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2AA790F7">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1</w:t>
            </w:r>
          </w:p>
        </w:tc>
        <w:tc>
          <w:tcPr>
            <w:tcW w:w="871" w:type="dxa"/>
            <w:tcBorders>
              <w:tl2br w:val="nil"/>
              <w:tr2bl w:val="nil"/>
            </w:tcBorders>
            <w:vAlign w:val="center"/>
          </w:tcPr>
          <w:p w14:paraId="4D15A43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考查</w:t>
            </w:r>
          </w:p>
        </w:tc>
        <w:tc>
          <w:tcPr>
            <w:tcW w:w="2180" w:type="dxa"/>
            <w:tcBorders>
              <w:tl2br w:val="nil"/>
              <w:tr2bl w:val="nil"/>
            </w:tcBorders>
            <w:vAlign w:val="top"/>
          </w:tcPr>
          <w:p w14:paraId="6E2EEF69">
            <w:pPr>
              <w:pStyle w:val="14"/>
              <w:keepNext w:val="0"/>
              <w:pageBreakBefore w:val="0"/>
              <w:kinsoku/>
              <w:overflowPunct/>
              <w:topLinePunct w:val="0"/>
              <w:bidi w:val="0"/>
              <w:spacing w:line="480" w:lineRule="exact"/>
              <w:rPr>
                <w:rFonts w:ascii="Times New Roman" w:hAnsi="Times New Roman"/>
              </w:rPr>
            </w:pPr>
          </w:p>
        </w:tc>
      </w:tr>
      <w:tr w14:paraId="4BAD8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7AC0EA55">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32D62EE0">
            <w:pPr>
              <w:pStyle w:val="14"/>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7A921C9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3"/>
                <w:szCs w:val="13"/>
              </w:rPr>
              <w:t>1162100400</w:t>
            </w:r>
          </w:p>
        </w:tc>
        <w:tc>
          <w:tcPr>
            <w:tcW w:w="2729" w:type="dxa"/>
            <w:tcBorders>
              <w:tl2br w:val="nil"/>
              <w:tr2bl w:val="nil"/>
            </w:tcBorders>
            <w:vAlign w:val="center"/>
          </w:tcPr>
          <w:p w14:paraId="68D40D61">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史学概论</w:t>
            </w:r>
          </w:p>
        </w:tc>
        <w:tc>
          <w:tcPr>
            <w:tcW w:w="757" w:type="dxa"/>
            <w:tcBorders>
              <w:tl2br w:val="nil"/>
              <w:tr2bl w:val="nil"/>
            </w:tcBorders>
            <w:vAlign w:val="center"/>
          </w:tcPr>
          <w:p w14:paraId="0A4D644A">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5ED6E938">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1A99709B">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58E7EE8E">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EECCBA8">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62F169BE">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6A7127E9">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3</w:t>
            </w:r>
          </w:p>
        </w:tc>
        <w:tc>
          <w:tcPr>
            <w:tcW w:w="871" w:type="dxa"/>
            <w:tcBorders>
              <w:tl2br w:val="nil"/>
              <w:tr2bl w:val="nil"/>
            </w:tcBorders>
            <w:vAlign w:val="center"/>
          </w:tcPr>
          <w:p w14:paraId="366FF9EB">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考试</w:t>
            </w:r>
          </w:p>
        </w:tc>
        <w:tc>
          <w:tcPr>
            <w:tcW w:w="2180" w:type="dxa"/>
            <w:tcBorders>
              <w:tl2br w:val="nil"/>
              <w:tr2bl w:val="nil"/>
            </w:tcBorders>
            <w:vAlign w:val="top"/>
          </w:tcPr>
          <w:p w14:paraId="26F2181A">
            <w:pPr>
              <w:pStyle w:val="14"/>
              <w:keepNext w:val="0"/>
              <w:pageBreakBefore w:val="0"/>
              <w:kinsoku/>
              <w:overflowPunct/>
              <w:topLinePunct w:val="0"/>
              <w:bidi w:val="0"/>
              <w:spacing w:line="480" w:lineRule="exact"/>
              <w:rPr>
                <w:rFonts w:ascii="Times New Roman" w:hAnsi="Times New Roman"/>
              </w:rPr>
            </w:pPr>
          </w:p>
        </w:tc>
      </w:tr>
      <w:tr w14:paraId="1D1E4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541FE72F">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7A942860">
            <w:pPr>
              <w:pStyle w:val="14"/>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2744A738">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3"/>
                <w:szCs w:val="13"/>
              </w:rPr>
              <w:t>1162908180</w:t>
            </w:r>
          </w:p>
        </w:tc>
        <w:tc>
          <w:tcPr>
            <w:tcW w:w="2729" w:type="dxa"/>
            <w:tcBorders>
              <w:tl2br w:val="nil"/>
              <w:tr2bl w:val="nil"/>
            </w:tcBorders>
            <w:vAlign w:val="center"/>
          </w:tcPr>
          <w:p w14:paraId="0D277719">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中国史学史</w:t>
            </w:r>
          </w:p>
        </w:tc>
        <w:tc>
          <w:tcPr>
            <w:tcW w:w="757" w:type="dxa"/>
            <w:tcBorders>
              <w:tl2br w:val="nil"/>
              <w:tr2bl w:val="nil"/>
            </w:tcBorders>
            <w:vAlign w:val="center"/>
          </w:tcPr>
          <w:p w14:paraId="12A502B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24EB59F7">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053A95C1">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246075ED">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45DAFD0">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408EA145">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3CA89C49">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4</w:t>
            </w:r>
          </w:p>
        </w:tc>
        <w:tc>
          <w:tcPr>
            <w:tcW w:w="871" w:type="dxa"/>
            <w:tcBorders>
              <w:tl2br w:val="nil"/>
              <w:tr2bl w:val="nil"/>
            </w:tcBorders>
            <w:vAlign w:val="center"/>
          </w:tcPr>
          <w:p w14:paraId="113FE196">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考试</w:t>
            </w:r>
          </w:p>
        </w:tc>
        <w:tc>
          <w:tcPr>
            <w:tcW w:w="2180" w:type="dxa"/>
            <w:tcBorders>
              <w:tl2br w:val="nil"/>
              <w:tr2bl w:val="nil"/>
            </w:tcBorders>
            <w:vAlign w:val="top"/>
          </w:tcPr>
          <w:p w14:paraId="68AD9344">
            <w:pPr>
              <w:pStyle w:val="14"/>
              <w:keepNext w:val="0"/>
              <w:pageBreakBefore w:val="0"/>
              <w:kinsoku/>
              <w:overflowPunct/>
              <w:topLinePunct w:val="0"/>
              <w:bidi w:val="0"/>
              <w:spacing w:line="480" w:lineRule="exact"/>
              <w:rPr>
                <w:rFonts w:ascii="Times New Roman" w:hAnsi="Times New Roman"/>
              </w:rPr>
            </w:pPr>
          </w:p>
        </w:tc>
      </w:tr>
      <w:tr w14:paraId="45F50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23C0D631">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32EFABA3">
            <w:pPr>
              <w:pStyle w:val="14"/>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3A8AC219">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3"/>
                <w:szCs w:val="13"/>
              </w:rPr>
              <w:t>1162907960</w:t>
            </w:r>
          </w:p>
        </w:tc>
        <w:tc>
          <w:tcPr>
            <w:tcW w:w="2729" w:type="dxa"/>
            <w:tcBorders>
              <w:tl2br w:val="nil"/>
              <w:tr2bl w:val="nil"/>
            </w:tcBorders>
            <w:vAlign w:val="center"/>
          </w:tcPr>
          <w:p w14:paraId="3D0F76FA">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西方史学史</w:t>
            </w:r>
          </w:p>
        </w:tc>
        <w:tc>
          <w:tcPr>
            <w:tcW w:w="757" w:type="dxa"/>
            <w:tcBorders>
              <w:tl2br w:val="nil"/>
              <w:tr2bl w:val="nil"/>
            </w:tcBorders>
            <w:vAlign w:val="center"/>
          </w:tcPr>
          <w:p w14:paraId="7A4D5851">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2464D122">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6027D15B">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23728BB4">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63BBAC3E">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5B3C1CDF">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77B718CB">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5</w:t>
            </w:r>
          </w:p>
        </w:tc>
        <w:tc>
          <w:tcPr>
            <w:tcW w:w="871" w:type="dxa"/>
            <w:tcBorders>
              <w:tl2br w:val="nil"/>
              <w:tr2bl w:val="nil"/>
            </w:tcBorders>
            <w:vAlign w:val="center"/>
          </w:tcPr>
          <w:p w14:paraId="02503DE6">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考试</w:t>
            </w:r>
          </w:p>
        </w:tc>
        <w:tc>
          <w:tcPr>
            <w:tcW w:w="2180" w:type="dxa"/>
            <w:tcBorders>
              <w:tl2br w:val="nil"/>
              <w:tr2bl w:val="nil"/>
            </w:tcBorders>
            <w:vAlign w:val="top"/>
          </w:tcPr>
          <w:p w14:paraId="076CEC37">
            <w:pPr>
              <w:pStyle w:val="14"/>
              <w:keepNext w:val="0"/>
              <w:pageBreakBefore w:val="0"/>
              <w:kinsoku/>
              <w:overflowPunct/>
              <w:topLinePunct w:val="0"/>
              <w:bidi w:val="0"/>
              <w:spacing w:line="480" w:lineRule="exact"/>
              <w:rPr>
                <w:rFonts w:ascii="Times New Roman" w:hAnsi="Times New Roman"/>
              </w:rPr>
            </w:pPr>
          </w:p>
        </w:tc>
      </w:tr>
      <w:tr w14:paraId="7EA56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3FE8A3BB">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1D3ACFBD">
            <w:pPr>
              <w:pStyle w:val="14"/>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3CF8B09D">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3"/>
                <w:szCs w:val="13"/>
              </w:rPr>
              <w:t>1162100720</w:t>
            </w:r>
          </w:p>
        </w:tc>
        <w:tc>
          <w:tcPr>
            <w:tcW w:w="2729" w:type="dxa"/>
            <w:tcBorders>
              <w:tl2br w:val="nil"/>
              <w:tr2bl w:val="nil"/>
            </w:tcBorders>
            <w:vAlign w:val="center"/>
          </w:tcPr>
          <w:p w14:paraId="64526E84">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考古学通论</w:t>
            </w:r>
          </w:p>
        </w:tc>
        <w:tc>
          <w:tcPr>
            <w:tcW w:w="757" w:type="dxa"/>
            <w:tcBorders>
              <w:tl2br w:val="nil"/>
              <w:tr2bl w:val="nil"/>
            </w:tcBorders>
            <w:vAlign w:val="center"/>
          </w:tcPr>
          <w:p w14:paraId="56166BFF">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071A9B59">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304C5B08">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5B2B1D42">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246B4D37">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3EF728B2">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04E62E7A">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4</w:t>
            </w:r>
          </w:p>
        </w:tc>
        <w:tc>
          <w:tcPr>
            <w:tcW w:w="871" w:type="dxa"/>
            <w:tcBorders>
              <w:tl2br w:val="nil"/>
              <w:tr2bl w:val="nil"/>
            </w:tcBorders>
            <w:vAlign w:val="center"/>
          </w:tcPr>
          <w:p w14:paraId="73D9B257">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考查</w:t>
            </w:r>
          </w:p>
        </w:tc>
        <w:tc>
          <w:tcPr>
            <w:tcW w:w="2180" w:type="dxa"/>
            <w:tcBorders>
              <w:tl2br w:val="nil"/>
              <w:tr2bl w:val="nil"/>
            </w:tcBorders>
            <w:vAlign w:val="top"/>
          </w:tcPr>
          <w:p w14:paraId="06C38B39">
            <w:pPr>
              <w:pStyle w:val="14"/>
              <w:keepNext w:val="0"/>
              <w:pageBreakBefore w:val="0"/>
              <w:kinsoku/>
              <w:overflowPunct/>
              <w:topLinePunct w:val="0"/>
              <w:bidi w:val="0"/>
              <w:spacing w:line="480" w:lineRule="exact"/>
              <w:rPr>
                <w:rFonts w:ascii="Times New Roman" w:hAnsi="Times New Roman"/>
              </w:rPr>
            </w:pPr>
          </w:p>
        </w:tc>
      </w:tr>
      <w:tr w14:paraId="5BC25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2E95C95C">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12D43532">
            <w:pPr>
              <w:pStyle w:val="14"/>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13BEF363">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3"/>
                <w:szCs w:val="13"/>
              </w:rPr>
              <w:t>1164101060</w:t>
            </w:r>
          </w:p>
        </w:tc>
        <w:tc>
          <w:tcPr>
            <w:tcW w:w="2729" w:type="dxa"/>
            <w:tcBorders>
              <w:tl2br w:val="nil"/>
              <w:tr2bl w:val="nil"/>
            </w:tcBorders>
            <w:vAlign w:val="center"/>
          </w:tcPr>
          <w:p w14:paraId="4FC12DF1">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社会学概论</w:t>
            </w:r>
          </w:p>
        </w:tc>
        <w:tc>
          <w:tcPr>
            <w:tcW w:w="757" w:type="dxa"/>
            <w:tcBorders>
              <w:tl2br w:val="nil"/>
              <w:tr2bl w:val="nil"/>
            </w:tcBorders>
            <w:vAlign w:val="center"/>
          </w:tcPr>
          <w:p w14:paraId="0EE7A0AC">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637E69F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5FC3E53F">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0A1C603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00F478B">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06A71077">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70311ED9">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2</w:t>
            </w:r>
          </w:p>
        </w:tc>
        <w:tc>
          <w:tcPr>
            <w:tcW w:w="871" w:type="dxa"/>
            <w:tcBorders>
              <w:tl2br w:val="nil"/>
              <w:tr2bl w:val="nil"/>
            </w:tcBorders>
            <w:vAlign w:val="center"/>
          </w:tcPr>
          <w:p w14:paraId="5E19BFD2">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考查</w:t>
            </w:r>
          </w:p>
        </w:tc>
        <w:tc>
          <w:tcPr>
            <w:tcW w:w="2180" w:type="dxa"/>
            <w:tcBorders>
              <w:tl2br w:val="nil"/>
              <w:tr2bl w:val="nil"/>
            </w:tcBorders>
            <w:vAlign w:val="top"/>
          </w:tcPr>
          <w:p w14:paraId="288EA563">
            <w:pPr>
              <w:pStyle w:val="14"/>
              <w:keepNext w:val="0"/>
              <w:pageBreakBefore w:val="0"/>
              <w:kinsoku/>
              <w:overflowPunct/>
              <w:topLinePunct w:val="0"/>
              <w:bidi w:val="0"/>
              <w:spacing w:line="480" w:lineRule="exact"/>
              <w:rPr>
                <w:rFonts w:ascii="Times New Roman" w:hAnsi="Times New Roman"/>
              </w:rPr>
            </w:pPr>
          </w:p>
        </w:tc>
      </w:tr>
      <w:tr w14:paraId="7F73A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810" w:type="dxa"/>
            <w:vMerge w:val="continue"/>
            <w:tcBorders>
              <w:tl2br w:val="nil"/>
              <w:tr2bl w:val="nil"/>
            </w:tcBorders>
            <w:vAlign w:val="top"/>
          </w:tcPr>
          <w:p w14:paraId="7BBD0181">
            <w:pPr>
              <w:pStyle w:val="14"/>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7AA428DE">
            <w:pPr>
              <w:pStyle w:val="14"/>
              <w:keepNext w:val="0"/>
              <w:pageBreakBefore w:val="0"/>
              <w:kinsoku/>
              <w:overflowPunct/>
              <w:topLinePunct w:val="0"/>
              <w:bidi w:val="0"/>
              <w:spacing w:line="480" w:lineRule="exact"/>
              <w:rPr>
                <w:rFonts w:ascii="Times New Roman" w:hAnsi="Times New Roman"/>
              </w:rPr>
            </w:pPr>
          </w:p>
        </w:tc>
        <w:tc>
          <w:tcPr>
            <w:tcW w:w="4129" w:type="dxa"/>
            <w:gridSpan w:val="2"/>
            <w:tcBorders>
              <w:tl2br w:val="nil"/>
              <w:tr2bl w:val="nil"/>
            </w:tcBorders>
            <w:shd w:val="clear" w:color="auto" w:fill="D7D7D7" w:themeFill="background1" w:themeFillShade="D8"/>
            <w:vAlign w:val="center"/>
          </w:tcPr>
          <w:p w14:paraId="2AC12075">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D7D7D7" w:themeFill="background1" w:themeFillShade="D8"/>
            <w:vAlign w:val="center"/>
          </w:tcPr>
          <w:p w14:paraId="075DC213">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14</w:t>
            </w:r>
          </w:p>
        </w:tc>
        <w:tc>
          <w:tcPr>
            <w:tcW w:w="957" w:type="dxa"/>
            <w:tcBorders>
              <w:tl2br w:val="nil"/>
              <w:tr2bl w:val="nil"/>
            </w:tcBorders>
            <w:shd w:val="clear" w:color="auto" w:fill="D7D7D7" w:themeFill="background1" w:themeFillShade="D8"/>
            <w:vAlign w:val="center"/>
          </w:tcPr>
          <w:p w14:paraId="658A3B18">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240</w:t>
            </w:r>
          </w:p>
        </w:tc>
        <w:tc>
          <w:tcPr>
            <w:tcW w:w="686" w:type="dxa"/>
            <w:tcBorders>
              <w:tl2br w:val="nil"/>
              <w:tr2bl w:val="nil"/>
            </w:tcBorders>
            <w:shd w:val="clear" w:color="auto" w:fill="D7D7D7" w:themeFill="background1" w:themeFillShade="D8"/>
            <w:vAlign w:val="center"/>
          </w:tcPr>
          <w:p w14:paraId="18BBEA7E">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208</w:t>
            </w:r>
          </w:p>
        </w:tc>
        <w:tc>
          <w:tcPr>
            <w:tcW w:w="628" w:type="dxa"/>
            <w:tcBorders>
              <w:tl2br w:val="nil"/>
              <w:tr2bl w:val="nil"/>
            </w:tcBorders>
            <w:shd w:val="clear" w:color="auto" w:fill="D7D7D7" w:themeFill="background1" w:themeFillShade="D8"/>
            <w:vAlign w:val="center"/>
          </w:tcPr>
          <w:p w14:paraId="78B8D440">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32</w:t>
            </w:r>
          </w:p>
        </w:tc>
        <w:tc>
          <w:tcPr>
            <w:tcW w:w="672" w:type="dxa"/>
            <w:tcBorders>
              <w:tl2br w:val="nil"/>
              <w:tr2bl w:val="nil"/>
            </w:tcBorders>
            <w:shd w:val="clear" w:color="auto" w:fill="D7D7D7" w:themeFill="background1" w:themeFillShade="D8"/>
            <w:vAlign w:val="center"/>
          </w:tcPr>
          <w:p w14:paraId="03E6618E">
            <w:pPr>
              <w:pStyle w:val="14"/>
              <w:keepNext w:val="0"/>
              <w:pageBreakBefore w:val="0"/>
              <w:kinsoku/>
              <w:overflowPunct/>
              <w:topLinePunct w:val="0"/>
              <w:bidi w:val="0"/>
              <w:spacing w:line="480" w:lineRule="exact"/>
              <w:jc w:val="center"/>
              <w:rPr>
                <w:rFonts w:ascii="Times New Roman" w:hAnsi="Times New Roman"/>
                <w:sz w:val="15"/>
              </w:rPr>
            </w:pPr>
          </w:p>
        </w:tc>
        <w:tc>
          <w:tcPr>
            <w:tcW w:w="714" w:type="dxa"/>
            <w:tcBorders>
              <w:tl2br w:val="nil"/>
              <w:tr2bl w:val="nil"/>
            </w:tcBorders>
            <w:shd w:val="clear" w:color="auto" w:fill="D7D7D7" w:themeFill="background1" w:themeFillShade="D8"/>
            <w:vAlign w:val="center"/>
          </w:tcPr>
          <w:p w14:paraId="0BB44224">
            <w:pPr>
              <w:pStyle w:val="14"/>
              <w:keepNext w:val="0"/>
              <w:pageBreakBefore w:val="0"/>
              <w:kinsoku/>
              <w:overflowPunct/>
              <w:topLinePunct w:val="0"/>
              <w:bidi w:val="0"/>
              <w:spacing w:line="480" w:lineRule="exact"/>
              <w:jc w:val="center"/>
              <w:rPr>
                <w:rFonts w:ascii="Times New Roman" w:hAnsi="Times New Roman"/>
                <w:sz w:val="15"/>
              </w:rPr>
            </w:pPr>
          </w:p>
        </w:tc>
        <w:tc>
          <w:tcPr>
            <w:tcW w:w="700" w:type="dxa"/>
            <w:tcBorders>
              <w:tl2br w:val="nil"/>
              <w:tr2bl w:val="nil"/>
            </w:tcBorders>
            <w:shd w:val="clear" w:color="auto" w:fill="D7D7D7" w:themeFill="background1" w:themeFillShade="D8"/>
            <w:vAlign w:val="center"/>
          </w:tcPr>
          <w:p w14:paraId="79B68AF9">
            <w:pPr>
              <w:pStyle w:val="14"/>
              <w:keepNext w:val="0"/>
              <w:pageBreakBefore w:val="0"/>
              <w:kinsoku/>
              <w:overflowPunct/>
              <w:topLinePunct w:val="0"/>
              <w:bidi w:val="0"/>
              <w:spacing w:line="480" w:lineRule="exact"/>
              <w:jc w:val="center"/>
              <w:rPr>
                <w:rFonts w:ascii="Times New Roman" w:hAnsi="Times New Roman"/>
                <w:sz w:val="15"/>
              </w:rPr>
            </w:pPr>
          </w:p>
        </w:tc>
        <w:tc>
          <w:tcPr>
            <w:tcW w:w="871" w:type="dxa"/>
            <w:tcBorders>
              <w:tl2br w:val="nil"/>
              <w:tr2bl w:val="nil"/>
            </w:tcBorders>
            <w:shd w:val="clear" w:color="auto" w:fill="D7D7D7" w:themeFill="background1" w:themeFillShade="D8"/>
            <w:vAlign w:val="top"/>
          </w:tcPr>
          <w:p w14:paraId="073C9EEA">
            <w:pPr>
              <w:pStyle w:val="14"/>
              <w:keepNext w:val="0"/>
              <w:pageBreakBefore w:val="0"/>
              <w:kinsoku/>
              <w:overflowPunct/>
              <w:topLinePunct w:val="0"/>
              <w:bidi w:val="0"/>
              <w:spacing w:line="480" w:lineRule="exact"/>
              <w:rPr>
                <w:rFonts w:ascii="Times New Roman" w:hAnsi="Times New Roman"/>
                <w:sz w:val="15"/>
              </w:rPr>
            </w:pPr>
          </w:p>
        </w:tc>
        <w:tc>
          <w:tcPr>
            <w:tcW w:w="2180" w:type="dxa"/>
            <w:tcBorders>
              <w:tl2br w:val="nil"/>
              <w:tr2bl w:val="nil"/>
            </w:tcBorders>
            <w:shd w:val="clear" w:color="auto" w:fill="D7D7D7" w:themeFill="background1" w:themeFillShade="D8"/>
            <w:vAlign w:val="top"/>
          </w:tcPr>
          <w:p w14:paraId="5D15CF33">
            <w:pPr>
              <w:pStyle w:val="14"/>
              <w:keepNext w:val="0"/>
              <w:pageBreakBefore w:val="0"/>
              <w:kinsoku/>
              <w:overflowPunct/>
              <w:topLinePunct w:val="0"/>
              <w:bidi w:val="0"/>
              <w:spacing w:line="480" w:lineRule="exact"/>
              <w:rPr>
                <w:rFonts w:ascii="Times New Roman" w:hAnsi="Times New Roman"/>
                <w:sz w:val="15"/>
              </w:rPr>
            </w:pPr>
          </w:p>
        </w:tc>
      </w:tr>
    </w:tbl>
    <w:p w14:paraId="3C5C7DC7">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default"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（三）专业课程模块</w:t>
      </w:r>
    </w:p>
    <w:tbl>
      <w:tblPr>
        <w:tblStyle w:val="13"/>
        <w:tblW w:w="138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749"/>
        <w:gridCol w:w="833"/>
        <w:gridCol w:w="1449"/>
        <w:gridCol w:w="2669"/>
        <w:gridCol w:w="771"/>
        <w:gridCol w:w="943"/>
        <w:gridCol w:w="686"/>
        <w:gridCol w:w="628"/>
        <w:gridCol w:w="686"/>
        <w:gridCol w:w="700"/>
        <w:gridCol w:w="714"/>
        <w:gridCol w:w="872"/>
        <w:gridCol w:w="2164"/>
      </w:tblGrid>
      <w:tr w14:paraId="7A364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6" w:hRule="atLeast"/>
          <w:jc w:val="center"/>
        </w:trPr>
        <w:tc>
          <w:tcPr>
            <w:tcW w:w="749" w:type="dxa"/>
            <w:vMerge w:val="restart"/>
            <w:tcBorders>
              <w:tl2br w:val="nil"/>
              <w:tr2bl w:val="nil"/>
            </w:tcBorders>
            <w:shd w:val="clear" w:color="auto" w:fill="CFCECE" w:themeFill="background2" w:themeFillShade="E5"/>
            <w:vAlign w:val="center"/>
          </w:tcPr>
          <w:p w14:paraId="4F8DB468">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833" w:type="dxa"/>
            <w:vMerge w:val="restart"/>
            <w:tcBorders>
              <w:tl2br w:val="nil"/>
              <w:tr2bl w:val="nil"/>
            </w:tcBorders>
            <w:shd w:val="clear" w:color="auto" w:fill="CFCECE" w:themeFill="background2" w:themeFillShade="E5"/>
            <w:vAlign w:val="center"/>
          </w:tcPr>
          <w:p w14:paraId="0A4E9306">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49" w:type="dxa"/>
            <w:vMerge w:val="restart"/>
            <w:tcBorders>
              <w:tl2br w:val="nil"/>
              <w:tr2bl w:val="nil"/>
            </w:tcBorders>
            <w:shd w:val="clear" w:color="auto" w:fill="CFCECE" w:themeFill="background2" w:themeFillShade="E5"/>
            <w:vAlign w:val="center"/>
          </w:tcPr>
          <w:p w14:paraId="6DB1201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669" w:type="dxa"/>
            <w:vMerge w:val="restart"/>
            <w:tcBorders>
              <w:tl2br w:val="nil"/>
              <w:tr2bl w:val="nil"/>
            </w:tcBorders>
            <w:shd w:val="clear" w:color="auto" w:fill="CFCECE" w:themeFill="background2" w:themeFillShade="E5"/>
            <w:vAlign w:val="center"/>
          </w:tcPr>
          <w:p w14:paraId="12A72F1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71" w:type="dxa"/>
            <w:vMerge w:val="restart"/>
            <w:tcBorders>
              <w:tl2br w:val="nil"/>
              <w:tr2bl w:val="nil"/>
            </w:tcBorders>
            <w:shd w:val="clear" w:color="auto" w:fill="CFCECE" w:themeFill="background2" w:themeFillShade="E5"/>
            <w:vAlign w:val="center"/>
          </w:tcPr>
          <w:p w14:paraId="496AD552">
            <w:pPr>
              <w:keepNext w:val="0"/>
              <w:pageBreakBefore w:val="0"/>
              <w:kinsoku/>
              <w:overflowPunct/>
              <w:topLinePunct w:val="0"/>
              <w:bidi w:val="0"/>
              <w:spacing w:before="52" w:line="240" w:lineRule="auto"/>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43" w:type="dxa"/>
            <w:vMerge w:val="restart"/>
            <w:tcBorders>
              <w:tl2br w:val="nil"/>
              <w:tr2bl w:val="nil"/>
            </w:tcBorders>
            <w:shd w:val="clear" w:color="auto" w:fill="CFCECE" w:themeFill="background2" w:themeFillShade="E5"/>
            <w:vAlign w:val="center"/>
          </w:tcPr>
          <w:p w14:paraId="5B1DD844">
            <w:pPr>
              <w:keepNext w:val="0"/>
              <w:pageBreakBefore w:val="0"/>
              <w:kinsoku/>
              <w:overflowPunct/>
              <w:topLinePunct w:val="0"/>
              <w:bidi w:val="0"/>
              <w:spacing w:before="52" w:line="240" w:lineRule="auto"/>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700" w:type="dxa"/>
            <w:gridSpan w:val="4"/>
            <w:tcBorders>
              <w:tl2br w:val="nil"/>
              <w:tr2bl w:val="nil"/>
            </w:tcBorders>
            <w:shd w:val="clear" w:color="auto" w:fill="CFCECE" w:themeFill="background2" w:themeFillShade="E5"/>
            <w:vAlign w:val="center"/>
          </w:tcPr>
          <w:p w14:paraId="6B2E503D">
            <w:pPr>
              <w:pStyle w:val="14"/>
              <w:keepNext w:val="0"/>
              <w:pageBreakBefore w:val="0"/>
              <w:kinsoku/>
              <w:overflowPunct/>
              <w:topLinePunct w:val="0"/>
              <w:bidi w:val="0"/>
              <w:spacing w:line="240" w:lineRule="auto"/>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714" w:type="dxa"/>
            <w:vMerge w:val="restart"/>
            <w:tcBorders>
              <w:tl2br w:val="nil"/>
              <w:tr2bl w:val="nil"/>
            </w:tcBorders>
            <w:shd w:val="clear" w:color="auto" w:fill="CFCECE" w:themeFill="background2" w:themeFillShade="E5"/>
            <w:vAlign w:val="center"/>
          </w:tcPr>
          <w:p w14:paraId="436811AF">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1520A15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72" w:type="dxa"/>
            <w:vMerge w:val="restart"/>
            <w:tcBorders>
              <w:tl2br w:val="nil"/>
              <w:tr2bl w:val="nil"/>
            </w:tcBorders>
            <w:shd w:val="clear" w:color="auto" w:fill="CFCECE" w:themeFill="background2" w:themeFillShade="E5"/>
            <w:vAlign w:val="center"/>
          </w:tcPr>
          <w:p w14:paraId="3E528D6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754BF37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164" w:type="dxa"/>
            <w:vMerge w:val="restart"/>
            <w:tcBorders>
              <w:tl2br w:val="nil"/>
              <w:tr2bl w:val="nil"/>
            </w:tcBorders>
            <w:shd w:val="clear" w:color="auto" w:fill="CFCECE" w:themeFill="background2" w:themeFillShade="E5"/>
            <w:vAlign w:val="center"/>
          </w:tcPr>
          <w:p w14:paraId="6B0FBCC8">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214D6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jc w:val="center"/>
        </w:trPr>
        <w:tc>
          <w:tcPr>
            <w:tcW w:w="749" w:type="dxa"/>
            <w:vMerge w:val="continue"/>
            <w:tcBorders>
              <w:tl2br w:val="nil"/>
              <w:tr2bl w:val="nil"/>
            </w:tcBorders>
            <w:shd w:val="clear" w:color="auto" w:fill="auto"/>
            <w:vAlign w:val="center"/>
          </w:tcPr>
          <w:p w14:paraId="0F6A55F3">
            <w:pPr>
              <w:pStyle w:val="14"/>
              <w:keepNext w:val="0"/>
              <w:pageBreakBefore w:val="0"/>
              <w:kinsoku/>
              <w:overflowPunct/>
              <w:topLinePunct w:val="0"/>
              <w:bidi w:val="0"/>
              <w:spacing w:line="240" w:lineRule="auto"/>
              <w:jc w:val="center"/>
              <w:rPr>
                <w:rFonts w:ascii="Times New Roman" w:hAnsi="Times New Roman"/>
              </w:rPr>
            </w:pPr>
          </w:p>
        </w:tc>
        <w:tc>
          <w:tcPr>
            <w:tcW w:w="833" w:type="dxa"/>
            <w:vMerge w:val="continue"/>
            <w:tcBorders>
              <w:tl2br w:val="nil"/>
              <w:tr2bl w:val="nil"/>
            </w:tcBorders>
            <w:shd w:val="clear" w:color="auto" w:fill="auto"/>
            <w:vAlign w:val="center"/>
          </w:tcPr>
          <w:p w14:paraId="1408AEB1">
            <w:pPr>
              <w:pStyle w:val="14"/>
              <w:keepNext w:val="0"/>
              <w:pageBreakBefore w:val="0"/>
              <w:kinsoku/>
              <w:overflowPunct/>
              <w:topLinePunct w:val="0"/>
              <w:bidi w:val="0"/>
              <w:spacing w:line="240" w:lineRule="auto"/>
              <w:jc w:val="center"/>
              <w:rPr>
                <w:rFonts w:ascii="Times New Roman" w:hAnsi="Times New Roman"/>
              </w:rPr>
            </w:pPr>
          </w:p>
        </w:tc>
        <w:tc>
          <w:tcPr>
            <w:tcW w:w="1449" w:type="dxa"/>
            <w:vMerge w:val="continue"/>
            <w:tcBorders>
              <w:tl2br w:val="nil"/>
              <w:tr2bl w:val="nil"/>
            </w:tcBorders>
            <w:shd w:val="clear" w:color="auto" w:fill="auto"/>
            <w:vAlign w:val="center"/>
          </w:tcPr>
          <w:p w14:paraId="3C1C221C">
            <w:pPr>
              <w:pStyle w:val="14"/>
              <w:keepNext w:val="0"/>
              <w:pageBreakBefore w:val="0"/>
              <w:kinsoku/>
              <w:overflowPunct/>
              <w:topLinePunct w:val="0"/>
              <w:bidi w:val="0"/>
              <w:spacing w:line="240" w:lineRule="auto"/>
              <w:jc w:val="center"/>
              <w:rPr>
                <w:rFonts w:ascii="Times New Roman" w:hAnsi="Times New Roman"/>
              </w:rPr>
            </w:pPr>
          </w:p>
        </w:tc>
        <w:tc>
          <w:tcPr>
            <w:tcW w:w="2669" w:type="dxa"/>
            <w:vMerge w:val="continue"/>
            <w:tcBorders>
              <w:tl2br w:val="nil"/>
              <w:tr2bl w:val="nil"/>
            </w:tcBorders>
            <w:shd w:val="clear" w:color="auto" w:fill="auto"/>
            <w:vAlign w:val="center"/>
          </w:tcPr>
          <w:p w14:paraId="2C3B4A0C">
            <w:pPr>
              <w:pStyle w:val="14"/>
              <w:keepNext w:val="0"/>
              <w:pageBreakBefore w:val="0"/>
              <w:kinsoku/>
              <w:overflowPunct/>
              <w:topLinePunct w:val="0"/>
              <w:bidi w:val="0"/>
              <w:spacing w:line="240" w:lineRule="auto"/>
              <w:jc w:val="center"/>
              <w:rPr>
                <w:rFonts w:ascii="Times New Roman" w:hAnsi="Times New Roman"/>
              </w:rPr>
            </w:pPr>
          </w:p>
        </w:tc>
        <w:tc>
          <w:tcPr>
            <w:tcW w:w="771" w:type="dxa"/>
            <w:vMerge w:val="continue"/>
            <w:tcBorders>
              <w:tl2br w:val="nil"/>
              <w:tr2bl w:val="nil"/>
            </w:tcBorders>
            <w:shd w:val="clear" w:color="auto" w:fill="auto"/>
            <w:vAlign w:val="center"/>
          </w:tcPr>
          <w:p w14:paraId="4CDC4B6F">
            <w:pPr>
              <w:pStyle w:val="14"/>
              <w:keepNext w:val="0"/>
              <w:pageBreakBefore w:val="0"/>
              <w:kinsoku/>
              <w:overflowPunct/>
              <w:topLinePunct w:val="0"/>
              <w:bidi w:val="0"/>
              <w:spacing w:line="240" w:lineRule="auto"/>
              <w:jc w:val="center"/>
              <w:rPr>
                <w:rFonts w:ascii="Times New Roman" w:hAnsi="Times New Roman"/>
              </w:rPr>
            </w:pPr>
          </w:p>
        </w:tc>
        <w:tc>
          <w:tcPr>
            <w:tcW w:w="943" w:type="dxa"/>
            <w:vMerge w:val="continue"/>
            <w:tcBorders>
              <w:tl2br w:val="nil"/>
              <w:tr2bl w:val="nil"/>
            </w:tcBorders>
            <w:shd w:val="clear" w:color="auto" w:fill="auto"/>
            <w:vAlign w:val="center"/>
          </w:tcPr>
          <w:p w14:paraId="7F18C68C">
            <w:pPr>
              <w:pStyle w:val="14"/>
              <w:keepNext w:val="0"/>
              <w:pageBreakBefore w:val="0"/>
              <w:kinsoku/>
              <w:overflowPunct/>
              <w:topLinePunct w:val="0"/>
              <w:bidi w:val="0"/>
              <w:spacing w:line="240" w:lineRule="auto"/>
              <w:jc w:val="center"/>
              <w:rPr>
                <w:rFonts w:ascii="Times New Roman" w:hAnsi="Times New Roman"/>
              </w:rPr>
            </w:pPr>
          </w:p>
        </w:tc>
        <w:tc>
          <w:tcPr>
            <w:tcW w:w="686" w:type="dxa"/>
            <w:tcBorders>
              <w:tl2br w:val="nil"/>
              <w:tr2bl w:val="nil"/>
            </w:tcBorders>
            <w:shd w:val="clear" w:color="auto" w:fill="CFCECE" w:themeFill="background2" w:themeFillShade="E5"/>
            <w:vAlign w:val="center"/>
          </w:tcPr>
          <w:p w14:paraId="47AD3D8F">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28" w:type="dxa"/>
            <w:tcBorders>
              <w:tl2br w:val="nil"/>
              <w:tr2bl w:val="nil"/>
            </w:tcBorders>
            <w:shd w:val="clear" w:color="auto" w:fill="CFCECE" w:themeFill="background2" w:themeFillShade="E5"/>
            <w:vAlign w:val="center"/>
          </w:tcPr>
          <w:p w14:paraId="0ADEB551">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44A9375B">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86" w:type="dxa"/>
            <w:tcBorders>
              <w:tl2br w:val="nil"/>
              <w:tr2bl w:val="nil"/>
            </w:tcBorders>
            <w:shd w:val="clear" w:color="auto" w:fill="CFCECE" w:themeFill="background2" w:themeFillShade="E5"/>
            <w:vAlign w:val="center"/>
          </w:tcPr>
          <w:p w14:paraId="6249B311">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58FD83B7">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00" w:type="dxa"/>
            <w:tcBorders>
              <w:tl2br w:val="nil"/>
              <w:tr2bl w:val="nil"/>
            </w:tcBorders>
            <w:shd w:val="clear" w:color="auto" w:fill="CFCECE" w:themeFill="background2" w:themeFillShade="E5"/>
            <w:vAlign w:val="center"/>
          </w:tcPr>
          <w:p w14:paraId="273F779D">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7F74840C">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14" w:type="dxa"/>
            <w:vMerge w:val="continue"/>
            <w:tcBorders>
              <w:tl2br w:val="nil"/>
              <w:tr2bl w:val="nil"/>
            </w:tcBorders>
            <w:shd w:val="clear" w:color="auto" w:fill="auto"/>
            <w:vAlign w:val="center"/>
          </w:tcPr>
          <w:p w14:paraId="22D79E52">
            <w:pPr>
              <w:keepNext w:val="0"/>
              <w:pageBreakBefore w:val="0"/>
              <w:kinsoku/>
              <w:overflowPunct/>
              <w:topLinePunct w:val="0"/>
              <w:bidi w:val="0"/>
              <w:spacing w:before="204" w:line="240" w:lineRule="auto"/>
              <w:ind w:left="56"/>
              <w:jc w:val="center"/>
              <w:rPr>
                <w:rFonts w:ascii="Times New Roman" w:hAnsi="Times New Roman" w:eastAsia="黑体" w:cs="黑体"/>
                <w:sz w:val="16"/>
                <w:szCs w:val="16"/>
              </w:rPr>
            </w:pPr>
          </w:p>
        </w:tc>
        <w:tc>
          <w:tcPr>
            <w:tcW w:w="872" w:type="dxa"/>
            <w:vMerge w:val="continue"/>
            <w:tcBorders>
              <w:tl2br w:val="nil"/>
              <w:tr2bl w:val="nil"/>
            </w:tcBorders>
            <w:shd w:val="clear" w:color="auto" w:fill="auto"/>
            <w:vAlign w:val="center"/>
          </w:tcPr>
          <w:p w14:paraId="083B54EC">
            <w:pPr>
              <w:pStyle w:val="14"/>
              <w:keepNext w:val="0"/>
              <w:pageBreakBefore w:val="0"/>
              <w:kinsoku/>
              <w:overflowPunct/>
              <w:topLinePunct w:val="0"/>
              <w:bidi w:val="0"/>
              <w:spacing w:line="240" w:lineRule="auto"/>
              <w:jc w:val="center"/>
              <w:rPr>
                <w:rFonts w:ascii="Times New Roman" w:hAnsi="Times New Roman"/>
              </w:rPr>
            </w:pPr>
          </w:p>
        </w:tc>
        <w:tc>
          <w:tcPr>
            <w:tcW w:w="2164" w:type="dxa"/>
            <w:vMerge w:val="continue"/>
            <w:tcBorders>
              <w:tl2br w:val="nil"/>
              <w:tr2bl w:val="nil"/>
            </w:tcBorders>
            <w:shd w:val="clear" w:color="auto" w:fill="auto"/>
            <w:vAlign w:val="center"/>
          </w:tcPr>
          <w:p w14:paraId="14660581">
            <w:pPr>
              <w:pStyle w:val="14"/>
              <w:keepNext w:val="0"/>
              <w:pageBreakBefore w:val="0"/>
              <w:kinsoku/>
              <w:overflowPunct/>
              <w:topLinePunct w:val="0"/>
              <w:bidi w:val="0"/>
              <w:spacing w:line="240" w:lineRule="auto"/>
              <w:jc w:val="center"/>
              <w:rPr>
                <w:rFonts w:ascii="Times New Roman" w:hAnsi="Times New Roman"/>
                <w:sz w:val="20"/>
              </w:rPr>
            </w:pPr>
          </w:p>
        </w:tc>
      </w:tr>
      <w:tr w14:paraId="428CE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restart"/>
            <w:tcBorders>
              <w:tl2br w:val="nil"/>
              <w:tr2bl w:val="nil"/>
            </w:tcBorders>
            <w:shd w:val="clear" w:color="auto" w:fill="auto"/>
            <w:vAlign w:val="center"/>
          </w:tcPr>
          <w:p w14:paraId="25304263">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cs="宋体"/>
                <w:color w:val="0D0D0D"/>
                <w:spacing w:val="-5"/>
                <w:sz w:val="16"/>
                <w:szCs w:val="16"/>
                <w:lang w:val="en-US" w:eastAsia="zh-CN"/>
              </w:rPr>
              <w:t>专业</w:t>
            </w:r>
          </w:p>
          <w:p w14:paraId="37B9C853">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833" w:type="dxa"/>
            <w:vMerge w:val="restart"/>
            <w:tcBorders>
              <w:tl2br w:val="nil"/>
              <w:tr2bl w:val="nil"/>
            </w:tcBorders>
            <w:shd w:val="clear" w:color="auto" w:fill="auto"/>
            <w:vAlign w:val="center"/>
          </w:tcPr>
          <w:p w14:paraId="70289BDE">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5004090C">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49" w:type="dxa"/>
            <w:tcBorders>
              <w:tl2br w:val="nil"/>
              <w:tr2bl w:val="nil"/>
            </w:tcBorders>
            <w:shd w:val="clear" w:color="auto" w:fill="auto"/>
            <w:vAlign w:val="center"/>
          </w:tcPr>
          <w:p w14:paraId="172645C3">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1163100060</w:t>
            </w:r>
          </w:p>
        </w:tc>
        <w:tc>
          <w:tcPr>
            <w:tcW w:w="2669" w:type="dxa"/>
            <w:tcBorders>
              <w:tl2br w:val="nil"/>
              <w:tr2bl w:val="nil"/>
            </w:tcBorders>
            <w:shd w:val="clear" w:color="auto" w:fill="auto"/>
            <w:vAlign w:val="center"/>
          </w:tcPr>
          <w:p w14:paraId="279CC81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中国古代史（一）</w:t>
            </w:r>
          </w:p>
        </w:tc>
        <w:tc>
          <w:tcPr>
            <w:tcW w:w="771" w:type="dxa"/>
            <w:tcBorders>
              <w:tl2br w:val="nil"/>
              <w:tr2bl w:val="nil"/>
            </w:tcBorders>
            <w:shd w:val="clear" w:color="auto" w:fill="auto"/>
            <w:vAlign w:val="center"/>
          </w:tcPr>
          <w:p w14:paraId="0D73F31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943" w:type="dxa"/>
            <w:tcBorders>
              <w:tl2br w:val="nil"/>
              <w:tr2bl w:val="nil"/>
            </w:tcBorders>
            <w:shd w:val="clear" w:color="auto" w:fill="auto"/>
            <w:vAlign w:val="center"/>
          </w:tcPr>
          <w:p w14:paraId="797EC592">
            <w:pPr>
              <w:keepNext w:val="0"/>
              <w:pageBreakBefore w:val="0"/>
              <w:widowControl/>
              <w:kinsoku/>
              <w:overflowPunct/>
              <w:topLinePunct w:val="0"/>
              <w:bidi w:val="0"/>
              <w:spacing w:line="480" w:lineRule="exact"/>
              <w:jc w:val="center"/>
              <w:rPr>
                <w:rFonts w:hint="default"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86" w:type="dxa"/>
            <w:tcBorders>
              <w:tl2br w:val="nil"/>
              <w:tr2bl w:val="nil"/>
            </w:tcBorders>
            <w:shd w:val="clear" w:color="auto" w:fill="auto"/>
            <w:vAlign w:val="center"/>
          </w:tcPr>
          <w:p w14:paraId="782BDFE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28" w:type="dxa"/>
            <w:tcBorders>
              <w:tl2br w:val="nil"/>
              <w:tr2bl w:val="nil"/>
            </w:tcBorders>
            <w:shd w:val="clear" w:color="auto" w:fill="auto"/>
            <w:vAlign w:val="center"/>
          </w:tcPr>
          <w:p w14:paraId="48FE8CE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6C66761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B47D0A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2F59AA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1</w:t>
            </w:r>
          </w:p>
        </w:tc>
        <w:tc>
          <w:tcPr>
            <w:tcW w:w="872" w:type="dxa"/>
            <w:tcBorders>
              <w:tl2br w:val="nil"/>
              <w:tr2bl w:val="nil"/>
            </w:tcBorders>
            <w:shd w:val="clear" w:color="auto" w:fill="auto"/>
            <w:vAlign w:val="center"/>
          </w:tcPr>
          <w:p w14:paraId="00F41C0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746E42B8">
            <w:pPr>
              <w:keepNext w:val="0"/>
              <w:pageBreakBefore w:val="0"/>
              <w:kinsoku/>
              <w:overflowPunct/>
              <w:topLinePunct w:val="0"/>
              <w:bidi w:val="0"/>
              <w:spacing w:before="75" w:line="480" w:lineRule="exact"/>
              <w:jc w:val="center"/>
              <w:rPr>
                <w:rFonts w:ascii="Times New Roman" w:hAnsi="Times New Roman" w:eastAsia="FangSong_GB2312" w:cs="FangSong_GB2312"/>
                <w:color w:val="auto"/>
                <w:sz w:val="16"/>
                <w:szCs w:val="16"/>
              </w:rPr>
            </w:pPr>
          </w:p>
        </w:tc>
      </w:tr>
      <w:tr w14:paraId="58CD0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DF408E5">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36A963FD">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6B13CFC7">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1162104680</w:t>
            </w:r>
          </w:p>
        </w:tc>
        <w:tc>
          <w:tcPr>
            <w:tcW w:w="2669" w:type="dxa"/>
            <w:tcBorders>
              <w:tl2br w:val="nil"/>
              <w:tr2bl w:val="nil"/>
            </w:tcBorders>
            <w:shd w:val="clear" w:color="auto" w:fill="auto"/>
            <w:vAlign w:val="center"/>
          </w:tcPr>
          <w:p w14:paraId="2711649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中国古代史（二）</w:t>
            </w:r>
          </w:p>
        </w:tc>
        <w:tc>
          <w:tcPr>
            <w:tcW w:w="771" w:type="dxa"/>
            <w:tcBorders>
              <w:tl2br w:val="nil"/>
              <w:tr2bl w:val="nil"/>
            </w:tcBorders>
            <w:shd w:val="clear" w:color="auto" w:fill="auto"/>
            <w:vAlign w:val="center"/>
          </w:tcPr>
          <w:p w14:paraId="0B6F8B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53255FE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585558B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7A12492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5EBE08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1E005E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10BFE01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09C7C4E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0C929B47">
            <w:pPr>
              <w:pStyle w:val="14"/>
              <w:keepNext w:val="0"/>
              <w:pageBreakBefore w:val="0"/>
              <w:kinsoku/>
              <w:overflowPunct/>
              <w:topLinePunct w:val="0"/>
              <w:bidi w:val="0"/>
              <w:spacing w:line="480" w:lineRule="exact"/>
              <w:jc w:val="center"/>
              <w:rPr>
                <w:rFonts w:ascii="Times New Roman" w:hAnsi="Times New Roman"/>
                <w:color w:val="auto"/>
              </w:rPr>
            </w:pPr>
          </w:p>
        </w:tc>
      </w:tr>
      <w:tr w14:paraId="241D5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ED8C88D">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0A931EFF">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3BD23323">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1162104720</w:t>
            </w:r>
          </w:p>
        </w:tc>
        <w:tc>
          <w:tcPr>
            <w:tcW w:w="2669" w:type="dxa"/>
            <w:tcBorders>
              <w:tl2br w:val="nil"/>
              <w:tr2bl w:val="nil"/>
            </w:tcBorders>
            <w:shd w:val="clear" w:color="auto" w:fill="auto"/>
            <w:vAlign w:val="center"/>
          </w:tcPr>
          <w:p w14:paraId="7BA2837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中国近代史</w:t>
            </w:r>
          </w:p>
        </w:tc>
        <w:tc>
          <w:tcPr>
            <w:tcW w:w="771" w:type="dxa"/>
            <w:tcBorders>
              <w:tl2br w:val="nil"/>
              <w:tr2bl w:val="nil"/>
            </w:tcBorders>
            <w:shd w:val="clear" w:color="auto" w:fill="auto"/>
            <w:vAlign w:val="center"/>
          </w:tcPr>
          <w:p w14:paraId="3FD7098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142FF54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35461FE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4140049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1910DD2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41AA85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79F6C5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0909F93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5AE6003E">
            <w:pPr>
              <w:pStyle w:val="14"/>
              <w:keepNext w:val="0"/>
              <w:pageBreakBefore w:val="0"/>
              <w:kinsoku/>
              <w:overflowPunct/>
              <w:topLinePunct w:val="0"/>
              <w:bidi w:val="0"/>
              <w:spacing w:line="480" w:lineRule="exact"/>
              <w:jc w:val="center"/>
              <w:rPr>
                <w:rFonts w:ascii="Times New Roman" w:hAnsi="Times New Roman"/>
                <w:color w:val="auto"/>
              </w:rPr>
            </w:pPr>
          </w:p>
        </w:tc>
      </w:tr>
      <w:tr w14:paraId="12AF9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3793F5D">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749D9E96">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13DE6560">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1162108530</w:t>
            </w:r>
          </w:p>
        </w:tc>
        <w:tc>
          <w:tcPr>
            <w:tcW w:w="2669" w:type="dxa"/>
            <w:tcBorders>
              <w:tl2br w:val="nil"/>
              <w:tr2bl w:val="nil"/>
            </w:tcBorders>
            <w:shd w:val="clear" w:color="auto" w:fill="auto"/>
            <w:vAlign w:val="center"/>
          </w:tcPr>
          <w:p w14:paraId="0F61F66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中国现代史</w:t>
            </w:r>
          </w:p>
        </w:tc>
        <w:tc>
          <w:tcPr>
            <w:tcW w:w="771" w:type="dxa"/>
            <w:tcBorders>
              <w:tl2br w:val="nil"/>
              <w:tr2bl w:val="nil"/>
            </w:tcBorders>
            <w:shd w:val="clear" w:color="auto" w:fill="auto"/>
            <w:vAlign w:val="center"/>
          </w:tcPr>
          <w:p w14:paraId="433A127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2733D71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57B3A4A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692E75E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0B471A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514599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A6B31D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45A9BF6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2EB554F2">
            <w:pPr>
              <w:pStyle w:val="14"/>
              <w:keepNext w:val="0"/>
              <w:pageBreakBefore w:val="0"/>
              <w:kinsoku/>
              <w:overflowPunct/>
              <w:topLinePunct w:val="0"/>
              <w:bidi w:val="0"/>
              <w:spacing w:line="480" w:lineRule="exact"/>
              <w:jc w:val="center"/>
              <w:rPr>
                <w:rFonts w:ascii="Times New Roman" w:hAnsi="Times New Roman"/>
                <w:color w:val="auto"/>
              </w:rPr>
            </w:pPr>
          </w:p>
        </w:tc>
      </w:tr>
      <w:tr w14:paraId="14EA8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0B16866F">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7251809B">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21BA21A2">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1162108300</w:t>
            </w:r>
          </w:p>
        </w:tc>
        <w:tc>
          <w:tcPr>
            <w:tcW w:w="2669" w:type="dxa"/>
            <w:tcBorders>
              <w:tl2br w:val="nil"/>
              <w:tr2bl w:val="nil"/>
            </w:tcBorders>
            <w:shd w:val="clear" w:color="auto" w:fill="auto"/>
            <w:vAlign w:val="center"/>
          </w:tcPr>
          <w:p w14:paraId="0FA1ED7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中国当代史</w:t>
            </w:r>
          </w:p>
        </w:tc>
        <w:tc>
          <w:tcPr>
            <w:tcW w:w="771" w:type="dxa"/>
            <w:tcBorders>
              <w:tl2br w:val="nil"/>
              <w:tr2bl w:val="nil"/>
            </w:tcBorders>
            <w:shd w:val="clear" w:color="auto" w:fill="auto"/>
            <w:vAlign w:val="center"/>
          </w:tcPr>
          <w:p w14:paraId="1D5E0E6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192C65C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12417DF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599BA4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10BAFD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DF11C8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2B9D73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748D479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6A95E167">
            <w:pPr>
              <w:pStyle w:val="14"/>
              <w:keepNext w:val="0"/>
              <w:pageBreakBefore w:val="0"/>
              <w:kinsoku/>
              <w:overflowPunct/>
              <w:topLinePunct w:val="0"/>
              <w:bidi w:val="0"/>
              <w:spacing w:line="480" w:lineRule="exact"/>
              <w:jc w:val="center"/>
              <w:rPr>
                <w:rFonts w:ascii="Times New Roman" w:hAnsi="Times New Roman"/>
                <w:color w:val="auto"/>
              </w:rPr>
            </w:pPr>
          </w:p>
        </w:tc>
      </w:tr>
      <w:tr w14:paraId="621F9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52E006B3">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089FB257">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346126D0">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1162103000</w:t>
            </w:r>
          </w:p>
        </w:tc>
        <w:tc>
          <w:tcPr>
            <w:tcW w:w="2669" w:type="dxa"/>
            <w:tcBorders>
              <w:tl2br w:val="nil"/>
              <w:tr2bl w:val="nil"/>
            </w:tcBorders>
            <w:shd w:val="clear" w:color="auto" w:fill="auto"/>
            <w:vAlign w:val="center"/>
          </w:tcPr>
          <w:p w14:paraId="5CE2F18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世界古代史（一）</w:t>
            </w:r>
          </w:p>
        </w:tc>
        <w:tc>
          <w:tcPr>
            <w:tcW w:w="771" w:type="dxa"/>
            <w:tcBorders>
              <w:tl2br w:val="nil"/>
              <w:tr2bl w:val="nil"/>
            </w:tcBorders>
            <w:shd w:val="clear" w:color="auto" w:fill="auto"/>
            <w:vAlign w:val="center"/>
          </w:tcPr>
          <w:p w14:paraId="724D355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943" w:type="dxa"/>
            <w:tcBorders>
              <w:tl2br w:val="nil"/>
              <w:tr2bl w:val="nil"/>
            </w:tcBorders>
            <w:shd w:val="clear" w:color="auto" w:fill="auto"/>
            <w:vAlign w:val="center"/>
          </w:tcPr>
          <w:p w14:paraId="7C66D69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86" w:type="dxa"/>
            <w:tcBorders>
              <w:tl2br w:val="nil"/>
              <w:tr2bl w:val="nil"/>
            </w:tcBorders>
            <w:shd w:val="clear" w:color="auto" w:fill="auto"/>
            <w:vAlign w:val="center"/>
          </w:tcPr>
          <w:p w14:paraId="5E4BC20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28" w:type="dxa"/>
            <w:tcBorders>
              <w:tl2br w:val="nil"/>
              <w:tr2bl w:val="nil"/>
            </w:tcBorders>
            <w:shd w:val="clear" w:color="auto" w:fill="auto"/>
            <w:vAlign w:val="center"/>
          </w:tcPr>
          <w:p w14:paraId="670B3CE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6916F5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FFC329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5A48FC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1</w:t>
            </w:r>
          </w:p>
        </w:tc>
        <w:tc>
          <w:tcPr>
            <w:tcW w:w="872" w:type="dxa"/>
            <w:tcBorders>
              <w:tl2br w:val="nil"/>
              <w:tr2bl w:val="nil"/>
            </w:tcBorders>
            <w:shd w:val="clear" w:color="auto" w:fill="auto"/>
            <w:vAlign w:val="center"/>
          </w:tcPr>
          <w:p w14:paraId="4D6B43B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5C5E3D68">
            <w:pPr>
              <w:pStyle w:val="14"/>
              <w:keepNext w:val="0"/>
              <w:pageBreakBefore w:val="0"/>
              <w:kinsoku/>
              <w:overflowPunct/>
              <w:topLinePunct w:val="0"/>
              <w:bidi w:val="0"/>
              <w:spacing w:line="480" w:lineRule="exact"/>
              <w:jc w:val="center"/>
              <w:rPr>
                <w:rFonts w:ascii="Times New Roman" w:hAnsi="Times New Roman"/>
                <w:color w:val="auto"/>
              </w:rPr>
            </w:pPr>
          </w:p>
        </w:tc>
      </w:tr>
      <w:tr w14:paraId="62104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91F6C4B">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19A5FA1C">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7A1F124F">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1164902640</w:t>
            </w:r>
          </w:p>
        </w:tc>
        <w:tc>
          <w:tcPr>
            <w:tcW w:w="2669" w:type="dxa"/>
            <w:tcBorders>
              <w:tl2br w:val="nil"/>
              <w:tr2bl w:val="nil"/>
            </w:tcBorders>
            <w:shd w:val="clear" w:color="auto" w:fill="auto"/>
            <w:vAlign w:val="center"/>
          </w:tcPr>
          <w:p w14:paraId="0BC456E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世界古代史（二）</w:t>
            </w:r>
          </w:p>
        </w:tc>
        <w:tc>
          <w:tcPr>
            <w:tcW w:w="771" w:type="dxa"/>
            <w:tcBorders>
              <w:tl2br w:val="nil"/>
              <w:tr2bl w:val="nil"/>
            </w:tcBorders>
            <w:shd w:val="clear" w:color="auto" w:fill="auto"/>
            <w:vAlign w:val="center"/>
          </w:tcPr>
          <w:p w14:paraId="32E2F9B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5AAC905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6AC25E8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721C7B0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C82612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C1C2FE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E5DBE9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781A88B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2F82C573">
            <w:pPr>
              <w:pStyle w:val="14"/>
              <w:keepNext w:val="0"/>
              <w:pageBreakBefore w:val="0"/>
              <w:kinsoku/>
              <w:overflowPunct/>
              <w:topLinePunct w:val="0"/>
              <w:bidi w:val="0"/>
              <w:spacing w:line="480" w:lineRule="exact"/>
              <w:jc w:val="center"/>
              <w:rPr>
                <w:rFonts w:ascii="Times New Roman" w:hAnsi="Times New Roman"/>
                <w:color w:val="auto"/>
              </w:rPr>
            </w:pPr>
          </w:p>
        </w:tc>
      </w:tr>
      <w:tr w14:paraId="19FB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7245BE0E">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1505E543">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5AEFFE00">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1164902650</w:t>
            </w:r>
          </w:p>
        </w:tc>
        <w:tc>
          <w:tcPr>
            <w:tcW w:w="2669" w:type="dxa"/>
            <w:tcBorders>
              <w:tl2br w:val="nil"/>
              <w:tr2bl w:val="nil"/>
            </w:tcBorders>
            <w:shd w:val="clear" w:color="auto" w:fill="auto"/>
            <w:vAlign w:val="center"/>
          </w:tcPr>
          <w:p w14:paraId="5469D36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世界近代史</w:t>
            </w:r>
          </w:p>
        </w:tc>
        <w:tc>
          <w:tcPr>
            <w:tcW w:w="771" w:type="dxa"/>
            <w:tcBorders>
              <w:tl2br w:val="nil"/>
              <w:tr2bl w:val="nil"/>
            </w:tcBorders>
            <w:shd w:val="clear" w:color="auto" w:fill="auto"/>
            <w:vAlign w:val="center"/>
          </w:tcPr>
          <w:p w14:paraId="177193C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269CD5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499E118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6A3F4A1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584AB1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E7FEEC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DCBBB5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169654E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4B88C65B">
            <w:pPr>
              <w:pStyle w:val="14"/>
              <w:keepNext w:val="0"/>
              <w:pageBreakBefore w:val="0"/>
              <w:kinsoku/>
              <w:overflowPunct/>
              <w:topLinePunct w:val="0"/>
              <w:bidi w:val="0"/>
              <w:spacing w:line="480" w:lineRule="exact"/>
              <w:jc w:val="center"/>
              <w:rPr>
                <w:rFonts w:ascii="Times New Roman" w:hAnsi="Times New Roman"/>
                <w:color w:val="auto"/>
              </w:rPr>
            </w:pPr>
          </w:p>
        </w:tc>
      </w:tr>
      <w:tr w14:paraId="3AD99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593E099E">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706D798B">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7FC0037D">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1162102590</w:t>
            </w:r>
          </w:p>
        </w:tc>
        <w:tc>
          <w:tcPr>
            <w:tcW w:w="2669" w:type="dxa"/>
            <w:tcBorders>
              <w:tl2br w:val="nil"/>
              <w:tr2bl w:val="nil"/>
            </w:tcBorders>
            <w:shd w:val="clear" w:color="auto" w:fill="auto"/>
            <w:vAlign w:val="center"/>
          </w:tcPr>
          <w:p w14:paraId="35A4747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世界现代史</w:t>
            </w:r>
          </w:p>
        </w:tc>
        <w:tc>
          <w:tcPr>
            <w:tcW w:w="771" w:type="dxa"/>
            <w:tcBorders>
              <w:tl2br w:val="nil"/>
              <w:tr2bl w:val="nil"/>
            </w:tcBorders>
            <w:shd w:val="clear" w:color="auto" w:fill="auto"/>
            <w:vAlign w:val="center"/>
          </w:tcPr>
          <w:p w14:paraId="318CD39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216AAD6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4758F85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1C01761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49FE70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4C1990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5A7797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12E8431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48DD073B">
            <w:pPr>
              <w:pStyle w:val="14"/>
              <w:keepNext w:val="0"/>
              <w:pageBreakBefore w:val="0"/>
              <w:kinsoku/>
              <w:overflowPunct/>
              <w:topLinePunct w:val="0"/>
              <w:bidi w:val="0"/>
              <w:spacing w:line="480" w:lineRule="exact"/>
              <w:jc w:val="center"/>
              <w:rPr>
                <w:rFonts w:ascii="Times New Roman" w:hAnsi="Times New Roman"/>
                <w:color w:val="auto"/>
              </w:rPr>
            </w:pPr>
          </w:p>
        </w:tc>
      </w:tr>
      <w:tr w14:paraId="4BBE9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B8265E2">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6FD65AA0">
            <w:pPr>
              <w:pStyle w:val="14"/>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794E8673">
            <w:pPr>
              <w:keepNext w:val="0"/>
              <w:pageBreakBefore w:val="0"/>
              <w:widowControl/>
              <w:kinsoku/>
              <w:overflowPunct/>
              <w:topLinePunct w:val="0"/>
              <w:bidi w:val="0"/>
              <w:spacing w:line="480" w:lineRule="exact"/>
              <w:jc w:val="center"/>
              <w:rPr>
                <w:rFonts w:ascii="Times New Roman" w:hAnsi="Times New Roman" w:eastAsia="宋体" w:cs="Times New Roman"/>
                <w:kern w:val="0"/>
                <w:sz w:val="13"/>
                <w:szCs w:val="13"/>
                <w:lang w:val="en-US" w:eastAsia="zh-CN" w:bidi="ar-SA"/>
              </w:rPr>
            </w:pPr>
            <w:r>
              <w:rPr>
                <w:rFonts w:ascii="Times New Roman" w:hAnsi="Times New Roman" w:cs="Times New Roman"/>
                <w:kern w:val="0"/>
                <w:sz w:val="13"/>
                <w:szCs w:val="13"/>
              </w:rPr>
              <w:t>1162102560</w:t>
            </w:r>
          </w:p>
        </w:tc>
        <w:tc>
          <w:tcPr>
            <w:tcW w:w="2669" w:type="dxa"/>
            <w:tcBorders>
              <w:tl2br w:val="nil"/>
              <w:tr2bl w:val="nil"/>
            </w:tcBorders>
            <w:shd w:val="clear" w:color="auto" w:fill="auto"/>
            <w:vAlign w:val="center"/>
          </w:tcPr>
          <w:p w14:paraId="633E55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世界当代史</w:t>
            </w:r>
          </w:p>
        </w:tc>
        <w:tc>
          <w:tcPr>
            <w:tcW w:w="771" w:type="dxa"/>
            <w:tcBorders>
              <w:tl2br w:val="nil"/>
              <w:tr2bl w:val="nil"/>
            </w:tcBorders>
            <w:shd w:val="clear" w:color="auto" w:fill="auto"/>
            <w:vAlign w:val="center"/>
          </w:tcPr>
          <w:p w14:paraId="51B00E7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55739EA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4118E47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365F474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39BE16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4588704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4D09B8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43C31CB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4E8E787D">
            <w:pPr>
              <w:pStyle w:val="14"/>
              <w:keepNext w:val="0"/>
              <w:pageBreakBefore w:val="0"/>
              <w:kinsoku/>
              <w:overflowPunct/>
              <w:topLinePunct w:val="0"/>
              <w:bidi w:val="0"/>
              <w:spacing w:line="480" w:lineRule="exact"/>
              <w:jc w:val="center"/>
              <w:rPr>
                <w:rFonts w:ascii="Times New Roman" w:hAnsi="Times New Roman"/>
                <w:color w:val="auto"/>
              </w:rPr>
            </w:pPr>
          </w:p>
        </w:tc>
      </w:tr>
      <w:tr w14:paraId="52BA8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749" w:type="dxa"/>
            <w:vMerge w:val="continue"/>
            <w:tcBorders>
              <w:tl2br w:val="nil"/>
              <w:tr2bl w:val="nil"/>
            </w:tcBorders>
            <w:shd w:val="clear" w:color="auto" w:fill="FFFFFF" w:themeFill="background1"/>
            <w:vAlign w:val="top"/>
          </w:tcPr>
          <w:p w14:paraId="7A0E76EA">
            <w:pPr>
              <w:pStyle w:val="14"/>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FFFFFF" w:themeFill="background1"/>
            <w:vAlign w:val="top"/>
          </w:tcPr>
          <w:p w14:paraId="17E54FA3">
            <w:pPr>
              <w:pStyle w:val="14"/>
              <w:keepNext w:val="0"/>
              <w:pageBreakBefore w:val="0"/>
              <w:kinsoku/>
              <w:overflowPunct/>
              <w:topLinePunct w:val="0"/>
              <w:bidi w:val="0"/>
              <w:spacing w:line="480" w:lineRule="exact"/>
              <w:rPr>
                <w:rFonts w:ascii="Times New Roman" w:hAnsi="Times New Roman"/>
              </w:rPr>
            </w:pPr>
          </w:p>
        </w:tc>
        <w:tc>
          <w:tcPr>
            <w:tcW w:w="4118" w:type="dxa"/>
            <w:gridSpan w:val="2"/>
            <w:tcBorders>
              <w:tl2br w:val="nil"/>
              <w:tr2bl w:val="nil"/>
            </w:tcBorders>
            <w:shd w:val="clear" w:color="auto" w:fill="CFCECE" w:themeFill="background2" w:themeFillShade="E5"/>
            <w:vAlign w:val="center"/>
          </w:tcPr>
          <w:p w14:paraId="746EDE68">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71" w:type="dxa"/>
            <w:tcBorders>
              <w:tl2br w:val="nil"/>
              <w:tr2bl w:val="nil"/>
            </w:tcBorders>
            <w:shd w:val="clear" w:color="auto" w:fill="CFCECE" w:themeFill="background2" w:themeFillShade="E5"/>
            <w:vAlign w:val="center"/>
          </w:tcPr>
          <w:p w14:paraId="48212A78">
            <w:pPr>
              <w:keepNext w:val="0"/>
              <w:pageBreakBefore w:val="0"/>
              <w:widowControl/>
              <w:kinsoku/>
              <w:overflowPunct/>
              <w:topLinePunct w:val="0"/>
              <w:bidi w:val="0"/>
              <w:spacing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32</w:t>
            </w:r>
          </w:p>
        </w:tc>
        <w:tc>
          <w:tcPr>
            <w:tcW w:w="943" w:type="dxa"/>
            <w:tcBorders>
              <w:tl2br w:val="nil"/>
              <w:tr2bl w:val="nil"/>
            </w:tcBorders>
            <w:shd w:val="clear" w:color="auto" w:fill="CFCECE" w:themeFill="background2" w:themeFillShade="E5"/>
            <w:vAlign w:val="center"/>
          </w:tcPr>
          <w:p w14:paraId="30D1A888">
            <w:pPr>
              <w:keepNext w:val="0"/>
              <w:pageBreakBefore w:val="0"/>
              <w:widowControl/>
              <w:kinsoku/>
              <w:overflowPunct/>
              <w:topLinePunct w:val="0"/>
              <w:bidi w:val="0"/>
              <w:spacing w:line="480" w:lineRule="exact"/>
              <w:jc w:val="center"/>
              <w:rPr>
                <w:rFonts w:hint="default" w:ascii="Times New Roman" w:hAnsi="Times New Roman" w:eastAsia="宋体" w:cs="Times New Roman"/>
                <w:b/>
                <w:bCs/>
                <w:sz w:val="16"/>
                <w:szCs w:val="16"/>
                <w:lang w:val="en-US" w:eastAsia="zh-CN"/>
              </w:rPr>
            </w:pPr>
            <w:r>
              <w:rPr>
                <w:rFonts w:ascii="Times New Roman" w:hAnsi="Times New Roman" w:cs="Times New Roman"/>
                <w:b/>
                <w:bCs/>
                <w:kern w:val="0"/>
                <w:sz w:val="16"/>
                <w:szCs w:val="16"/>
              </w:rPr>
              <w:t>512</w:t>
            </w:r>
          </w:p>
        </w:tc>
        <w:tc>
          <w:tcPr>
            <w:tcW w:w="686" w:type="dxa"/>
            <w:tcBorders>
              <w:tl2br w:val="nil"/>
              <w:tr2bl w:val="nil"/>
            </w:tcBorders>
            <w:shd w:val="clear" w:color="auto" w:fill="CFCECE" w:themeFill="background2" w:themeFillShade="E5"/>
            <w:vAlign w:val="center"/>
          </w:tcPr>
          <w:p w14:paraId="66600D08">
            <w:pPr>
              <w:keepNext w:val="0"/>
              <w:pageBreakBefore w:val="0"/>
              <w:widowControl/>
              <w:kinsoku/>
              <w:overflowPunct/>
              <w:topLinePunct w:val="0"/>
              <w:bidi w:val="0"/>
              <w:spacing w:line="480" w:lineRule="exact"/>
              <w:jc w:val="center"/>
              <w:rPr>
                <w:rFonts w:ascii="Times New Roman" w:hAnsi="Times New Roman" w:eastAsia="Times New Roman" w:cs="Times New Roman"/>
                <w:b/>
                <w:bCs/>
                <w:sz w:val="16"/>
                <w:szCs w:val="16"/>
              </w:rPr>
            </w:pPr>
            <w:r>
              <w:rPr>
                <w:rFonts w:hint="eastAsia" w:ascii="Times New Roman" w:hAnsi="Times New Roman" w:cs="Times New Roman" w:eastAsiaTheme="minorEastAsia"/>
                <w:b/>
                <w:bCs/>
                <w:kern w:val="0"/>
                <w:sz w:val="16"/>
                <w:szCs w:val="16"/>
              </w:rPr>
              <w:t>512</w:t>
            </w:r>
          </w:p>
        </w:tc>
        <w:tc>
          <w:tcPr>
            <w:tcW w:w="628" w:type="dxa"/>
            <w:tcBorders>
              <w:tl2br w:val="nil"/>
              <w:tr2bl w:val="nil"/>
            </w:tcBorders>
            <w:shd w:val="clear" w:color="auto" w:fill="CFCECE" w:themeFill="background2" w:themeFillShade="E5"/>
            <w:vAlign w:val="center"/>
          </w:tcPr>
          <w:p w14:paraId="53EC14D7">
            <w:pPr>
              <w:keepNext w:val="0"/>
              <w:pageBreakBefore w:val="0"/>
              <w:kinsoku/>
              <w:overflowPunct/>
              <w:topLinePunct w:val="0"/>
              <w:bidi w:val="0"/>
              <w:spacing w:before="37" w:line="480" w:lineRule="exact"/>
              <w:ind w:left="169"/>
              <w:jc w:val="center"/>
              <w:rPr>
                <w:rFonts w:ascii="Times New Roman" w:hAnsi="Times New Roman" w:eastAsia="Times New Roman" w:cs="Times New Roman"/>
                <w:sz w:val="16"/>
                <w:szCs w:val="16"/>
              </w:rPr>
            </w:pPr>
          </w:p>
        </w:tc>
        <w:tc>
          <w:tcPr>
            <w:tcW w:w="686" w:type="dxa"/>
            <w:tcBorders>
              <w:tl2br w:val="nil"/>
              <w:tr2bl w:val="nil"/>
            </w:tcBorders>
            <w:shd w:val="clear" w:color="auto" w:fill="CFCECE" w:themeFill="background2" w:themeFillShade="E5"/>
            <w:vAlign w:val="center"/>
          </w:tcPr>
          <w:p w14:paraId="141CCB10">
            <w:pPr>
              <w:pStyle w:val="14"/>
              <w:keepNext w:val="0"/>
              <w:pageBreakBefore w:val="0"/>
              <w:kinsoku/>
              <w:overflowPunct/>
              <w:topLinePunct w:val="0"/>
              <w:bidi w:val="0"/>
              <w:spacing w:line="480" w:lineRule="exact"/>
              <w:jc w:val="center"/>
              <w:rPr>
                <w:rFonts w:ascii="Times New Roman" w:hAnsi="Times New Roman"/>
                <w:sz w:val="15"/>
              </w:rPr>
            </w:pPr>
          </w:p>
        </w:tc>
        <w:tc>
          <w:tcPr>
            <w:tcW w:w="700" w:type="dxa"/>
            <w:tcBorders>
              <w:tl2br w:val="nil"/>
              <w:tr2bl w:val="nil"/>
            </w:tcBorders>
            <w:shd w:val="clear" w:color="auto" w:fill="CFCECE" w:themeFill="background2" w:themeFillShade="E5"/>
            <w:vAlign w:val="center"/>
          </w:tcPr>
          <w:p w14:paraId="31FFBE71">
            <w:pPr>
              <w:pStyle w:val="14"/>
              <w:keepNext w:val="0"/>
              <w:pageBreakBefore w:val="0"/>
              <w:kinsoku/>
              <w:overflowPunct/>
              <w:topLinePunct w:val="0"/>
              <w:bidi w:val="0"/>
              <w:spacing w:line="480" w:lineRule="exact"/>
              <w:jc w:val="center"/>
              <w:rPr>
                <w:rFonts w:ascii="Times New Roman" w:hAnsi="Times New Roman"/>
                <w:sz w:val="15"/>
              </w:rPr>
            </w:pPr>
          </w:p>
        </w:tc>
        <w:tc>
          <w:tcPr>
            <w:tcW w:w="714" w:type="dxa"/>
            <w:tcBorders>
              <w:tl2br w:val="nil"/>
              <w:tr2bl w:val="nil"/>
            </w:tcBorders>
            <w:shd w:val="clear" w:color="auto" w:fill="CFCECE" w:themeFill="background2" w:themeFillShade="E5"/>
            <w:vAlign w:val="center"/>
          </w:tcPr>
          <w:p w14:paraId="5B80EB83">
            <w:pPr>
              <w:pStyle w:val="14"/>
              <w:keepNext w:val="0"/>
              <w:pageBreakBefore w:val="0"/>
              <w:kinsoku/>
              <w:overflowPunct/>
              <w:topLinePunct w:val="0"/>
              <w:bidi w:val="0"/>
              <w:spacing w:line="480" w:lineRule="exact"/>
              <w:jc w:val="center"/>
              <w:rPr>
                <w:rFonts w:ascii="Times New Roman" w:hAnsi="Times New Roman"/>
                <w:sz w:val="15"/>
              </w:rPr>
            </w:pPr>
          </w:p>
        </w:tc>
        <w:tc>
          <w:tcPr>
            <w:tcW w:w="872" w:type="dxa"/>
            <w:tcBorders>
              <w:tl2br w:val="nil"/>
              <w:tr2bl w:val="nil"/>
            </w:tcBorders>
            <w:shd w:val="clear" w:color="auto" w:fill="CFCECE" w:themeFill="background2" w:themeFillShade="E5"/>
            <w:vAlign w:val="center"/>
          </w:tcPr>
          <w:p w14:paraId="21D6238E">
            <w:pPr>
              <w:pStyle w:val="14"/>
              <w:keepNext w:val="0"/>
              <w:pageBreakBefore w:val="0"/>
              <w:kinsoku/>
              <w:overflowPunct/>
              <w:topLinePunct w:val="0"/>
              <w:bidi w:val="0"/>
              <w:spacing w:line="480" w:lineRule="exact"/>
              <w:jc w:val="center"/>
              <w:rPr>
                <w:rFonts w:ascii="Times New Roman" w:hAnsi="Times New Roman"/>
                <w:sz w:val="15"/>
              </w:rPr>
            </w:pPr>
          </w:p>
        </w:tc>
        <w:tc>
          <w:tcPr>
            <w:tcW w:w="2164" w:type="dxa"/>
            <w:tcBorders>
              <w:tl2br w:val="nil"/>
              <w:tr2bl w:val="nil"/>
            </w:tcBorders>
            <w:shd w:val="clear" w:color="auto" w:fill="CFCECE" w:themeFill="background2" w:themeFillShade="E5"/>
            <w:vAlign w:val="center"/>
          </w:tcPr>
          <w:p w14:paraId="575D3575">
            <w:pPr>
              <w:pStyle w:val="14"/>
              <w:keepNext w:val="0"/>
              <w:pageBreakBefore w:val="0"/>
              <w:kinsoku/>
              <w:overflowPunct/>
              <w:topLinePunct w:val="0"/>
              <w:bidi w:val="0"/>
              <w:spacing w:line="480" w:lineRule="exact"/>
              <w:jc w:val="center"/>
              <w:rPr>
                <w:rFonts w:ascii="Times New Roman" w:hAnsi="Times New Roman"/>
                <w:sz w:val="15"/>
              </w:rPr>
            </w:pPr>
          </w:p>
        </w:tc>
      </w:tr>
      <w:tr w14:paraId="3EA84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7F6D7EC">
            <w:pPr>
              <w:keepNext w:val="0"/>
              <w:pageBreakBefore w:val="0"/>
              <w:kinsoku/>
              <w:overflowPunct/>
              <w:topLinePunct w:val="0"/>
              <w:bidi w:val="0"/>
              <w:spacing w:before="52" w:line="480" w:lineRule="exact"/>
              <w:ind w:right="50"/>
              <w:jc w:val="center"/>
              <w:rPr>
                <w:rFonts w:ascii="Times New Roman" w:hAnsi="Times New Roman" w:eastAsia="仿宋" w:cs="仿宋"/>
                <w:b w:val="0"/>
                <w:bCs w:val="0"/>
                <w:color w:val="0D0D0D"/>
                <w:spacing w:val="-3"/>
                <w:sz w:val="16"/>
                <w:szCs w:val="16"/>
              </w:rPr>
            </w:pPr>
          </w:p>
        </w:tc>
        <w:tc>
          <w:tcPr>
            <w:tcW w:w="833" w:type="dxa"/>
            <w:vMerge w:val="restart"/>
            <w:tcBorders>
              <w:tl2br w:val="nil"/>
              <w:tr2bl w:val="nil"/>
            </w:tcBorders>
            <w:shd w:val="clear" w:color="auto" w:fill="auto"/>
            <w:vAlign w:val="center"/>
          </w:tcPr>
          <w:p w14:paraId="26661178">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color w:val="0D0D0D"/>
                <w:spacing w:val="-3"/>
                <w:sz w:val="16"/>
                <w:szCs w:val="16"/>
              </w:rPr>
            </w:pPr>
            <w:r>
              <w:rPr>
                <w:rFonts w:hint="eastAsia" w:ascii="Times New Roman" w:hAnsi="Times New Roman" w:eastAsiaTheme="minorEastAsia" w:cstheme="minorEastAsia"/>
                <w:b w:val="0"/>
                <w:bCs w:val="0"/>
                <w:color w:val="0D0D0D"/>
                <w:spacing w:val="-3"/>
                <w:sz w:val="16"/>
                <w:szCs w:val="16"/>
              </w:rPr>
              <w:t>选修</w:t>
            </w:r>
          </w:p>
          <w:p w14:paraId="10D5A51F">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rPr>
            </w:pPr>
            <w:r>
              <w:rPr>
                <w:rFonts w:hint="eastAsia" w:ascii="Times New Roman" w:hAnsi="Times New Roman" w:eastAsiaTheme="minorEastAsia" w:cstheme="minorEastAsia"/>
                <w:b w:val="0"/>
                <w:bCs w:val="0"/>
                <w:color w:val="0D0D0D"/>
                <w:spacing w:val="-3"/>
                <w:sz w:val="16"/>
                <w:szCs w:val="16"/>
              </w:rPr>
              <w:t>课程</w:t>
            </w:r>
          </w:p>
        </w:tc>
        <w:tc>
          <w:tcPr>
            <w:tcW w:w="1449" w:type="dxa"/>
            <w:tcBorders>
              <w:tl2br w:val="nil"/>
              <w:tr2bl w:val="nil"/>
            </w:tcBorders>
            <w:shd w:val="clear" w:color="auto" w:fill="auto"/>
            <w:vAlign w:val="center"/>
          </w:tcPr>
          <w:p w14:paraId="2BF5BE2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1164902210</w:t>
            </w:r>
          </w:p>
        </w:tc>
        <w:tc>
          <w:tcPr>
            <w:tcW w:w="2669" w:type="dxa"/>
            <w:tcBorders>
              <w:tl2br w:val="nil"/>
              <w:tr2bl w:val="nil"/>
            </w:tcBorders>
            <w:shd w:val="clear" w:color="auto" w:fill="auto"/>
            <w:vAlign w:val="center"/>
          </w:tcPr>
          <w:p w14:paraId="5A1506B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铸牢中华民族共同体意识</w:t>
            </w:r>
          </w:p>
        </w:tc>
        <w:tc>
          <w:tcPr>
            <w:tcW w:w="771" w:type="dxa"/>
            <w:tcBorders>
              <w:tl2br w:val="nil"/>
              <w:tr2bl w:val="nil"/>
            </w:tcBorders>
            <w:shd w:val="clear" w:color="auto" w:fill="auto"/>
            <w:vAlign w:val="center"/>
          </w:tcPr>
          <w:p w14:paraId="2BD93259">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6151924D">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D51F3B7">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C6955C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59DCC7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2F61D7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5C1E586A">
            <w:pPr>
              <w:keepNext w:val="0"/>
              <w:pageBreakBefore w:val="0"/>
              <w:widowControl/>
              <w:kinsoku/>
              <w:overflowPunct/>
              <w:topLinePunct w:val="0"/>
              <w:bidi w:val="0"/>
              <w:spacing w:line="480" w:lineRule="exact"/>
              <w:jc w:val="center"/>
              <w:rPr>
                <w:rFonts w:hint="default"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3CFC8480">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B41B332">
            <w:pPr>
              <w:pStyle w:val="14"/>
              <w:keepNext w:val="0"/>
              <w:pageBreakBefore w:val="0"/>
              <w:kinsoku/>
              <w:overflowPunct/>
              <w:topLinePunct w:val="0"/>
              <w:bidi w:val="0"/>
              <w:spacing w:line="480" w:lineRule="exact"/>
              <w:rPr>
                <w:rFonts w:ascii="Times New Roman" w:hAnsi="Times New Roman"/>
                <w:b w:val="0"/>
                <w:bCs w:val="0"/>
                <w:sz w:val="15"/>
              </w:rPr>
            </w:pPr>
          </w:p>
        </w:tc>
      </w:tr>
      <w:tr w14:paraId="4B56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65CEA548">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32E81317">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9C0E08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1162104790</w:t>
            </w:r>
          </w:p>
        </w:tc>
        <w:tc>
          <w:tcPr>
            <w:tcW w:w="2669" w:type="dxa"/>
            <w:tcBorders>
              <w:tl2br w:val="nil"/>
              <w:tr2bl w:val="nil"/>
            </w:tcBorders>
            <w:shd w:val="clear" w:color="auto" w:fill="auto"/>
            <w:vAlign w:val="center"/>
          </w:tcPr>
          <w:p w14:paraId="10D1B933">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中国文化专题</w:t>
            </w:r>
          </w:p>
        </w:tc>
        <w:tc>
          <w:tcPr>
            <w:tcW w:w="771" w:type="dxa"/>
            <w:tcBorders>
              <w:tl2br w:val="nil"/>
              <w:tr2bl w:val="nil"/>
            </w:tcBorders>
            <w:shd w:val="clear" w:color="auto" w:fill="auto"/>
            <w:vAlign w:val="center"/>
          </w:tcPr>
          <w:p w14:paraId="3CBF80E5">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E144A2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DF21A8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5B3874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AD1105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C581AE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518999D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303FCE1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3E80017F">
            <w:pPr>
              <w:pStyle w:val="14"/>
              <w:keepNext w:val="0"/>
              <w:pageBreakBefore w:val="0"/>
              <w:kinsoku/>
              <w:overflowPunct/>
              <w:topLinePunct w:val="0"/>
              <w:bidi w:val="0"/>
              <w:spacing w:line="480" w:lineRule="exact"/>
              <w:rPr>
                <w:rFonts w:ascii="Times New Roman" w:hAnsi="Times New Roman"/>
                <w:b w:val="0"/>
                <w:bCs w:val="0"/>
                <w:sz w:val="15"/>
              </w:rPr>
            </w:pPr>
          </w:p>
        </w:tc>
      </w:tr>
      <w:tr w14:paraId="73C2D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45E4F12D">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4B92143">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195AA1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1164901650</w:t>
            </w:r>
          </w:p>
        </w:tc>
        <w:tc>
          <w:tcPr>
            <w:tcW w:w="2669" w:type="dxa"/>
            <w:tcBorders>
              <w:tl2br w:val="nil"/>
              <w:tr2bl w:val="nil"/>
            </w:tcBorders>
            <w:shd w:val="clear" w:color="auto" w:fill="auto"/>
            <w:vAlign w:val="center"/>
          </w:tcPr>
          <w:p w14:paraId="42030AA2">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先秦史研究</w:t>
            </w:r>
          </w:p>
        </w:tc>
        <w:tc>
          <w:tcPr>
            <w:tcW w:w="771" w:type="dxa"/>
            <w:tcBorders>
              <w:tl2br w:val="nil"/>
              <w:tr2bl w:val="nil"/>
            </w:tcBorders>
            <w:shd w:val="clear" w:color="auto" w:fill="auto"/>
            <w:vAlign w:val="center"/>
          </w:tcPr>
          <w:p w14:paraId="33CD4D25">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D774D1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3EC99F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761FC14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FCD95D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DE1FF9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31EC7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1A47982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102D57AE">
            <w:pPr>
              <w:pStyle w:val="14"/>
              <w:keepNext w:val="0"/>
              <w:pageBreakBefore w:val="0"/>
              <w:kinsoku/>
              <w:overflowPunct/>
              <w:topLinePunct w:val="0"/>
              <w:bidi w:val="0"/>
              <w:spacing w:line="480" w:lineRule="exact"/>
              <w:rPr>
                <w:rFonts w:ascii="Times New Roman" w:hAnsi="Times New Roman"/>
                <w:b w:val="0"/>
                <w:bCs w:val="0"/>
                <w:sz w:val="15"/>
              </w:rPr>
            </w:pPr>
          </w:p>
        </w:tc>
      </w:tr>
      <w:tr w14:paraId="522B4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ECDC579">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7A870F28">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631D2704">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1164902100</w:t>
            </w:r>
          </w:p>
        </w:tc>
        <w:tc>
          <w:tcPr>
            <w:tcW w:w="2669" w:type="dxa"/>
            <w:tcBorders>
              <w:tl2br w:val="nil"/>
              <w:tr2bl w:val="nil"/>
            </w:tcBorders>
            <w:shd w:val="clear" w:color="auto" w:fill="auto"/>
            <w:vAlign w:val="center"/>
          </w:tcPr>
          <w:p w14:paraId="402B8005">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汉晋史研究</w:t>
            </w:r>
          </w:p>
        </w:tc>
        <w:tc>
          <w:tcPr>
            <w:tcW w:w="771" w:type="dxa"/>
            <w:tcBorders>
              <w:tl2br w:val="nil"/>
              <w:tr2bl w:val="nil"/>
            </w:tcBorders>
            <w:shd w:val="clear" w:color="auto" w:fill="auto"/>
            <w:vAlign w:val="center"/>
          </w:tcPr>
          <w:p w14:paraId="61658EF4">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22F8919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7097F27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1C315E0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78AF86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660B54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C3BAEC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04EC07E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69463D99">
            <w:pPr>
              <w:pStyle w:val="14"/>
              <w:keepNext w:val="0"/>
              <w:pageBreakBefore w:val="0"/>
              <w:kinsoku/>
              <w:overflowPunct/>
              <w:topLinePunct w:val="0"/>
              <w:bidi w:val="0"/>
              <w:spacing w:line="480" w:lineRule="exact"/>
              <w:rPr>
                <w:rFonts w:ascii="Times New Roman" w:hAnsi="Times New Roman"/>
                <w:b w:val="0"/>
                <w:bCs w:val="0"/>
                <w:sz w:val="15"/>
              </w:rPr>
            </w:pPr>
          </w:p>
        </w:tc>
      </w:tr>
      <w:tr w14:paraId="31A39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06EB98A">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3AEBC86">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79E4EDE1">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1162104410</w:t>
            </w:r>
          </w:p>
        </w:tc>
        <w:tc>
          <w:tcPr>
            <w:tcW w:w="2669" w:type="dxa"/>
            <w:tcBorders>
              <w:tl2br w:val="nil"/>
              <w:tr2bl w:val="nil"/>
            </w:tcBorders>
            <w:shd w:val="clear" w:color="auto" w:fill="auto"/>
            <w:vAlign w:val="center"/>
          </w:tcPr>
          <w:p w14:paraId="12D46F74">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隋唐史研究</w:t>
            </w:r>
          </w:p>
        </w:tc>
        <w:tc>
          <w:tcPr>
            <w:tcW w:w="771" w:type="dxa"/>
            <w:tcBorders>
              <w:tl2br w:val="nil"/>
              <w:tr2bl w:val="nil"/>
            </w:tcBorders>
            <w:shd w:val="clear" w:color="auto" w:fill="auto"/>
            <w:vAlign w:val="center"/>
          </w:tcPr>
          <w:p w14:paraId="46F343FD">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6005604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78705A4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18DF7F1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5C3488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B088EA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E2F0D3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37BDD13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043DF0B">
            <w:pPr>
              <w:pStyle w:val="14"/>
              <w:keepNext w:val="0"/>
              <w:pageBreakBefore w:val="0"/>
              <w:kinsoku/>
              <w:overflowPunct/>
              <w:topLinePunct w:val="0"/>
              <w:bidi w:val="0"/>
              <w:spacing w:line="480" w:lineRule="exact"/>
              <w:rPr>
                <w:rFonts w:ascii="Times New Roman" w:hAnsi="Times New Roman"/>
                <w:b w:val="0"/>
                <w:bCs w:val="0"/>
                <w:sz w:val="15"/>
              </w:rPr>
            </w:pPr>
          </w:p>
        </w:tc>
      </w:tr>
      <w:tr w14:paraId="630BF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6B770DE">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7A8A348D">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55A17B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1162107880</w:t>
            </w:r>
          </w:p>
        </w:tc>
        <w:tc>
          <w:tcPr>
            <w:tcW w:w="2669" w:type="dxa"/>
            <w:tcBorders>
              <w:tl2br w:val="nil"/>
              <w:tr2bl w:val="nil"/>
            </w:tcBorders>
            <w:shd w:val="clear" w:color="auto" w:fill="auto"/>
            <w:vAlign w:val="center"/>
          </w:tcPr>
          <w:p w14:paraId="1A7B0418">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宋史研究</w:t>
            </w:r>
          </w:p>
        </w:tc>
        <w:tc>
          <w:tcPr>
            <w:tcW w:w="771" w:type="dxa"/>
            <w:tcBorders>
              <w:tl2br w:val="nil"/>
              <w:tr2bl w:val="nil"/>
            </w:tcBorders>
            <w:shd w:val="clear" w:color="auto" w:fill="auto"/>
            <w:vAlign w:val="center"/>
          </w:tcPr>
          <w:p w14:paraId="6578C31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F3A245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B0CB9A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269A33C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47ACAC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405C24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5C369D9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16501E1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80FA80C">
            <w:pPr>
              <w:pStyle w:val="14"/>
              <w:keepNext w:val="0"/>
              <w:pageBreakBefore w:val="0"/>
              <w:kinsoku/>
              <w:overflowPunct/>
              <w:topLinePunct w:val="0"/>
              <w:bidi w:val="0"/>
              <w:spacing w:line="480" w:lineRule="exact"/>
              <w:rPr>
                <w:rFonts w:ascii="Times New Roman" w:hAnsi="Times New Roman"/>
                <w:b w:val="0"/>
                <w:bCs w:val="0"/>
                <w:sz w:val="15"/>
              </w:rPr>
            </w:pPr>
          </w:p>
        </w:tc>
      </w:tr>
      <w:tr w14:paraId="31B4B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68BC745D">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C5F411B">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EAC61D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1162108330</w:t>
            </w:r>
          </w:p>
        </w:tc>
        <w:tc>
          <w:tcPr>
            <w:tcW w:w="2669" w:type="dxa"/>
            <w:tcBorders>
              <w:tl2br w:val="nil"/>
              <w:tr2bl w:val="nil"/>
            </w:tcBorders>
            <w:shd w:val="clear" w:color="auto" w:fill="auto"/>
            <w:vAlign w:val="center"/>
          </w:tcPr>
          <w:p w14:paraId="431307E0">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中国古代人物研究</w:t>
            </w:r>
          </w:p>
        </w:tc>
        <w:tc>
          <w:tcPr>
            <w:tcW w:w="771" w:type="dxa"/>
            <w:tcBorders>
              <w:tl2br w:val="nil"/>
              <w:tr2bl w:val="nil"/>
            </w:tcBorders>
            <w:shd w:val="clear" w:color="auto" w:fill="auto"/>
            <w:vAlign w:val="center"/>
          </w:tcPr>
          <w:p w14:paraId="5F28D0D2">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BB2876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239A02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BB29D1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1247D48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D5B526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BEF745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63FE734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4544F35">
            <w:pPr>
              <w:pStyle w:val="14"/>
              <w:keepNext w:val="0"/>
              <w:pageBreakBefore w:val="0"/>
              <w:kinsoku/>
              <w:overflowPunct/>
              <w:topLinePunct w:val="0"/>
              <w:bidi w:val="0"/>
              <w:spacing w:line="480" w:lineRule="exact"/>
              <w:rPr>
                <w:rFonts w:ascii="Times New Roman" w:hAnsi="Times New Roman"/>
                <w:b w:val="0"/>
                <w:bCs w:val="0"/>
                <w:sz w:val="15"/>
              </w:rPr>
            </w:pPr>
          </w:p>
        </w:tc>
      </w:tr>
      <w:tr w14:paraId="19D8D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D1D8061">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9C7FE62">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5BDFF80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1162108350</w:t>
            </w:r>
          </w:p>
        </w:tc>
        <w:tc>
          <w:tcPr>
            <w:tcW w:w="2669" w:type="dxa"/>
            <w:tcBorders>
              <w:tl2br w:val="nil"/>
              <w:tr2bl w:val="nil"/>
            </w:tcBorders>
            <w:shd w:val="clear" w:color="auto" w:fill="auto"/>
            <w:vAlign w:val="center"/>
          </w:tcPr>
          <w:p w14:paraId="4C5D93D6">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中国古代史史料学</w:t>
            </w:r>
          </w:p>
        </w:tc>
        <w:tc>
          <w:tcPr>
            <w:tcW w:w="771" w:type="dxa"/>
            <w:tcBorders>
              <w:tl2br w:val="nil"/>
              <w:tr2bl w:val="nil"/>
            </w:tcBorders>
            <w:shd w:val="clear" w:color="auto" w:fill="auto"/>
            <w:vAlign w:val="center"/>
          </w:tcPr>
          <w:p w14:paraId="4482F28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747520F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3E6AC47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BDC65B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EE953C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035CD6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B3B7E6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515A10D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27CCA35E">
            <w:pPr>
              <w:pStyle w:val="14"/>
              <w:keepNext w:val="0"/>
              <w:pageBreakBefore w:val="0"/>
              <w:kinsoku/>
              <w:overflowPunct/>
              <w:topLinePunct w:val="0"/>
              <w:bidi w:val="0"/>
              <w:spacing w:line="480" w:lineRule="exact"/>
              <w:rPr>
                <w:rFonts w:ascii="Times New Roman" w:hAnsi="Times New Roman"/>
                <w:b w:val="0"/>
                <w:bCs w:val="0"/>
                <w:sz w:val="15"/>
              </w:rPr>
            </w:pPr>
          </w:p>
        </w:tc>
      </w:tr>
      <w:tr w14:paraId="7E9C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6DC0407A">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75BFD50">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5AAE969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1162108200</w:t>
            </w:r>
          </w:p>
        </w:tc>
        <w:tc>
          <w:tcPr>
            <w:tcW w:w="2669" w:type="dxa"/>
            <w:tcBorders>
              <w:tl2br w:val="nil"/>
              <w:tr2bl w:val="nil"/>
            </w:tcBorders>
            <w:shd w:val="clear" w:color="auto" w:fill="auto"/>
            <w:vAlign w:val="center"/>
          </w:tcPr>
          <w:p w14:paraId="22D60A7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英国史</w:t>
            </w:r>
          </w:p>
        </w:tc>
        <w:tc>
          <w:tcPr>
            <w:tcW w:w="771" w:type="dxa"/>
            <w:tcBorders>
              <w:tl2br w:val="nil"/>
              <w:tr2bl w:val="nil"/>
            </w:tcBorders>
            <w:shd w:val="clear" w:color="auto" w:fill="auto"/>
            <w:vAlign w:val="center"/>
          </w:tcPr>
          <w:p w14:paraId="3C4C437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CCFE2E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528AAEE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540960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73270F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4B8D710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188EAE8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5AD4C95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5FC0703">
            <w:pPr>
              <w:pStyle w:val="14"/>
              <w:keepNext w:val="0"/>
              <w:pageBreakBefore w:val="0"/>
              <w:kinsoku/>
              <w:overflowPunct/>
              <w:topLinePunct w:val="0"/>
              <w:bidi w:val="0"/>
              <w:spacing w:line="480" w:lineRule="exact"/>
              <w:rPr>
                <w:rFonts w:ascii="Times New Roman" w:hAnsi="Times New Roman"/>
                <w:b w:val="0"/>
                <w:bCs w:val="0"/>
                <w:sz w:val="15"/>
              </w:rPr>
            </w:pPr>
          </w:p>
        </w:tc>
      </w:tr>
      <w:tr w14:paraId="68436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D2F0FD5">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A6601A0">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6FA76C2F">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1162107180</w:t>
            </w:r>
          </w:p>
        </w:tc>
        <w:tc>
          <w:tcPr>
            <w:tcW w:w="2669" w:type="dxa"/>
            <w:tcBorders>
              <w:tl2br w:val="nil"/>
              <w:tr2bl w:val="nil"/>
            </w:tcBorders>
            <w:shd w:val="clear" w:color="auto" w:fill="auto"/>
            <w:vAlign w:val="center"/>
          </w:tcPr>
          <w:p w14:paraId="66EC64B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明清史</w:t>
            </w:r>
            <w:r>
              <w:rPr>
                <w:rFonts w:hint="eastAsia" w:ascii="Times New Roman" w:hAnsi="Times New Roman" w:cs="Times New Roman"/>
                <w:kern w:val="0"/>
                <w:sz w:val="16"/>
                <w:szCs w:val="16"/>
              </w:rPr>
              <w:t>研究</w:t>
            </w:r>
          </w:p>
        </w:tc>
        <w:tc>
          <w:tcPr>
            <w:tcW w:w="771" w:type="dxa"/>
            <w:tcBorders>
              <w:tl2br w:val="nil"/>
              <w:tr2bl w:val="nil"/>
            </w:tcBorders>
            <w:shd w:val="clear" w:color="auto" w:fill="auto"/>
            <w:vAlign w:val="center"/>
          </w:tcPr>
          <w:p w14:paraId="116D8CCA">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53B1D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02EF6E7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929FF2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92FD67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C8BC3C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1E64F1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1915137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FCCE6D8">
            <w:pPr>
              <w:pStyle w:val="14"/>
              <w:keepNext w:val="0"/>
              <w:pageBreakBefore w:val="0"/>
              <w:kinsoku/>
              <w:overflowPunct/>
              <w:topLinePunct w:val="0"/>
              <w:bidi w:val="0"/>
              <w:spacing w:line="480" w:lineRule="exact"/>
              <w:rPr>
                <w:rFonts w:ascii="Times New Roman" w:hAnsi="Times New Roman"/>
                <w:b w:val="0"/>
                <w:bCs w:val="0"/>
                <w:sz w:val="15"/>
              </w:rPr>
            </w:pPr>
          </w:p>
        </w:tc>
      </w:tr>
      <w:tr w14:paraId="19A1E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5E3884B">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952FB58">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360EB5BD">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1162104730</w:t>
            </w:r>
          </w:p>
        </w:tc>
        <w:tc>
          <w:tcPr>
            <w:tcW w:w="2669" w:type="dxa"/>
            <w:tcBorders>
              <w:tl2br w:val="nil"/>
              <w:tr2bl w:val="nil"/>
            </w:tcBorders>
            <w:shd w:val="clear" w:color="auto" w:fill="auto"/>
            <w:vAlign w:val="center"/>
          </w:tcPr>
          <w:p w14:paraId="4C6AA48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中国近现代史史料学</w:t>
            </w:r>
          </w:p>
        </w:tc>
        <w:tc>
          <w:tcPr>
            <w:tcW w:w="771" w:type="dxa"/>
            <w:tcBorders>
              <w:tl2br w:val="nil"/>
              <w:tr2bl w:val="nil"/>
            </w:tcBorders>
            <w:shd w:val="clear" w:color="auto" w:fill="auto"/>
            <w:vAlign w:val="center"/>
          </w:tcPr>
          <w:p w14:paraId="65A1EE9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03B046A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F19ED4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379A4E9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E22BA5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29222DF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333650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4A1DCEA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C4426F7">
            <w:pPr>
              <w:pStyle w:val="14"/>
              <w:keepNext w:val="0"/>
              <w:pageBreakBefore w:val="0"/>
              <w:kinsoku/>
              <w:overflowPunct/>
              <w:topLinePunct w:val="0"/>
              <w:bidi w:val="0"/>
              <w:spacing w:line="480" w:lineRule="exact"/>
              <w:rPr>
                <w:rFonts w:ascii="Times New Roman" w:hAnsi="Times New Roman"/>
                <w:b w:val="0"/>
                <w:bCs w:val="0"/>
                <w:sz w:val="15"/>
              </w:rPr>
            </w:pPr>
          </w:p>
        </w:tc>
      </w:tr>
      <w:tr w14:paraId="4FE2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515F8E5">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472A44B">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54FAE1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1162108390</w:t>
            </w:r>
          </w:p>
        </w:tc>
        <w:tc>
          <w:tcPr>
            <w:tcW w:w="2669" w:type="dxa"/>
            <w:tcBorders>
              <w:tl2br w:val="nil"/>
              <w:tr2bl w:val="nil"/>
            </w:tcBorders>
            <w:shd w:val="clear" w:color="auto" w:fill="auto"/>
            <w:vAlign w:val="center"/>
          </w:tcPr>
          <w:p w14:paraId="353F8D2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中国近代社会史</w:t>
            </w:r>
          </w:p>
        </w:tc>
        <w:tc>
          <w:tcPr>
            <w:tcW w:w="771" w:type="dxa"/>
            <w:tcBorders>
              <w:tl2br w:val="nil"/>
              <w:tr2bl w:val="nil"/>
            </w:tcBorders>
            <w:shd w:val="clear" w:color="auto" w:fill="auto"/>
            <w:vAlign w:val="center"/>
          </w:tcPr>
          <w:p w14:paraId="5FC4459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75A7E56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228322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240402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6483AA0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61530F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74872A8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0B5B291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338BD0F">
            <w:pPr>
              <w:pStyle w:val="14"/>
              <w:keepNext w:val="0"/>
              <w:pageBreakBefore w:val="0"/>
              <w:kinsoku/>
              <w:overflowPunct/>
              <w:topLinePunct w:val="0"/>
              <w:bidi w:val="0"/>
              <w:spacing w:line="480" w:lineRule="exact"/>
              <w:rPr>
                <w:rFonts w:ascii="Times New Roman" w:hAnsi="Times New Roman"/>
                <w:b w:val="0"/>
                <w:bCs w:val="0"/>
                <w:sz w:val="15"/>
              </w:rPr>
            </w:pPr>
          </w:p>
        </w:tc>
      </w:tr>
      <w:tr w14:paraId="2CDFB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ACCE572">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70EF9BD">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1B3B3D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1164901690</w:t>
            </w:r>
          </w:p>
        </w:tc>
        <w:tc>
          <w:tcPr>
            <w:tcW w:w="2669" w:type="dxa"/>
            <w:tcBorders>
              <w:tl2br w:val="nil"/>
              <w:tr2bl w:val="nil"/>
            </w:tcBorders>
            <w:shd w:val="clear" w:color="auto" w:fill="auto"/>
            <w:vAlign w:val="center"/>
          </w:tcPr>
          <w:p w14:paraId="1AAE2994">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中国历史地理</w:t>
            </w:r>
          </w:p>
        </w:tc>
        <w:tc>
          <w:tcPr>
            <w:tcW w:w="771" w:type="dxa"/>
            <w:tcBorders>
              <w:tl2br w:val="nil"/>
              <w:tr2bl w:val="nil"/>
            </w:tcBorders>
            <w:shd w:val="clear" w:color="auto" w:fill="auto"/>
            <w:vAlign w:val="center"/>
          </w:tcPr>
          <w:p w14:paraId="2479AAB6">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0D730E4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34BC978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524147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66E723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419189B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13DDBBE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0449AF9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1D3C3945">
            <w:pPr>
              <w:pStyle w:val="14"/>
              <w:keepNext w:val="0"/>
              <w:pageBreakBefore w:val="0"/>
              <w:kinsoku/>
              <w:overflowPunct/>
              <w:topLinePunct w:val="0"/>
              <w:bidi w:val="0"/>
              <w:spacing w:line="480" w:lineRule="exact"/>
              <w:rPr>
                <w:rFonts w:ascii="Times New Roman" w:hAnsi="Times New Roman"/>
                <w:b w:val="0"/>
                <w:bCs w:val="0"/>
                <w:sz w:val="15"/>
              </w:rPr>
            </w:pPr>
          </w:p>
        </w:tc>
      </w:tr>
      <w:tr w14:paraId="423ED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1108A13B">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00BEFA6">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85A2D52">
            <w:pPr>
              <w:keepNext w:val="0"/>
              <w:pageBreakBefore w:val="0"/>
              <w:widowControl/>
              <w:tabs>
                <w:tab w:val="left" w:pos="286"/>
              </w:tabs>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hint="eastAsia" w:ascii="Times New Roman" w:hAnsi="Times New Roman" w:cs="Times New Roman"/>
                <w:kern w:val="0"/>
                <w:sz w:val="13"/>
                <w:szCs w:val="16"/>
              </w:rPr>
              <w:t>1164902250</w:t>
            </w:r>
          </w:p>
        </w:tc>
        <w:tc>
          <w:tcPr>
            <w:tcW w:w="2669" w:type="dxa"/>
            <w:tcBorders>
              <w:tl2br w:val="nil"/>
              <w:tr2bl w:val="nil"/>
            </w:tcBorders>
            <w:shd w:val="clear" w:color="auto" w:fill="auto"/>
            <w:vAlign w:val="center"/>
          </w:tcPr>
          <w:p w14:paraId="635BA4A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新史学通论</w:t>
            </w:r>
          </w:p>
        </w:tc>
        <w:tc>
          <w:tcPr>
            <w:tcW w:w="771" w:type="dxa"/>
            <w:tcBorders>
              <w:tl2br w:val="nil"/>
              <w:tr2bl w:val="nil"/>
            </w:tcBorders>
            <w:shd w:val="clear" w:color="auto" w:fill="auto"/>
            <w:vAlign w:val="center"/>
          </w:tcPr>
          <w:p w14:paraId="1CAE2EC6">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043822E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C376A9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47092D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E9F1BA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833FE6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710A79B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4</w:t>
            </w:r>
          </w:p>
        </w:tc>
        <w:tc>
          <w:tcPr>
            <w:tcW w:w="872" w:type="dxa"/>
            <w:tcBorders>
              <w:tl2br w:val="nil"/>
              <w:tr2bl w:val="nil"/>
            </w:tcBorders>
            <w:shd w:val="clear" w:color="auto" w:fill="auto"/>
            <w:vAlign w:val="center"/>
          </w:tcPr>
          <w:p w14:paraId="68EFB42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2D54A96D">
            <w:pPr>
              <w:pStyle w:val="14"/>
              <w:keepNext w:val="0"/>
              <w:pageBreakBefore w:val="0"/>
              <w:kinsoku/>
              <w:overflowPunct/>
              <w:topLinePunct w:val="0"/>
              <w:bidi w:val="0"/>
              <w:spacing w:line="480" w:lineRule="exact"/>
              <w:rPr>
                <w:rFonts w:ascii="Times New Roman" w:hAnsi="Times New Roman"/>
                <w:b w:val="0"/>
                <w:bCs w:val="0"/>
                <w:sz w:val="15"/>
              </w:rPr>
            </w:pPr>
          </w:p>
        </w:tc>
      </w:tr>
      <w:tr w14:paraId="4DC4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40FD3308">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3B03E78A">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0A6783B">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1162909130</w:t>
            </w:r>
          </w:p>
        </w:tc>
        <w:tc>
          <w:tcPr>
            <w:tcW w:w="2669" w:type="dxa"/>
            <w:tcBorders>
              <w:tl2br w:val="nil"/>
              <w:tr2bl w:val="nil"/>
            </w:tcBorders>
            <w:shd w:val="clear" w:color="auto" w:fill="auto"/>
            <w:vAlign w:val="center"/>
          </w:tcPr>
          <w:p w14:paraId="618908DA">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西方史学名著选读</w:t>
            </w:r>
          </w:p>
        </w:tc>
        <w:tc>
          <w:tcPr>
            <w:tcW w:w="771" w:type="dxa"/>
            <w:tcBorders>
              <w:tl2br w:val="nil"/>
              <w:tr2bl w:val="nil"/>
            </w:tcBorders>
            <w:shd w:val="clear" w:color="auto" w:fill="auto"/>
            <w:vAlign w:val="center"/>
          </w:tcPr>
          <w:p w14:paraId="5C0C741F">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C2C4C0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48</w:t>
            </w:r>
          </w:p>
        </w:tc>
        <w:tc>
          <w:tcPr>
            <w:tcW w:w="686" w:type="dxa"/>
            <w:tcBorders>
              <w:tl2br w:val="nil"/>
              <w:tr2bl w:val="nil"/>
            </w:tcBorders>
            <w:shd w:val="clear" w:color="auto" w:fill="auto"/>
            <w:vAlign w:val="center"/>
          </w:tcPr>
          <w:p w14:paraId="2CE2AA9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16</w:t>
            </w:r>
          </w:p>
        </w:tc>
        <w:tc>
          <w:tcPr>
            <w:tcW w:w="628" w:type="dxa"/>
            <w:tcBorders>
              <w:tl2br w:val="nil"/>
              <w:tr2bl w:val="nil"/>
            </w:tcBorders>
            <w:shd w:val="clear" w:color="auto" w:fill="auto"/>
            <w:vAlign w:val="center"/>
          </w:tcPr>
          <w:p w14:paraId="2FF41B0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86" w:type="dxa"/>
            <w:tcBorders>
              <w:tl2br w:val="nil"/>
              <w:tr2bl w:val="nil"/>
            </w:tcBorders>
            <w:shd w:val="clear" w:color="auto" w:fill="auto"/>
            <w:vAlign w:val="center"/>
          </w:tcPr>
          <w:p w14:paraId="0B01848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4E7B78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E0AF1B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4</w:t>
            </w:r>
          </w:p>
        </w:tc>
        <w:tc>
          <w:tcPr>
            <w:tcW w:w="872" w:type="dxa"/>
            <w:tcBorders>
              <w:tl2br w:val="nil"/>
              <w:tr2bl w:val="nil"/>
            </w:tcBorders>
            <w:shd w:val="clear" w:color="auto" w:fill="auto"/>
            <w:vAlign w:val="center"/>
          </w:tcPr>
          <w:p w14:paraId="49BC12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A43F666">
            <w:pPr>
              <w:pStyle w:val="14"/>
              <w:keepNext w:val="0"/>
              <w:pageBreakBefore w:val="0"/>
              <w:kinsoku/>
              <w:overflowPunct/>
              <w:topLinePunct w:val="0"/>
              <w:bidi w:val="0"/>
              <w:spacing w:line="480" w:lineRule="exact"/>
              <w:rPr>
                <w:rFonts w:ascii="Times New Roman" w:hAnsi="Times New Roman"/>
                <w:b w:val="0"/>
                <w:bCs w:val="0"/>
                <w:sz w:val="15"/>
              </w:rPr>
            </w:pPr>
          </w:p>
        </w:tc>
      </w:tr>
      <w:tr w14:paraId="210F7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5A5A7002">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672C746F">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0CB24A4">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1164902260</w:t>
            </w:r>
          </w:p>
        </w:tc>
        <w:tc>
          <w:tcPr>
            <w:tcW w:w="2669" w:type="dxa"/>
            <w:tcBorders>
              <w:tl2br w:val="nil"/>
              <w:tr2bl w:val="nil"/>
            </w:tcBorders>
            <w:shd w:val="clear" w:color="auto" w:fill="auto"/>
            <w:vAlign w:val="center"/>
          </w:tcPr>
          <w:p w14:paraId="794BA2B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犹太史</w:t>
            </w:r>
          </w:p>
        </w:tc>
        <w:tc>
          <w:tcPr>
            <w:tcW w:w="771" w:type="dxa"/>
            <w:tcBorders>
              <w:tl2br w:val="nil"/>
              <w:tr2bl w:val="nil"/>
            </w:tcBorders>
            <w:shd w:val="clear" w:color="auto" w:fill="auto"/>
            <w:vAlign w:val="center"/>
          </w:tcPr>
          <w:p w14:paraId="1F2EBD4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2</w:t>
            </w:r>
          </w:p>
        </w:tc>
        <w:tc>
          <w:tcPr>
            <w:tcW w:w="943" w:type="dxa"/>
            <w:tcBorders>
              <w:tl2br w:val="nil"/>
              <w:tr2bl w:val="nil"/>
            </w:tcBorders>
            <w:shd w:val="clear" w:color="auto" w:fill="auto"/>
            <w:vAlign w:val="center"/>
          </w:tcPr>
          <w:p w14:paraId="14503C5B">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D9049EB">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4EC2D5A">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p>
        </w:tc>
        <w:tc>
          <w:tcPr>
            <w:tcW w:w="686" w:type="dxa"/>
            <w:tcBorders>
              <w:tl2br w:val="nil"/>
              <w:tr2bl w:val="nil"/>
            </w:tcBorders>
            <w:shd w:val="clear" w:color="auto" w:fill="auto"/>
            <w:vAlign w:val="center"/>
          </w:tcPr>
          <w:p w14:paraId="00DC4796">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p>
        </w:tc>
        <w:tc>
          <w:tcPr>
            <w:tcW w:w="700" w:type="dxa"/>
            <w:tcBorders>
              <w:tl2br w:val="nil"/>
              <w:tr2bl w:val="nil"/>
            </w:tcBorders>
            <w:shd w:val="clear" w:color="auto" w:fill="auto"/>
            <w:vAlign w:val="center"/>
          </w:tcPr>
          <w:p w14:paraId="5AD9A86A">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p>
        </w:tc>
        <w:tc>
          <w:tcPr>
            <w:tcW w:w="714" w:type="dxa"/>
            <w:tcBorders>
              <w:tl2br w:val="nil"/>
              <w:tr2bl w:val="nil"/>
            </w:tcBorders>
            <w:shd w:val="clear" w:color="auto" w:fill="auto"/>
            <w:vAlign w:val="center"/>
          </w:tcPr>
          <w:p w14:paraId="2E08B2DD">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4</w:t>
            </w:r>
          </w:p>
        </w:tc>
        <w:tc>
          <w:tcPr>
            <w:tcW w:w="872" w:type="dxa"/>
            <w:tcBorders>
              <w:tl2br w:val="nil"/>
              <w:tr2bl w:val="nil"/>
            </w:tcBorders>
            <w:shd w:val="clear" w:color="auto" w:fill="auto"/>
            <w:vAlign w:val="center"/>
          </w:tcPr>
          <w:p w14:paraId="1EB68B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5B96069">
            <w:pPr>
              <w:pStyle w:val="14"/>
              <w:keepNext w:val="0"/>
              <w:pageBreakBefore w:val="0"/>
              <w:kinsoku/>
              <w:overflowPunct/>
              <w:topLinePunct w:val="0"/>
              <w:bidi w:val="0"/>
              <w:spacing w:line="480" w:lineRule="exact"/>
              <w:rPr>
                <w:rFonts w:ascii="Times New Roman" w:hAnsi="Times New Roman"/>
                <w:b w:val="0"/>
                <w:bCs w:val="0"/>
                <w:sz w:val="15"/>
              </w:rPr>
            </w:pPr>
          </w:p>
        </w:tc>
      </w:tr>
      <w:tr w14:paraId="1DA03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114C7BB">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C0CA352">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E61B8C9">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1164901730</w:t>
            </w:r>
          </w:p>
        </w:tc>
        <w:tc>
          <w:tcPr>
            <w:tcW w:w="2669" w:type="dxa"/>
            <w:tcBorders>
              <w:tl2br w:val="nil"/>
              <w:tr2bl w:val="nil"/>
            </w:tcBorders>
            <w:shd w:val="clear" w:color="auto" w:fill="auto"/>
            <w:vAlign w:val="center"/>
          </w:tcPr>
          <w:p w14:paraId="3E252F09">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新四军史</w:t>
            </w:r>
          </w:p>
        </w:tc>
        <w:tc>
          <w:tcPr>
            <w:tcW w:w="771" w:type="dxa"/>
            <w:tcBorders>
              <w:tl2br w:val="nil"/>
              <w:tr2bl w:val="nil"/>
            </w:tcBorders>
            <w:shd w:val="clear" w:color="auto" w:fill="auto"/>
            <w:vAlign w:val="center"/>
          </w:tcPr>
          <w:p w14:paraId="397B77D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2</w:t>
            </w:r>
          </w:p>
        </w:tc>
        <w:tc>
          <w:tcPr>
            <w:tcW w:w="943" w:type="dxa"/>
            <w:tcBorders>
              <w:tl2br w:val="nil"/>
              <w:tr2bl w:val="nil"/>
            </w:tcBorders>
            <w:shd w:val="clear" w:color="auto" w:fill="auto"/>
            <w:vAlign w:val="center"/>
          </w:tcPr>
          <w:p w14:paraId="4DDB6E45">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86" w:type="dxa"/>
            <w:tcBorders>
              <w:tl2br w:val="nil"/>
              <w:tr2bl w:val="nil"/>
            </w:tcBorders>
            <w:shd w:val="clear" w:color="auto" w:fill="auto"/>
            <w:vAlign w:val="center"/>
          </w:tcPr>
          <w:p w14:paraId="425FC8B4">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28" w:type="dxa"/>
            <w:tcBorders>
              <w:tl2br w:val="nil"/>
              <w:tr2bl w:val="nil"/>
            </w:tcBorders>
            <w:shd w:val="clear" w:color="auto" w:fill="auto"/>
            <w:vAlign w:val="center"/>
          </w:tcPr>
          <w:p w14:paraId="7FF78D1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77F8B03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E7E84B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31C0B0B">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3BAAC17C">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4819549">
            <w:pPr>
              <w:pStyle w:val="14"/>
              <w:keepNext w:val="0"/>
              <w:pageBreakBefore w:val="0"/>
              <w:kinsoku/>
              <w:overflowPunct/>
              <w:topLinePunct w:val="0"/>
              <w:bidi w:val="0"/>
              <w:spacing w:line="480" w:lineRule="exact"/>
              <w:rPr>
                <w:rFonts w:ascii="Times New Roman" w:hAnsi="Times New Roman"/>
                <w:b w:val="0"/>
                <w:bCs w:val="0"/>
                <w:sz w:val="15"/>
              </w:rPr>
            </w:pPr>
          </w:p>
        </w:tc>
      </w:tr>
      <w:tr w14:paraId="2EBE0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9FB4E81">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BF48AED">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2219B8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1162108380</w:t>
            </w:r>
          </w:p>
        </w:tc>
        <w:tc>
          <w:tcPr>
            <w:tcW w:w="2669" w:type="dxa"/>
            <w:tcBorders>
              <w:tl2br w:val="nil"/>
              <w:tr2bl w:val="nil"/>
            </w:tcBorders>
            <w:shd w:val="clear" w:color="auto" w:fill="auto"/>
            <w:vAlign w:val="center"/>
          </w:tcPr>
          <w:p w14:paraId="7488CCE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中国海盐文化研究</w:t>
            </w:r>
          </w:p>
        </w:tc>
        <w:tc>
          <w:tcPr>
            <w:tcW w:w="771" w:type="dxa"/>
            <w:tcBorders>
              <w:tl2br w:val="nil"/>
              <w:tr2bl w:val="nil"/>
            </w:tcBorders>
            <w:shd w:val="clear" w:color="auto" w:fill="auto"/>
            <w:vAlign w:val="center"/>
          </w:tcPr>
          <w:p w14:paraId="49B1906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2</w:t>
            </w:r>
          </w:p>
        </w:tc>
        <w:tc>
          <w:tcPr>
            <w:tcW w:w="943" w:type="dxa"/>
            <w:tcBorders>
              <w:tl2br w:val="nil"/>
              <w:tr2bl w:val="nil"/>
            </w:tcBorders>
            <w:shd w:val="clear" w:color="auto" w:fill="auto"/>
            <w:vAlign w:val="center"/>
          </w:tcPr>
          <w:p w14:paraId="7DF599EC">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86" w:type="dxa"/>
            <w:tcBorders>
              <w:tl2br w:val="nil"/>
              <w:tr2bl w:val="nil"/>
            </w:tcBorders>
            <w:shd w:val="clear" w:color="auto" w:fill="auto"/>
            <w:vAlign w:val="center"/>
          </w:tcPr>
          <w:p w14:paraId="10E43BA3">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28" w:type="dxa"/>
            <w:tcBorders>
              <w:tl2br w:val="nil"/>
              <w:tr2bl w:val="nil"/>
            </w:tcBorders>
            <w:shd w:val="clear" w:color="auto" w:fill="auto"/>
            <w:vAlign w:val="center"/>
          </w:tcPr>
          <w:p w14:paraId="5D4B8C6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40BA5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75EA80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D477B9D">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5</w:t>
            </w:r>
          </w:p>
        </w:tc>
        <w:tc>
          <w:tcPr>
            <w:tcW w:w="872" w:type="dxa"/>
            <w:tcBorders>
              <w:tl2br w:val="nil"/>
              <w:tr2bl w:val="nil"/>
            </w:tcBorders>
            <w:shd w:val="clear" w:color="auto" w:fill="auto"/>
            <w:vAlign w:val="center"/>
          </w:tcPr>
          <w:p w14:paraId="35418409">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2D18F9B0">
            <w:pPr>
              <w:pStyle w:val="14"/>
              <w:keepNext w:val="0"/>
              <w:pageBreakBefore w:val="0"/>
              <w:kinsoku/>
              <w:overflowPunct/>
              <w:topLinePunct w:val="0"/>
              <w:bidi w:val="0"/>
              <w:spacing w:line="480" w:lineRule="exact"/>
              <w:rPr>
                <w:rFonts w:ascii="Times New Roman" w:hAnsi="Times New Roman"/>
                <w:b w:val="0"/>
                <w:bCs w:val="0"/>
                <w:sz w:val="15"/>
              </w:rPr>
            </w:pPr>
          </w:p>
        </w:tc>
      </w:tr>
      <w:tr w14:paraId="46D25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1D372699">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49D57D4">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CC35762">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1162104740</w:t>
            </w:r>
          </w:p>
        </w:tc>
        <w:tc>
          <w:tcPr>
            <w:tcW w:w="2669" w:type="dxa"/>
            <w:tcBorders>
              <w:tl2br w:val="nil"/>
              <w:tr2bl w:val="nil"/>
            </w:tcBorders>
            <w:shd w:val="clear" w:color="auto" w:fill="auto"/>
            <w:vAlign w:val="center"/>
          </w:tcPr>
          <w:p w14:paraId="3DCCEB8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中国经济史专题</w:t>
            </w:r>
          </w:p>
        </w:tc>
        <w:tc>
          <w:tcPr>
            <w:tcW w:w="771" w:type="dxa"/>
            <w:tcBorders>
              <w:tl2br w:val="nil"/>
              <w:tr2bl w:val="nil"/>
            </w:tcBorders>
            <w:shd w:val="clear" w:color="auto" w:fill="auto"/>
            <w:vAlign w:val="center"/>
          </w:tcPr>
          <w:p w14:paraId="52101A3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5C051AA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D1D2E2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B7AF16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836222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1A97E5B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E842F8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16E3844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01D099C">
            <w:pPr>
              <w:pStyle w:val="14"/>
              <w:keepNext w:val="0"/>
              <w:pageBreakBefore w:val="0"/>
              <w:kinsoku/>
              <w:overflowPunct/>
              <w:topLinePunct w:val="0"/>
              <w:bidi w:val="0"/>
              <w:spacing w:line="480" w:lineRule="exact"/>
              <w:rPr>
                <w:rFonts w:ascii="Times New Roman" w:hAnsi="Times New Roman"/>
                <w:b w:val="0"/>
                <w:bCs w:val="0"/>
                <w:sz w:val="15"/>
              </w:rPr>
            </w:pPr>
          </w:p>
        </w:tc>
      </w:tr>
      <w:tr w14:paraId="4F67A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7EC5346">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82B2228">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B4A88A1">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1162104830</w:t>
            </w:r>
          </w:p>
        </w:tc>
        <w:tc>
          <w:tcPr>
            <w:tcW w:w="2669" w:type="dxa"/>
            <w:tcBorders>
              <w:tl2br w:val="nil"/>
              <w:tr2bl w:val="nil"/>
            </w:tcBorders>
            <w:shd w:val="clear" w:color="auto" w:fill="auto"/>
            <w:vAlign w:val="center"/>
          </w:tcPr>
          <w:p w14:paraId="610F4D4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中国政治制度史专题</w:t>
            </w:r>
          </w:p>
        </w:tc>
        <w:tc>
          <w:tcPr>
            <w:tcW w:w="771" w:type="dxa"/>
            <w:tcBorders>
              <w:tl2br w:val="nil"/>
              <w:tr2bl w:val="nil"/>
            </w:tcBorders>
            <w:shd w:val="clear" w:color="auto" w:fill="auto"/>
            <w:vAlign w:val="center"/>
          </w:tcPr>
          <w:p w14:paraId="3F5F858D">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8E5730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23AC75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9F2B78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7D787E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8D67F9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B759F2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0172A0E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10351F5">
            <w:pPr>
              <w:pStyle w:val="14"/>
              <w:keepNext w:val="0"/>
              <w:pageBreakBefore w:val="0"/>
              <w:kinsoku/>
              <w:overflowPunct/>
              <w:topLinePunct w:val="0"/>
              <w:bidi w:val="0"/>
              <w:spacing w:line="480" w:lineRule="exact"/>
              <w:rPr>
                <w:rFonts w:ascii="Times New Roman" w:hAnsi="Times New Roman"/>
                <w:b w:val="0"/>
                <w:bCs w:val="0"/>
                <w:sz w:val="15"/>
              </w:rPr>
            </w:pPr>
          </w:p>
        </w:tc>
      </w:tr>
      <w:tr w14:paraId="5CA8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50F8E7B6">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7A0FBD09">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5E55FE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1162901350</w:t>
            </w:r>
          </w:p>
        </w:tc>
        <w:tc>
          <w:tcPr>
            <w:tcW w:w="2669" w:type="dxa"/>
            <w:tcBorders>
              <w:tl2br w:val="nil"/>
              <w:tr2bl w:val="nil"/>
            </w:tcBorders>
            <w:shd w:val="clear" w:color="auto" w:fill="auto"/>
            <w:vAlign w:val="center"/>
          </w:tcPr>
          <w:p w14:paraId="759776D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专业英语</w:t>
            </w:r>
          </w:p>
        </w:tc>
        <w:tc>
          <w:tcPr>
            <w:tcW w:w="771" w:type="dxa"/>
            <w:tcBorders>
              <w:tl2br w:val="nil"/>
              <w:tr2bl w:val="nil"/>
            </w:tcBorders>
            <w:shd w:val="clear" w:color="auto" w:fill="auto"/>
            <w:vAlign w:val="center"/>
          </w:tcPr>
          <w:p w14:paraId="657F8D3F">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027A6D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C4D97B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833B30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C4C9E7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EE72C8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3CA496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660AFE9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565D646">
            <w:pPr>
              <w:pStyle w:val="14"/>
              <w:keepNext w:val="0"/>
              <w:pageBreakBefore w:val="0"/>
              <w:kinsoku/>
              <w:overflowPunct/>
              <w:topLinePunct w:val="0"/>
              <w:bidi w:val="0"/>
              <w:spacing w:line="480" w:lineRule="exact"/>
              <w:rPr>
                <w:rFonts w:ascii="Times New Roman" w:hAnsi="Times New Roman"/>
                <w:b w:val="0"/>
                <w:bCs w:val="0"/>
                <w:sz w:val="15"/>
              </w:rPr>
            </w:pPr>
          </w:p>
        </w:tc>
      </w:tr>
      <w:tr w14:paraId="2758E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E282AF0">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3EF6DCB">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E5E8872">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1162103460</w:t>
            </w:r>
          </w:p>
        </w:tc>
        <w:tc>
          <w:tcPr>
            <w:tcW w:w="2669" w:type="dxa"/>
            <w:tcBorders>
              <w:tl2br w:val="nil"/>
              <w:tr2bl w:val="nil"/>
            </w:tcBorders>
            <w:shd w:val="clear" w:color="auto" w:fill="auto"/>
            <w:vAlign w:val="center"/>
          </w:tcPr>
          <w:p w14:paraId="50CB40C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公共史学通论</w:t>
            </w:r>
          </w:p>
        </w:tc>
        <w:tc>
          <w:tcPr>
            <w:tcW w:w="771" w:type="dxa"/>
            <w:tcBorders>
              <w:tl2br w:val="nil"/>
              <w:tr2bl w:val="nil"/>
            </w:tcBorders>
            <w:shd w:val="clear" w:color="auto" w:fill="auto"/>
            <w:vAlign w:val="center"/>
          </w:tcPr>
          <w:p w14:paraId="1057301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154FB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98B5B6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93068F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1F478C4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9FBF39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9AFC76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1AB18AA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E79DC0A">
            <w:pPr>
              <w:pStyle w:val="14"/>
              <w:keepNext w:val="0"/>
              <w:pageBreakBefore w:val="0"/>
              <w:kinsoku/>
              <w:overflowPunct/>
              <w:topLinePunct w:val="0"/>
              <w:bidi w:val="0"/>
              <w:spacing w:line="480" w:lineRule="exact"/>
              <w:rPr>
                <w:rFonts w:ascii="Times New Roman" w:hAnsi="Times New Roman"/>
                <w:b w:val="0"/>
                <w:bCs w:val="0"/>
                <w:sz w:val="15"/>
              </w:rPr>
            </w:pPr>
          </w:p>
        </w:tc>
      </w:tr>
      <w:tr w14:paraId="7978D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264E37C8">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6F987C4">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10FFBF16">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1162104780</w:t>
            </w:r>
          </w:p>
        </w:tc>
        <w:tc>
          <w:tcPr>
            <w:tcW w:w="2669" w:type="dxa"/>
            <w:tcBorders>
              <w:tl2br w:val="nil"/>
              <w:tr2bl w:val="nil"/>
            </w:tcBorders>
            <w:shd w:val="clear" w:color="auto" w:fill="auto"/>
            <w:vAlign w:val="center"/>
          </w:tcPr>
          <w:p w14:paraId="20DE594F">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中国思想史专题</w:t>
            </w:r>
          </w:p>
        </w:tc>
        <w:tc>
          <w:tcPr>
            <w:tcW w:w="771" w:type="dxa"/>
            <w:tcBorders>
              <w:tl2br w:val="nil"/>
              <w:tr2bl w:val="nil"/>
            </w:tcBorders>
            <w:shd w:val="clear" w:color="auto" w:fill="auto"/>
            <w:vAlign w:val="center"/>
          </w:tcPr>
          <w:p w14:paraId="7C89275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FCCF24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7C4C3A4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3D72DED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26A54E2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3D2218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FD651C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40058A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0CCA122D">
            <w:pPr>
              <w:pStyle w:val="14"/>
              <w:keepNext w:val="0"/>
              <w:pageBreakBefore w:val="0"/>
              <w:kinsoku/>
              <w:overflowPunct/>
              <w:topLinePunct w:val="0"/>
              <w:bidi w:val="0"/>
              <w:spacing w:line="480" w:lineRule="exact"/>
              <w:rPr>
                <w:rFonts w:ascii="Times New Roman" w:hAnsi="Times New Roman"/>
                <w:b w:val="0"/>
                <w:bCs w:val="0"/>
                <w:sz w:val="15"/>
              </w:rPr>
            </w:pPr>
          </w:p>
        </w:tc>
      </w:tr>
      <w:tr w14:paraId="3693B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40367F58">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3097E220">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4A0095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1162107840</w:t>
            </w:r>
          </w:p>
        </w:tc>
        <w:tc>
          <w:tcPr>
            <w:tcW w:w="2669" w:type="dxa"/>
            <w:tcBorders>
              <w:tl2br w:val="nil"/>
              <w:tr2bl w:val="nil"/>
            </w:tcBorders>
            <w:shd w:val="clear" w:color="auto" w:fill="auto"/>
            <w:vAlign w:val="center"/>
          </w:tcPr>
          <w:p w14:paraId="00B6CB5B">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世界文化史</w:t>
            </w:r>
          </w:p>
        </w:tc>
        <w:tc>
          <w:tcPr>
            <w:tcW w:w="771" w:type="dxa"/>
            <w:tcBorders>
              <w:tl2br w:val="nil"/>
              <w:tr2bl w:val="nil"/>
            </w:tcBorders>
            <w:shd w:val="clear" w:color="auto" w:fill="auto"/>
            <w:vAlign w:val="center"/>
          </w:tcPr>
          <w:p w14:paraId="2233D33C">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A69BD7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09B3F4E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2BA685F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2A4D0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A1356B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EB7BAF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3AFE15DA">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179E889">
            <w:pPr>
              <w:pStyle w:val="14"/>
              <w:keepNext w:val="0"/>
              <w:pageBreakBefore w:val="0"/>
              <w:kinsoku/>
              <w:overflowPunct/>
              <w:topLinePunct w:val="0"/>
              <w:bidi w:val="0"/>
              <w:spacing w:line="480" w:lineRule="exact"/>
              <w:rPr>
                <w:rFonts w:ascii="Times New Roman" w:hAnsi="Times New Roman"/>
                <w:b w:val="0"/>
                <w:bCs w:val="0"/>
                <w:sz w:val="15"/>
              </w:rPr>
            </w:pPr>
          </w:p>
        </w:tc>
      </w:tr>
      <w:tr w14:paraId="46A61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045203EC">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B2980E0">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11976BF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3"/>
                <w:szCs w:val="16"/>
                <w:lang w:val="en-US" w:eastAsia="zh-CN" w:bidi="ar-SA"/>
              </w:rPr>
            </w:pPr>
            <w:r>
              <w:rPr>
                <w:rFonts w:ascii="Times New Roman" w:hAnsi="Times New Roman" w:cs="Times New Roman"/>
                <w:kern w:val="0"/>
                <w:sz w:val="13"/>
                <w:szCs w:val="16"/>
              </w:rPr>
              <w:t>1162103590</w:t>
            </w:r>
          </w:p>
        </w:tc>
        <w:tc>
          <w:tcPr>
            <w:tcW w:w="2669" w:type="dxa"/>
            <w:tcBorders>
              <w:tl2br w:val="nil"/>
              <w:tr2bl w:val="nil"/>
            </w:tcBorders>
            <w:shd w:val="clear" w:color="auto" w:fill="auto"/>
            <w:vAlign w:val="center"/>
          </w:tcPr>
          <w:p w14:paraId="49E9FA48">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国际关系专题</w:t>
            </w:r>
          </w:p>
        </w:tc>
        <w:tc>
          <w:tcPr>
            <w:tcW w:w="771" w:type="dxa"/>
            <w:tcBorders>
              <w:tl2br w:val="nil"/>
              <w:tr2bl w:val="nil"/>
            </w:tcBorders>
            <w:shd w:val="clear" w:color="auto" w:fill="auto"/>
            <w:vAlign w:val="center"/>
          </w:tcPr>
          <w:p w14:paraId="6D5624D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7FA05E4">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195F0C00">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28D0AF7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CAAF7D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E57938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3B2E686E">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6989CC08">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79D88B2">
            <w:pPr>
              <w:pStyle w:val="14"/>
              <w:keepNext w:val="0"/>
              <w:pageBreakBefore w:val="0"/>
              <w:kinsoku/>
              <w:overflowPunct/>
              <w:topLinePunct w:val="0"/>
              <w:bidi w:val="0"/>
              <w:spacing w:line="480" w:lineRule="exact"/>
              <w:rPr>
                <w:rFonts w:ascii="Times New Roman" w:hAnsi="Times New Roman"/>
                <w:b w:val="0"/>
                <w:bCs w:val="0"/>
                <w:sz w:val="15"/>
              </w:rPr>
            </w:pPr>
          </w:p>
        </w:tc>
      </w:tr>
      <w:tr w14:paraId="00FCD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573CA2D2">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8F78004">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1BE1323A">
            <w:pPr>
              <w:keepNext w:val="0"/>
              <w:pageBreakBefore w:val="0"/>
              <w:widowControl/>
              <w:kinsoku/>
              <w:overflowPunct/>
              <w:topLinePunct w:val="0"/>
              <w:bidi w:val="0"/>
              <w:spacing w:line="480" w:lineRule="exact"/>
              <w:jc w:val="center"/>
              <w:rPr>
                <w:rFonts w:ascii="Times New Roman" w:hAnsi="Times New Roman" w:cs="Times New Roman"/>
                <w:kern w:val="0"/>
                <w:sz w:val="13"/>
                <w:szCs w:val="16"/>
              </w:rPr>
            </w:pPr>
            <w:r>
              <w:rPr>
                <w:rFonts w:ascii="Times New Roman" w:hAnsi="Times New Roman" w:cs="Times New Roman"/>
                <w:kern w:val="0"/>
                <w:sz w:val="13"/>
                <w:szCs w:val="16"/>
              </w:rPr>
              <w:t>1162107030</w:t>
            </w:r>
          </w:p>
        </w:tc>
        <w:tc>
          <w:tcPr>
            <w:tcW w:w="2669" w:type="dxa"/>
            <w:tcBorders>
              <w:tl2br w:val="nil"/>
              <w:tr2bl w:val="nil"/>
            </w:tcBorders>
            <w:shd w:val="clear" w:color="auto" w:fill="auto"/>
            <w:vAlign w:val="center"/>
          </w:tcPr>
          <w:p w14:paraId="5DFC86E7">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口述史理论与实践</w:t>
            </w:r>
          </w:p>
        </w:tc>
        <w:tc>
          <w:tcPr>
            <w:tcW w:w="771" w:type="dxa"/>
            <w:tcBorders>
              <w:tl2br w:val="nil"/>
              <w:tr2bl w:val="nil"/>
            </w:tcBorders>
            <w:shd w:val="clear" w:color="auto" w:fill="auto"/>
            <w:vAlign w:val="center"/>
          </w:tcPr>
          <w:p w14:paraId="21B7D86D">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eastAsiaTheme="minorEastAsia"/>
                <w:kern w:val="0"/>
                <w:sz w:val="16"/>
                <w:szCs w:val="16"/>
              </w:rPr>
              <w:t>1.5</w:t>
            </w:r>
          </w:p>
        </w:tc>
        <w:tc>
          <w:tcPr>
            <w:tcW w:w="943" w:type="dxa"/>
            <w:tcBorders>
              <w:tl2br w:val="nil"/>
              <w:tr2bl w:val="nil"/>
            </w:tcBorders>
            <w:shd w:val="clear" w:color="auto" w:fill="auto"/>
            <w:vAlign w:val="center"/>
          </w:tcPr>
          <w:p w14:paraId="161117CE">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3D526145">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eastAsiaTheme="minorEastAsia"/>
                <w:kern w:val="0"/>
                <w:sz w:val="16"/>
                <w:szCs w:val="16"/>
              </w:rPr>
              <w:t>16</w:t>
            </w:r>
          </w:p>
        </w:tc>
        <w:tc>
          <w:tcPr>
            <w:tcW w:w="628" w:type="dxa"/>
            <w:tcBorders>
              <w:tl2br w:val="nil"/>
              <w:tr2bl w:val="nil"/>
            </w:tcBorders>
            <w:shd w:val="clear" w:color="auto" w:fill="auto"/>
            <w:vAlign w:val="center"/>
          </w:tcPr>
          <w:p w14:paraId="0D7877C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16</w:t>
            </w:r>
          </w:p>
        </w:tc>
        <w:tc>
          <w:tcPr>
            <w:tcW w:w="686" w:type="dxa"/>
            <w:tcBorders>
              <w:tl2br w:val="nil"/>
              <w:tr2bl w:val="nil"/>
            </w:tcBorders>
            <w:shd w:val="clear" w:color="auto" w:fill="auto"/>
            <w:vAlign w:val="center"/>
          </w:tcPr>
          <w:p w14:paraId="5FC2EEF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BBD03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0DBB18B">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125CC88F">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3945E664">
            <w:pPr>
              <w:pStyle w:val="14"/>
              <w:keepNext w:val="0"/>
              <w:pageBreakBefore w:val="0"/>
              <w:kinsoku/>
              <w:overflowPunct/>
              <w:topLinePunct w:val="0"/>
              <w:bidi w:val="0"/>
              <w:spacing w:line="480" w:lineRule="exact"/>
              <w:rPr>
                <w:rFonts w:hint="default" w:ascii="Times New Roman" w:hAnsi="Times New Roman" w:eastAsia="宋体"/>
                <w:b w:val="0"/>
                <w:bCs w:val="0"/>
                <w:sz w:val="15"/>
                <w:lang w:val="en-US" w:eastAsia="zh-CN"/>
              </w:rPr>
            </w:pPr>
            <w:r>
              <w:rPr>
                <w:rFonts w:hint="eastAsia" w:ascii="Times New Roman" w:hAnsi="Times New Roman" w:eastAsia="宋体"/>
                <w:b w:val="0"/>
                <w:bCs w:val="0"/>
                <w:sz w:val="15"/>
                <w:lang w:val="en-US" w:eastAsia="zh-CN"/>
              </w:rPr>
              <w:t xml:space="preserve">  </w:t>
            </w:r>
          </w:p>
        </w:tc>
      </w:tr>
      <w:tr w14:paraId="41F8D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05" w:hRule="atLeast"/>
          <w:jc w:val="center"/>
        </w:trPr>
        <w:tc>
          <w:tcPr>
            <w:tcW w:w="749" w:type="dxa"/>
            <w:vMerge w:val="continue"/>
            <w:tcBorders>
              <w:tl2br w:val="nil"/>
              <w:tr2bl w:val="nil"/>
            </w:tcBorders>
            <w:shd w:val="clear" w:color="auto" w:fill="FFFFFF" w:themeFill="background1"/>
            <w:vAlign w:val="center"/>
          </w:tcPr>
          <w:p w14:paraId="3CBEF4D6">
            <w:pPr>
              <w:pStyle w:val="14"/>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FFFFFF" w:themeFill="background1"/>
            <w:vAlign w:val="center"/>
          </w:tcPr>
          <w:p w14:paraId="11BCB81E">
            <w:pPr>
              <w:pStyle w:val="14"/>
              <w:keepNext w:val="0"/>
              <w:pageBreakBefore w:val="0"/>
              <w:kinsoku/>
              <w:overflowPunct/>
              <w:topLinePunct w:val="0"/>
              <w:bidi w:val="0"/>
              <w:spacing w:line="480" w:lineRule="exact"/>
              <w:rPr>
                <w:rFonts w:ascii="Times New Roman" w:hAnsi="Times New Roman"/>
                <w:b w:val="0"/>
                <w:bCs w:val="0"/>
              </w:rPr>
            </w:pPr>
          </w:p>
        </w:tc>
        <w:tc>
          <w:tcPr>
            <w:tcW w:w="4118" w:type="dxa"/>
            <w:gridSpan w:val="2"/>
            <w:tcBorders>
              <w:tl2br w:val="nil"/>
              <w:tr2bl w:val="nil"/>
            </w:tcBorders>
            <w:shd w:val="clear" w:color="auto" w:fill="CFCECE" w:themeFill="background2" w:themeFillShade="E5"/>
            <w:vAlign w:val="center"/>
          </w:tcPr>
          <w:p w14:paraId="1B9370A1">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none"/>
              </w:rPr>
            </w:pPr>
            <w:r>
              <w:rPr>
                <w:rFonts w:hint="eastAsia" w:ascii="Times New Roman" w:hAnsi="Times New Roman" w:eastAsia="宋体" w:cs="宋体"/>
                <w:b/>
                <w:bCs/>
                <w:color w:val="000000"/>
                <w:sz w:val="18"/>
                <w:szCs w:val="18"/>
                <w:highlight w:val="none"/>
              </w:rPr>
              <w:t>应修小计</w:t>
            </w:r>
          </w:p>
        </w:tc>
        <w:tc>
          <w:tcPr>
            <w:tcW w:w="771" w:type="dxa"/>
            <w:tcBorders>
              <w:tl2br w:val="nil"/>
              <w:tr2bl w:val="nil"/>
            </w:tcBorders>
            <w:shd w:val="clear" w:color="auto" w:fill="CFCECE" w:themeFill="background2" w:themeFillShade="E5"/>
            <w:vAlign w:val="center"/>
          </w:tcPr>
          <w:p w14:paraId="6DEA6D30">
            <w:pPr>
              <w:keepNext w:val="0"/>
              <w:pageBreakBefore w:val="0"/>
              <w:widowControl/>
              <w:kinsoku/>
              <w:overflowPunct/>
              <w:topLinePunct w:val="0"/>
              <w:bidi w:val="0"/>
              <w:spacing w:line="480" w:lineRule="exact"/>
              <w:jc w:val="center"/>
              <w:rPr>
                <w:rFonts w:hint="eastAsia" w:ascii="Times New Roman" w:hAnsi="Times New Roman" w:eastAsia="宋体" w:cs="宋体"/>
                <w:b/>
                <w:bCs/>
                <w:color w:val="000000"/>
                <w:sz w:val="18"/>
                <w:szCs w:val="18"/>
                <w:highlight w:val="none"/>
                <w:lang w:val="en-US" w:eastAsia="zh-CN"/>
              </w:rPr>
            </w:pPr>
            <w:r>
              <w:rPr>
                <w:rFonts w:hint="eastAsia" w:ascii="Times New Roman" w:hAnsi="Times New Roman" w:cs="Times New Roman"/>
                <w:b/>
                <w:bCs/>
                <w:kern w:val="0"/>
                <w:sz w:val="16"/>
                <w:szCs w:val="16"/>
              </w:rPr>
              <w:t>1</w:t>
            </w:r>
            <w:r>
              <w:rPr>
                <w:rFonts w:hint="eastAsia" w:cs="Times New Roman"/>
                <w:b/>
                <w:bCs/>
                <w:kern w:val="0"/>
                <w:sz w:val="16"/>
                <w:szCs w:val="16"/>
                <w:lang w:val="en-US" w:eastAsia="zh-CN"/>
              </w:rPr>
              <w:t>2</w:t>
            </w:r>
          </w:p>
        </w:tc>
        <w:tc>
          <w:tcPr>
            <w:tcW w:w="943" w:type="dxa"/>
            <w:tcBorders>
              <w:tl2br w:val="nil"/>
              <w:tr2bl w:val="nil"/>
            </w:tcBorders>
            <w:shd w:val="clear" w:color="auto" w:fill="CFCECE" w:themeFill="background2" w:themeFillShade="E5"/>
            <w:vAlign w:val="center"/>
          </w:tcPr>
          <w:p w14:paraId="3BD90DD0">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kern w:val="0"/>
                <w:sz w:val="16"/>
                <w:szCs w:val="16"/>
              </w:rPr>
              <w:t>2</w:t>
            </w:r>
            <w:r>
              <w:rPr>
                <w:rFonts w:hint="eastAsia" w:cs="Times New Roman"/>
                <w:b/>
                <w:bCs/>
                <w:kern w:val="0"/>
                <w:sz w:val="16"/>
                <w:szCs w:val="16"/>
                <w:lang w:val="en-US" w:eastAsia="zh-CN"/>
              </w:rPr>
              <w:t>08</w:t>
            </w:r>
          </w:p>
        </w:tc>
        <w:tc>
          <w:tcPr>
            <w:tcW w:w="686" w:type="dxa"/>
            <w:tcBorders>
              <w:tl2br w:val="nil"/>
              <w:tr2bl w:val="nil"/>
            </w:tcBorders>
            <w:shd w:val="clear" w:color="auto" w:fill="CFCECE" w:themeFill="background2" w:themeFillShade="E5"/>
            <w:vAlign w:val="center"/>
          </w:tcPr>
          <w:p w14:paraId="7220F2BA">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cs="Times New Roman"/>
                <w:b/>
                <w:bCs/>
                <w:kern w:val="0"/>
                <w:sz w:val="16"/>
                <w:szCs w:val="16"/>
                <w:lang w:val="en-US" w:eastAsia="zh-CN"/>
              </w:rPr>
              <w:t>176</w:t>
            </w:r>
          </w:p>
        </w:tc>
        <w:tc>
          <w:tcPr>
            <w:tcW w:w="628" w:type="dxa"/>
            <w:tcBorders>
              <w:tl2br w:val="nil"/>
              <w:tr2bl w:val="nil"/>
            </w:tcBorders>
            <w:shd w:val="clear" w:color="auto" w:fill="CFCECE" w:themeFill="background2" w:themeFillShade="E5"/>
            <w:vAlign w:val="center"/>
          </w:tcPr>
          <w:p w14:paraId="440AB5C2">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lang w:val="en-US" w:eastAsia="zh-CN"/>
              </w:rPr>
            </w:pPr>
            <w:r>
              <w:rPr>
                <w:rFonts w:hint="eastAsia" w:ascii="Times New Roman" w:hAnsi="Times New Roman" w:cs="Times New Roman"/>
                <w:b/>
                <w:bCs/>
                <w:kern w:val="0"/>
                <w:sz w:val="16"/>
                <w:szCs w:val="16"/>
                <w:lang w:val="en-US" w:eastAsia="zh-CN"/>
              </w:rPr>
              <w:t>32</w:t>
            </w:r>
          </w:p>
        </w:tc>
        <w:tc>
          <w:tcPr>
            <w:tcW w:w="686" w:type="dxa"/>
            <w:tcBorders>
              <w:tl2br w:val="nil"/>
              <w:tr2bl w:val="nil"/>
            </w:tcBorders>
            <w:shd w:val="clear" w:color="auto" w:fill="CFCECE" w:themeFill="background2" w:themeFillShade="E5"/>
            <w:vAlign w:val="center"/>
          </w:tcPr>
          <w:p w14:paraId="7ED55F26">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00" w:type="dxa"/>
            <w:tcBorders>
              <w:tl2br w:val="nil"/>
              <w:tr2bl w:val="nil"/>
            </w:tcBorders>
            <w:shd w:val="clear" w:color="auto" w:fill="CFCECE" w:themeFill="background2" w:themeFillShade="E5"/>
            <w:vAlign w:val="center"/>
          </w:tcPr>
          <w:p w14:paraId="67BC4AE0">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14" w:type="dxa"/>
            <w:tcBorders>
              <w:tl2br w:val="nil"/>
              <w:tr2bl w:val="nil"/>
            </w:tcBorders>
            <w:shd w:val="clear" w:color="auto" w:fill="CFCECE" w:themeFill="background2" w:themeFillShade="E5"/>
            <w:vAlign w:val="center"/>
          </w:tcPr>
          <w:p w14:paraId="1692EFEE">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872" w:type="dxa"/>
            <w:tcBorders>
              <w:tl2br w:val="nil"/>
              <w:tr2bl w:val="nil"/>
            </w:tcBorders>
            <w:shd w:val="clear" w:color="auto" w:fill="CFCECE" w:themeFill="background2" w:themeFillShade="E5"/>
            <w:vAlign w:val="center"/>
          </w:tcPr>
          <w:p w14:paraId="7E537B9E">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2164" w:type="dxa"/>
            <w:tcBorders>
              <w:tl2br w:val="nil"/>
              <w:tr2bl w:val="nil"/>
            </w:tcBorders>
            <w:shd w:val="clear" w:color="auto" w:fill="CFCECE" w:themeFill="background2" w:themeFillShade="E5"/>
            <w:vAlign w:val="center"/>
          </w:tcPr>
          <w:p w14:paraId="2C9C3774">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lightGray"/>
              </w:rPr>
            </w:pPr>
          </w:p>
        </w:tc>
      </w:tr>
    </w:tbl>
    <w:p w14:paraId="5A963E75">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eastAsia" w:ascii="Times New Roman" w:hAnsi="Times New Roman"/>
          <w:b/>
          <w:bCs/>
          <w:spacing w:val="-5"/>
          <w:sz w:val="24"/>
          <w:szCs w:val="24"/>
          <w:lang w:val="en-US" w:eastAsia="zh-CN"/>
        </w:rPr>
      </w:pPr>
    </w:p>
    <w:p w14:paraId="7AFC7C09">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eastAsia" w:ascii="Times New Roman" w:hAnsi="Times New Roman"/>
          <w:b/>
          <w:bCs/>
          <w:spacing w:val="-5"/>
          <w:sz w:val="24"/>
          <w:szCs w:val="24"/>
          <w:lang w:val="en-US" w:eastAsia="zh-CN"/>
        </w:rPr>
      </w:pPr>
    </w:p>
    <w:p w14:paraId="23C78834">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eastAsia"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（四）教师教育课程模块</w:t>
      </w:r>
    </w:p>
    <w:tbl>
      <w:tblPr>
        <w:tblStyle w:val="13"/>
        <w:tblW w:w="139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842"/>
        <w:gridCol w:w="842"/>
        <w:gridCol w:w="1462"/>
        <w:gridCol w:w="2677"/>
        <w:gridCol w:w="757"/>
        <w:gridCol w:w="957"/>
        <w:gridCol w:w="672"/>
        <w:gridCol w:w="614"/>
        <w:gridCol w:w="686"/>
        <w:gridCol w:w="700"/>
        <w:gridCol w:w="757"/>
        <w:gridCol w:w="828"/>
        <w:gridCol w:w="2201"/>
      </w:tblGrid>
      <w:tr w14:paraId="5C6BF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842" w:type="dxa"/>
            <w:vMerge w:val="restart"/>
            <w:tcBorders>
              <w:tl2br w:val="nil"/>
              <w:tr2bl w:val="nil"/>
            </w:tcBorders>
            <w:shd w:val="clear" w:color="auto" w:fill="CFCECE" w:themeFill="background2" w:themeFillShade="E5"/>
            <w:vAlign w:val="center"/>
          </w:tcPr>
          <w:p w14:paraId="43E2F3A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842" w:type="dxa"/>
            <w:vMerge w:val="restart"/>
            <w:tcBorders>
              <w:tl2br w:val="nil"/>
              <w:tr2bl w:val="nil"/>
            </w:tcBorders>
            <w:shd w:val="clear" w:color="auto" w:fill="CFCECE" w:themeFill="background2" w:themeFillShade="E5"/>
            <w:vAlign w:val="center"/>
          </w:tcPr>
          <w:p w14:paraId="53C6C4A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62" w:type="dxa"/>
            <w:vMerge w:val="restart"/>
            <w:tcBorders>
              <w:tl2br w:val="nil"/>
              <w:tr2bl w:val="nil"/>
            </w:tcBorders>
            <w:shd w:val="clear" w:color="auto" w:fill="CFCECE" w:themeFill="background2" w:themeFillShade="E5"/>
            <w:vAlign w:val="center"/>
          </w:tcPr>
          <w:p w14:paraId="1862C54D">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677" w:type="dxa"/>
            <w:vMerge w:val="restart"/>
            <w:tcBorders>
              <w:tl2br w:val="nil"/>
              <w:tr2bl w:val="nil"/>
            </w:tcBorders>
            <w:shd w:val="clear" w:color="auto" w:fill="CFCECE" w:themeFill="background2" w:themeFillShade="E5"/>
            <w:vAlign w:val="center"/>
          </w:tcPr>
          <w:p w14:paraId="3EAEF58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57" w:type="dxa"/>
            <w:vMerge w:val="restart"/>
            <w:tcBorders>
              <w:tl2br w:val="nil"/>
              <w:tr2bl w:val="nil"/>
            </w:tcBorders>
            <w:shd w:val="clear" w:color="auto" w:fill="CFCECE" w:themeFill="background2" w:themeFillShade="E5"/>
            <w:vAlign w:val="center"/>
          </w:tcPr>
          <w:p w14:paraId="0E2DC071">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57" w:type="dxa"/>
            <w:vMerge w:val="restart"/>
            <w:tcBorders>
              <w:tl2br w:val="nil"/>
              <w:tr2bl w:val="nil"/>
            </w:tcBorders>
            <w:shd w:val="clear" w:color="auto" w:fill="CFCECE" w:themeFill="background2" w:themeFillShade="E5"/>
            <w:vAlign w:val="center"/>
          </w:tcPr>
          <w:p w14:paraId="1457833A">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672" w:type="dxa"/>
            <w:gridSpan w:val="4"/>
            <w:tcBorders>
              <w:tl2br w:val="nil"/>
              <w:tr2bl w:val="nil"/>
            </w:tcBorders>
            <w:shd w:val="clear" w:color="auto" w:fill="CFCECE" w:themeFill="background2" w:themeFillShade="E5"/>
            <w:vAlign w:val="center"/>
          </w:tcPr>
          <w:p w14:paraId="4B876801">
            <w:pPr>
              <w:pStyle w:val="14"/>
              <w:keepNext w:val="0"/>
              <w:pageBreakBefore w:val="0"/>
              <w:kinsoku/>
              <w:overflowPunct/>
              <w:topLinePunct w:val="0"/>
              <w:bidi w:val="0"/>
              <w:spacing w:line="480" w:lineRule="exact"/>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757" w:type="dxa"/>
            <w:vMerge w:val="restart"/>
            <w:tcBorders>
              <w:tl2br w:val="nil"/>
              <w:tr2bl w:val="nil"/>
            </w:tcBorders>
            <w:shd w:val="clear" w:color="auto" w:fill="CFCECE" w:themeFill="background2" w:themeFillShade="E5"/>
            <w:vAlign w:val="center"/>
          </w:tcPr>
          <w:p w14:paraId="78920349">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73DEE3A7">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28" w:type="dxa"/>
            <w:vMerge w:val="restart"/>
            <w:tcBorders>
              <w:tl2br w:val="nil"/>
              <w:tr2bl w:val="nil"/>
            </w:tcBorders>
            <w:shd w:val="clear" w:color="auto" w:fill="CFCECE" w:themeFill="background2" w:themeFillShade="E5"/>
            <w:vAlign w:val="center"/>
          </w:tcPr>
          <w:p w14:paraId="5C6A92F2">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7811120F">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201" w:type="dxa"/>
            <w:vMerge w:val="restart"/>
            <w:tcBorders>
              <w:tl2br w:val="nil"/>
              <w:tr2bl w:val="nil"/>
            </w:tcBorders>
            <w:shd w:val="clear" w:color="auto" w:fill="CFCECE" w:themeFill="background2" w:themeFillShade="E5"/>
            <w:vAlign w:val="center"/>
          </w:tcPr>
          <w:p w14:paraId="6526DB3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4A7B3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762" w:hRule="atLeast"/>
          <w:jc w:val="center"/>
        </w:trPr>
        <w:tc>
          <w:tcPr>
            <w:tcW w:w="842" w:type="dxa"/>
            <w:vMerge w:val="continue"/>
            <w:tcBorders>
              <w:tl2br w:val="nil"/>
              <w:tr2bl w:val="nil"/>
            </w:tcBorders>
            <w:shd w:val="clear" w:color="auto" w:fill="auto"/>
            <w:vAlign w:val="center"/>
          </w:tcPr>
          <w:p w14:paraId="647CCF2B">
            <w:pPr>
              <w:pStyle w:val="14"/>
              <w:keepNext w:val="0"/>
              <w:pageBreakBefore w:val="0"/>
              <w:kinsoku/>
              <w:overflowPunct/>
              <w:topLinePunct w:val="0"/>
              <w:bidi w:val="0"/>
              <w:spacing w:line="480" w:lineRule="exact"/>
              <w:jc w:val="center"/>
              <w:rPr>
                <w:rFonts w:ascii="Times New Roman" w:hAnsi="Times New Roman"/>
              </w:rPr>
            </w:pPr>
          </w:p>
        </w:tc>
        <w:tc>
          <w:tcPr>
            <w:tcW w:w="842" w:type="dxa"/>
            <w:vMerge w:val="continue"/>
            <w:tcBorders>
              <w:tl2br w:val="nil"/>
              <w:tr2bl w:val="nil"/>
            </w:tcBorders>
            <w:shd w:val="clear" w:color="auto" w:fill="auto"/>
            <w:vAlign w:val="center"/>
          </w:tcPr>
          <w:p w14:paraId="4845D072">
            <w:pPr>
              <w:pStyle w:val="14"/>
              <w:keepNext w:val="0"/>
              <w:pageBreakBefore w:val="0"/>
              <w:kinsoku/>
              <w:overflowPunct/>
              <w:topLinePunct w:val="0"/>
              <w:bidi w:val="0"/>
              <w:spacing w:line="480" w:lineRule="exact"/>
              <w:jc w:val="center"/>
              <w:rPr>
                <w:rFonts w:ascii="Times New Roman" w:hAnsi="Times New Roman"/>
              </w:rPr>
            </w:pPr>
          </w:p>
        </w:tc>
        <w:tc>
          <w:tcPr>
            <w:tcW w:w="1462" w:type="dxa"/>
            <w:vMerge w:val="continue"/>
            <w:tcBorders>
              <w:tl2br w:val="nil"/>
              <w:tr2bl w:val="nil"/>
            </w:tcBorders>
            <w:shd w:val="clear" w:color="auto" w:fill="auto"/>
            <w:vAlign w:val="center"/>
          </w:tcPr>
          <w:p w14:paraId="43584A10">
            <w:pPr>
              <w:pStyle w:val="14"/>
              <w:keepNext w:val="0"/>
              <w:pageBreakBefore w:val="0"/>
              <w:kinsoku/>
              <w:overflowPunct/>
              <w:topLinePunct w:val="0"/>
              <w:bidi w:val="0"/>
              <w:spacing w:line="480" w:lineRule="exact"/>
              <w:jc w:val="center"/>
              <w:rPr>
                <w:rFonts w:ascii="Times New Roman" w:hAnsi="Times New Roman"/>
              </w:rPr>
            </w:pPr>
          </w:p>
        </w:tc>
        <w:tc>
          <w:tcPr>
            <w:tcW w:w="2677" w:type="dxa"/>
            <w:vMerge w:val="continue"/>
            <w:tcBorders>
              <w:tl2br w:val="nil"/>
              <w:tr2bl w:val="nil"/>
            </w:tcBorders>
            <w:shd w:val="clear" w:color="auto" w:fill="auto"/>
            <w:vAlign w:val="center"/>
          </w:tcPr>
          <w:p w14:paraId="658419C0">
            <w:pPr>
              <w:pStyle w:val="14"/>
              <w:keepNext w:val="0"/>
              <w:pageBreakBefore w:val="0"/>
              <w:kinsoku/>
              <w:overflowPunct/>
              <w:topLinePunct w:val="0"/>
              <w:bidi w:val="0"/>
              <w:spacing w:line="480" w:lineRule="exact"/>
              <w:jc w:val="center"/>
              <w:rPr>
                <w:rFonts w:ascii="Times New Roman" w:hAnsi="Times New Roman"/>
              </w:rPr>
            </w:pPr>
          </w:p>
        </w:tc>
        <w:tc>
          <w:tcPr>
            <w:tcW w:w="757" w:type="dxa"/>
            <w:vMerge w:val="continue"/>
            <w:tcBorders>
              <w:tl2br w:val="nil"/>
              <w:tr2bl w:val="nil"/>
            </w:tcBorders>
            <w:shd w:val="clear" w:color="auto" w:fill="auto"/>
            <w:vAlign w:val="center"/>
          </w:tcPr>
          <w:p w14:paraId="7B789CD9">
            <w:pPr>
              <w:pStyle w:val="14"/>
              <w:keepNext w:val="0"/>
              <w:pageBreakBefore w:val="0"/>
              <w:kinsoku/>
              <w:overflowPunct/>
              <w:topLinePunct w:val="0"/>
              <w:bidi w:val="0"/>
              <w:spacing w:line="480" w:lineRule="exact"/>
              <w:jc w:val="center"/>
              <w:rPr>
                <w:rFonts w:ascii="Times New Roman" w:hAnsi="Times New Roman"/>
              </w:rPr>
            </w:pPr>
          </w:p>
        </w:tc>
        <w:tc>
          <w:tcPr>
            <w:tcW w:w="957" w:type="dxa"/>
            <w:vMerge w:val="continue"/>
            <w:tcBorders>
              <w:tl2br w:val="nil"/>
              <w:tr2bl w:val="nil"/>
            </w:tcBorders>
            <w:shd w:val="clear" w:color="auto" w:fill="auto"/>
            <w:vAlign w:val="center"/>
          </w:tcPr>
          <w:p w14:paraId="0D040B2E">
            <w:pPr>
              <w:pStyle w:val="14"/>
              <w:keepNext w:val="0"/>
              <w:pageBreakBefore w:val="0"/>
              <w:kinsoku/>
              <w:overflowPunct/>
              <w:topLinePunct w:val="0"/>
              <w:bidi w:val="0"/>
              <w:spacing w:line="480" w:lineRule="exact"/>
              <w:jc w:val="center"/>
              <w:rPr>
                <w:rFonts w:ascii="Times New Roman" w:hAnsi="Times New Roman"/>
              </w:rPr>
            </w:pPr>
          </w:p>
        </w:tc>
        <w:tc>
          <w:tcPr>
            <w:tcW w:w="672" w:type="dxa"/>
            <w:tcBorders>
              <w:tl2br w:val="nil"/>
              <w:tr2bl w:val="nil"/>
            </w:tcBorders>
            <w:shd w:val="clear" w:color="auto" w:fill="CFCECE" w:themeFill="background2" w:themeFillShade="E5"/>
            <w:vAlign w:val="center"/>
          </w:tcPr>
          <w:p w14:paraId="393C2740">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14" w:type="dxa"/>
            <w:tcBorders>
              <w:tl2br w:val="nil"/>
              <w:tr2bl w:val="nil"/>
            </w:tcBorders>
            <w:shd w:val="clear" w:color="auto" w:fill="CFCECE" w:themeFill="background2" w:themeFillShade="E5"/>
            <w:vAlign w:val="center"/>
          </w:tcPr>
          <w:p w14:paraId="55D270AF">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6B3BB00D">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86" w:type="dxa"/>
            <w:tcBorders>
              <w:tl2br w:val="nil"/>
              <w:tr2bl w:val="nil"/>
            </w:tcBorders>
            <w:shd w:val="clear" w:color="auto" w:fill="CFCECE" w:themeFill="background2" w:themeFillShade="E5"/>
            <w:vAlign w:val="center"/>
          </w:tcPr>
          <w:p w14:paraId="7ADF0869">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29A4907C">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00" w:type="dxa"/>
            <w:tcBorders>
              <w:tl2br w:val="nil"/>
              <w:tr2bl w:val="nil"/>
            </w:tcBorders>
            <w:shd w:val="clear" w:color="auto" w:fill="CFCECE" w:themeFill="background2" w:themeFillShade="E5"/>
            <w:vAlign w:val="center"/>
          </w:tcPr>
          <w:p w14:paraId="0EF9799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6A516880">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57" w:type="dxa"/>
            <w:vMerge w:val="continue"/>
            <w:tcBorders>
              <w:tl2br w:val="nil"/>
              <w:tr2bl w:val="nil"/>
            </w:tcBorders>
            <w:shd w:val="clear" w:color="auto" w:fill="auto"/>
            <w:vAlign w:val="center"/>
          </w:tcPr>
          <w:p w14:paraId="0173331E">
            <w:pPr>
              <w:keepNext w:val="0"/>
              <w:pageBreakBefore w:val="0"/>
              <w:kinsoku/>
              <w:overflowPunct/>
              <w:topLinePunct w:val="0"/>
              <w:bidi w:val="0"/>
              <w:spacing w:before="204" w:line="480" w:lineRule="exact"/>
              <w:ind w:left="56"/>
              <w:jc w:val="center"/>
              <w:rPr>
                <w:rFonts w:ascii="Times New Roman" w:hAnsi="Times New Roman" w:eastAsia="黑体" w:cs="黑体"/>
                <w:sz w:val="16"/>
                <w:szCs w:val="16"/>
              </w:rPr>
            </w:pPr>
          </w:p>
        </w:tc>
        <w:tc>
          <w:tcPr>
            <w:tcW w:w="828" w:type="dxa"/>
            <w:vMerge w:val="continue"/>
            <w:tcBorders>
              <w:tl2br w:val="nil"/>
              <w:tr2bl w:val="nil"/>
            </w:tcBorders>
            <w:shd w:val="clear" w:color="auto" w:fill="auto"/>
            <w:vAlign w:val="center"/>
          </w:tcPr>
          <w:p w14:paraId="40C22129">
            <w:pPr>
              <w:pStyle w:val="14"/>
              <w:keepNext w:val="0"/>
              <w:pageBreakBefore w:val="0"/>
              <w:kinsoku/>
              <w:overflowPunct/>
              <w:topLinePunct w:val="0"/>
              <w:bidi w:val="0"/>
              <w:spacing w:line="480" w:lineRule="exact"/>
              <w:jc w:val="center"/>
              <w:rPr>
                <w:rFonts w:ascii="Times New Roman" w:hAnsi="Times New Roman"/>
              </w:rPr>
            </w:pPr>
          </w:p>
        </w:tc>
        <w:tc>
          <w:tcPr>
            <w:tcW w:w="2201" w:type="dxa"/>
            <w:vMerge w:val="continue"/>
            <w:tcBorders>
              <w:tl2br w:val="nil"/>
              <w:tr2bl w:val="nil"/>
            </w:tcBorders>
            <w:shd w:val="clear" w:color="auto" w:fill="auto"/>
            <w:vAlign w:val="center"/>
          </w:tcPr>
          <w:p w14:paraId="2449D83F">
            <w:pPr>
              <w:pStyle w:val="14"/>
              <w:keepNext w:val="0"/>
              <w:pageBreakBefore w:val="0"/>
              <w:kinsoku/>
              <w:overflowPunct/>
              <w:topLinePunct w:val="0"/>
              <w:bidi w:val="0"/>
              <w:spacing w:line="480" w:lineRule="exact"/>
              <w:jc w:val="center"/>
              <w:rPr>
                <w:rFonts w:ascii="Times New Roman" w:hAnsi="Times New Roman"/>
                <w:sz w:val="20"/>
              </w:rPr>
            </w:pPr>
          </w:p>
        </w:tc>
      </w:tr>
      <w:tr w14:paraId="4D8D2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restart"/>
            <w:tcBorders>
              <w:tl2br w:val="nil"/>
              <w:tr2bl w:val="nil"/>
            </w:tcBorders>
            <w:shd w:val="clear" w:color="auto" w:fill="auto"/>
            <w:vAlign w:val="center"/>
          </w:tcPr>
          <w:p w14:paraId="35AAED01">
            <w:pPr>
              <w:keepNext w:val="0"/>
              <w:pageBreakBefore w:val="0"/>
              <w:kinsoku/>
              <w:overflowPunct/>
              <w:topLinePunct w:val="0"/>
              <w:bidi w:val="0"/>
              <w:spacing w:before="45" w:line="480" w:lineRule="exact"/>
              <w:jc w:val="center"/>
              <w:rPr>
                <w:rFonts w:hint="eastAsia" w:ascii="Times New Roman" w:hAnsi="Times New Roman" w:cs="宋体"/>
                <w:color w:val="0D0D0D"/>
                <w:spacing w:val="-5"/>
                <w:sz w:val="16"/>
                <w:szCs w:val="16"/>
                <w:lang w:val="en-US" w:eastAsia="zh-CN"/>
              </w:rPr>
            </w:pPr>
            <w:r>
              <w:rPr>
                <w:rFonts w:hint="eastAsia" w:ascii="Times New Roman" w:hAnsi="Times New Roman" w:cs="宋体"/>
                <w:color w:val="0D0D0D"/>
                <w:spacing w:val="-5"/>
                <w:sz w:val="16"/>
                <w:szCs w:val="16"/>
                <w:lang w:val="en-US" w:eastAsia="zh-CN"/>
              </w:rPr>
              <w:t>教师</w:t>
            </w:r>
          </w:p>
          <w:p w14:paraId="594C80FA">
            <w:pPr>
              <w:keepNext w:val="0"/>
              <w:pageBreakBefore w:val="0"/>
              <w:kinsoku/>
              <w:overflowPunct/>
              <w:topLinePunct w:val="0"/>
              <w:bidi w:val="0"/>
              <w:spacing w:before="45" w:line="480" w:lineRule="exact"/>
              <w:jc w:val="center"/>
              <w:rPr>
                <w:rFonts w:hint="eastAsia" w:ascii="Times New Roman" w:hAnsi="Times New Roman" w:cs="宋体"/>
                <w:color w:val="0D0D0D"/>
                <w:spacing w:val="-5"/>
                <w:sz w:val="16"/>
                <w:szCs w:val="16"/>
                <w:lang w:val="en-US" w:eastAsia="zh-CN"/>
              </w:rPr>
            </w:pPr>
            <w:r>
              <w:rPr>
                <w:rFonts w:hint="eastAsia" w:ascii="Times New Roman" w:hAnsi="Times New Roman" w:cs="宋体"/>
                <w:color w:val="0D0D0D"/>
                <w:spacing w:val="-5"/>
                <w:sz w:val="16"/>
                <w:szCs w:val="16"/>
                <w:lang w:val="en-US" w:eastAsia="zh-CN"/>
              </w:rPr>
              <w:t>教育</w:t>
            </w:r>
          </w:p>
          <w:p w14:paraId="7D28DC80">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842" w:type="dxa"/>
            <w:vMerge w:val="restart"/>
            <w:tcBorders>
              <w:tl2br w:val="nil"/>
              <w:tr2bl w:val="nil"/>
            </w:tcBorders>
            <w:shd w:val="clear" w:color="auto" w:fill="auto"/>
            <w:vAlign w:val="center"/>
          </w:tcPr>
          <w:p w14:paraId="26E0C17F">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48E4329A">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62" w:type="dxa"/>
            <w:tcBorders>
              <w:tl2br w:val="nil"/>
              <w:tr2bl w:val="nil"/>
            </w:tcBorders>
            <w:shd w:val="clear" w:color="auto" w:fill="auto"/>
            <w:vAlign w:val="center"/>
          </w:tcPr>
          <w:p w14:paraId="065DC043">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auto"/>
                <w:kern w:val="0"/>
                <w:sz w:val="13"/>
                <w:szCs w:val="13"/>
              </w:rPr>
            </w:pPr>
            <w:r>
              <w:rPr>
                <w:rFonts w:ascii="Times New Roman" w:hAnsi="Times New Roman" w:cs="Times New Roman"/>
                <w:kern w:val="0"/>
                <w:sz w:val="13"/>
                <w:szCs w:val="16"/>
              </w:rPr>
              <w:t>1163100030</w:t>
            </w:r>
          </w:p>
        </w:tc>
        <w:tc>
          <w:tcPr>
            <w:tcW w:w="2677" w:type="dxa"/>
            <w:tcBorders>
              <w:tl2br w:val="nil"/>
              <w:tr2bl w:val="nil"/>
            </w:tcBorders>
            <w:shd w:val="clear" w:color="auto" w:fill="auto"/>
            <w:vAlign w:val="center"/>
          </w:tcPr>
          <w:p w14:paraId="69A92E71">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auto"/>
                <w:sz w:val="15"/>
                <w:szCs w:val="15"/>
                <w:shd w:val="clear" w:color="auto" w:fill="FFFFFF"/>
              </w:rPr>
            </w:pPr>
            <w:r>
              <w:rPr>
                <w:rFonts w:ascii="Times New Roman" w:hAnsi="Times New Roman" w:cs="Times New Roman"/>
                <w:kern w:val="0"/>
                <w:sz w:val="16"/>
                <w:szCs w:val="16"/>
              </w:rPr>
              <w:t>教师专业发展专题</w:t>
            </w:r>
          </w:p>
        </w:tc>
        <w:tc>
          <w:tcPr>
            <w:tcW w:w="757" w:type="dxa"/>
            <w:tcBorders>
              <w:tl2br w:val="nil"/>
              <w:tr2bl w:val="nil"/>
            </w:tcBorders>
            <w:shd w:val="clear" w:color="auto" w:fill="auto"/>
            <w:vAlign w:val="center"/>
          </w:tcPr>
          <w:p w14:paraId="288DF1D2">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C00000"/>
                <w:kern w:val="0"/>
                <w:sz w:val="16"/>
                <w:szCs w:val="16"/>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1FC4A3C3">
            <w:pPr>
              <w:keepNext w:val="0"/>
              <w:pageBreakBefore w:val="0"/>
              <w:widowControl/>
              <w:kinsoku/>
              <w:overflowPunct/>
              <w:topLinePunct w:val="0"/>
              <w:bidi w:val="0"/>
              <w:spacing w:line="480" w:lineRule="exact"/>
              <w:jc w:val="center"/>
              <w:rPr>
                <w:rFonts w:hint="default" w:ascii="Times New Roman" w:hAnsi="Times New Roman" w:eastAsia="宋体" w:cs="Times New Roman"/>
                <w:color w:val="auto"/>
                <w:sz w:val="16"/>
                <w:szCs w:val="16"/>
                <w:lang w:val="en-US" w:eastAsia="zh-CN"/>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121960F2">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2587D074">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p>
        </w:tc>
        <w:tc>
          <w:tcPr>
            <w:tcW w:w="686" w:type="dxa"/>
            <w:tcBorders>
              <w:tl2br w:val="nil"/>
              <w:tr2bl w:val="nil"/>
            </w:tcBorders>
            <w:shd w:val="clear" w:color="auto" w:fill="auto"/>
            <w:vAlign w:val="center"/>
          </w:tcPr>
          <w:p w14:paraId="6FCD9B95">
            <w:pPr>
              <w:keepNext w:val="0"/>
              <w:pageBreakBefore w:val="0"/>
              <w:widowControl/>
              <w:kinsoku/>
              <w:overflowPunct/>
              <w:topLinePunct w:val="0"/>
              <w:bidi w:val="0"/>
              <w:spacing w:line="480" w:lineRule="exact"/>
              <w:jc w:val="center"/>
              <w:rPr>
                <w:rFonts w:ascii="Times New Roman" w:hAnsi="Times New Roman"/>
                <w:color w:val="auto"/>
              </w:rPr>
            </w:pPr>
          </w:p>
        </w:tc>
        <w:tc>
          <w:tcPr>
            <w:tcW w:w="700" w:type="dxa"/>
            <w:tcBorders>
              <w:tl2br w:val="nil"/>
              <w:tr2bl w:val="nil"/>
            </w:tcBorders>
            <w:shd w:val="clear" w:color="auto" w:fill="auto"/>
            <w:vAlign w:val="center"/>
          </w:tcPr>
          <w:p w14:paraId="64BBB3C5">
            <w:pPr>
              <w:keepNext w:val="0"/>
              <w:pageBreakBefore w:val="0"/>
              <w:widowControl/>
              <w:kinsoku/>
              <w:overflowPunct/>
              <w:topLinePunct w:val="0"/>
              <w:bidi w:val="0"/>
              <w:spacing w:line="480" w:lineRule="exact"/>
              <w:jc w:val="center"/>
              <w:rPr>
                <w:rFonts w:ascii="Times New Roman" w:hAnsi="Times New Roman"/>
                <w:color w:val="auto"/>
              </w:rPr>
            </w:pPr>
          </w:p>
        </w:tc>
        <w:tc>
          <w:tcPr>
            <w:tcW w:w="757" w:type="dxa"/>
            <w:tcBorders>
              <w:tl2br w:val="nil"/>
              <w:tr2bl w:val="nil"/>
            </w:tcBorders>
            <w:shd w:val="clear" w:color="auto" w:fill="auto"/>
            <w:vAlign w:val="center"/>
          </w:tcPr>
          <w:p w14:paraId="32CBF3B9">
            <w:pPr>
              <w:keepNext w:val="0"/>
              <w:pageBreakBefore w:val="0"/>
              <w:widowControl/>
              <w:kinsoku/>
              <w:overflowPunct/>
              <w:topLinePunct w:val="0"/>
              <w:bidi w:val="0"/>
              <w:spacing w:line="480" w:lineRule="exact"/>
              <w:jc w:val="cente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pPr>
            <w:r>
              <w:rPr>
                <w:rFonts w:ascii="Times New Roman" w:hAnsi="Times New Roman" w:cs="Times New Roman"/>
                <w:kern w:val="0"/>
                <w:sz w:val="16"/>
                <w:szCs w:val="16"/>
              </w:rPr>
              <w:t>1</w:t>
            </w:r>
          </w:p>
        </w:tc>
        <w:tc>
          <w:tcPr>
            <w:tcW w:w="828" w:type="dxa"/>
            <w:tcBorders>
              <w:tl2br w:val="nil"/>
              <w:tr2bl w:val="nil"/>
            </w:tcBorders>
            <w:shd w:val="clear" w:color="auto" w:fill="auto"/>
            <w:vAlign w:val="center"/>
          </w:tcPr>
          <w:p w14:paraId="44A27276">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000000" w:themeColor="text1"/>
                <w:kern w:val="0"/>
                <w:sz w:val="16"/>
                <w:szCs w:val="16"/>
                <w14:textFill>
                  <w14:solidFill>
                    <w14:schemeClr w14:val="tx1"/>
                  </w14:solidFill>
                </w14:textFill>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top"/>
          </w:tcPr>
          <w:p w14:paraId="564AC1A2">
            <w:pPr>
              <w:keepNext w:val="0"/>
              <w:pageBreakBefore w:val="0"/>
              <w:kinsoku/>
              <w:overflowPunct/>
              <w:topLinePunct w:val="0"/>
              <w:bidi w:val="0"/>
              <w:spacing w:before="75" w:line="480" w:lineRule="exact"/>
              <w:jc w:val="center"/>
              <w:rPr>
                <w:rFonts w:ascii="Times New Roman" w:hAnsi="Times New Roman" w:eastAsia="FangSong_GB2312" w:cs="FangSong_GB2312"/>
                <w:color w:val="auto"/>
                <w:sz w:val="16"/>
                <w:szCs w:val="16"/>
              </w:rPr>
            </w:pPr>
          </w:p>
        </w:tc>
      </w:tr>
      <w:tr w14:paraId="29B5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center"/>
          </w:tcPr>
          <w:p w14:paraId="0291AEEC">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p>
        </w:tc>
        <w:tc>
          <w:tcPr>
            <w:tcW w:w="842" w:type="dxa"/>
            <w:vMerge w:val="continue"/>
            <w:tcBorders>
              <w:tl2br w:val="nil"/>
              <w:tr2bl w:val="nil"/>
            </w:tcBorders>
            <w:shd w:val="clear" w:color="auto" w:fill="auto"/>
            <w:vAlign w:val="center"/>
          </w:tcPr>
          <w:p w14:paraId="039797ED">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p>
        </w:tc>
        <w:tc>
          <w:tcPr>
            <w:tcW w:w="1462" w:type="dxa"/>
            <w:tcBorders>
              <w:tl2br w:val="nil"/>
              <w:tr2bl w:val="nil"/>
            </w:tcBorders>
            <w:shd w:val="clear" w:color="auto" w:fill="auto"/>
            <w:vAlign w:val="center"/>
          </w:tcPr>
          <w:p w14:paraId="2FAD02E8">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hint="default" w:ascii="Times New Roman" w:hAnsi="Times New Roman" w:cs="Times New Roman"/>
                <w:b w:val="0"/>
                <w:bCs w:val="0"/>
                <w:color w:val="auto"/>
                <w:kern w:val="0"/>
                <w:sz w:val="13"/>
                <w:szCs w:val="13"/>
              </w:rPr>
              <w:t>1154100920</w:t>
            </w:r>
          </w:p>
        </w:tc>
        <w:tc>
          <w:tcPr>
            <w:tcW w:w="2677" w:type="dxa"/>
            <w:tcBorders>
              <w:tl2br w:val="nil"/>
              <w:tr2bl w:val="nil"/>
            </w:tcBorders>
            <w:shd w:val="clear" w:color="auto" w:fill="auto"/>
            <w:vAlign w:val="center"/>
          </w:tcPr>
          <w:p w14:paraId="0B3B782C">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hint="default" w:ascii="Times New Roman" w:hAnsi="Times New Roman" w:cs="Times New Roman"/>
                <w:b w:val="0"/>
                <w:bCs w:val="0"/>
                <w:color w:val="auto"/>
                <w:sz w:val="16"/>
                <w:szCs w:val="16"/>
                <w:shd w:val="clear" w:color="auto" w:fill="FFFFFF"/>
              </w:rPr>
              <w:t>青少年心理发展与学习</w:t>
            </w:r>
          </w:p>
        </w:tc>
        <w:tc>
          <w:tcPr>
            <w:tcW w:w="757" w:type="dxa"/>
            <w:tcBorders>
              <w:tl2br w:val="nil"/>
              <w:tr2bl w:val="nil"/>
            </w:tcBorders>
            <w:shd w:val="clear" w:color="auto" w:fill="auto"/>
            <w:vAlign w:val="center"/>
          </w:tcPr>
          <w:p w14:paraId="73488CF3">
            <w:pPr>
              <w:keepNext w:val="0"/>
              <w:pageBreakBefore w:val="0"/>
              <w:widowControl/>
              <w:kinsoku/>
              <w:overflowPunct/>
              <w:topLinePunct w:val="0"/>
              <w:bidi w:val="0"/>
              <w:spacing w:line="480" w:lineRule="exact"/>
              <w:jc w:val="center"/>
              <w:rPr>
                <w:rFonts w:ascii="Times New Roman" w:hAnsi="Times New Roman" w:eastAsia="Times New Roman" w:cs="Times New Roman"/>
                <w:color w:val="C00000"/>
                <w:kern w:val="2"/>
                <w:sz w:val="16"/>
                <w:szCs w:val="16"/>
                <w:lang w:val="en-US" w:eastAsia="zh-CN" w:bidi="ar-SA"/>
              </w:rPr>
            </w:pPr>
            <w:r>
              <w:rPr>
                <w:rFonts w:ascii="Times New Roman" w:hAnsi="Times New Roman" w:cs="Times New Roman"/>
                <w:kern w:val="0"/>
                <w:sz w:val="16"/>
                <w:szCs w:val="16"/>
              </w:rPr>
              <w:t>4</w:t>
            </w:r>
          </w:p>
        </w:tc>
        <w:tc>
          <w:tcPr>
            <w:tcW w:w="957" w:type="dxa"/>
            <w:tcBorders>
              <w:tl2br w:val="nil"/>
              <w:tr2bl w:val="nil"/>
            </w:tcBorders>
            <w:shd w:val="clear" w:color="auto" w:fill="auto"/>
            <w:vAlign w:val="center"/>
          </w:tcPr>
          <w:p w14:paraId="5E4DD246">
            <w:pPr>
              <w:keepNext w:val="0"/>
              <w:pageBreakBefore w:val="0"/>
              <w:widowControl/>
              <w:kinsoku/>
              <w:overflowPunct/>
              <w:topLinePunct w:val="0"/>
              <w:bidi w:val="0"/>
              <w:spacing w:line="480" w:lineRule="exact"/>
              <w:jc w:val="center"/>
              <w:rPr>
                <w:rFonts w:hint="default" w:ascii="Times New Roman" w:hAnsi="Times New Roman" w:eastAsia="宋体" w:cs="Times New Roman"/>
                <w:color w:val="auto"/>
                <w:sz w:val="16"/>
                <w:szCs w:val="16"/>
                <w:lang w:val="en-US" w:eastAsia="zh-CN"/>
              </w:rPr>
            </w:pPr>
            <w:r>
              <w:rPr>
                <w:rFonts w:ascii="Times New Roman" w:hAnsi="Times New Roman" w:cs="Times New Roman"/>
                <w:kern w:val="0"/>
                <w:sz w:val="16"/>
                <w:szCs w:val="16"/>
              </w:rPr>
              <w:t>64</w:t>
            </w:r>
          </w:p>
        </w:tc>
        <w:tc>
          <w:tcPr>
            <w:tcW w:w="672" w:type="dxa"/>
            <w:tcBorders>
              <w:tl2br w:val="nil"/>
              <w:tr2bl w:val="nil"/>
            </w:tcBorders>
            <w:shd w:val="clear" w:color="auto" w:fill="auto"/>
            <w:vAlign w:val="center"/>
          </w:tcPr>
          <w:p w14:paraId="775419E4">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64</w:t>
            </w:r>
          </w:p>
        </w:tc>
        <w:tc>
          <w:tcPr>
            <w:tcW w:w="614" w:type="dxa"/>
            <w:tcBorders>
              <w:tl2br w:val="nil"/>
              <w:tr2bl w:val="nil"/>
            </w:tcBorders>
            <w:shd w:val="clear" w:color="auto" w:fill="auto"/>
            <w:vAlign w:val="center"/>
          </w:tcPr>
          <w:p w14:paraId="63F65626">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Times New Roman" w:cs="Times New Roman"/>
                <w:color w:val="auto"/>
                <w:sz w:val="16"/>
                <w:szCs w:val="16"/>
              </w:rPr>
            </w:pPr>
          </w:p>
        </w:tc>
        <w:tc>
          <w:tcPr>
            <w:tcW w:w="686" w:type="dxa"/>
            <w:tcBorders>
              <w:tl2br w:val="nil"/>
              <w:tr2bl w:val="nil"/>
            </w:tcBorders>
            <w:shd w:val="clear" w:color="auto" w:fill="auto"/>
            <w:vAlign w:val="center"/>
          </w:tcPr>
          <w:p w14:paraId="64D414F7">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00" w:type="dxa"/>
            <w:tcBorders>
              <w:tl2br w:val="nil"/>
              <w:tr2bl w:val="nil"/>
            </w:tcBorders>
            <w:shd w:val="clear" w:color="auto" w:fill="auto"/>
            <w:vAlign w:val="center"/>
          </w:tcPr>
          <w:p w14:paraId="6A924E86">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57" w:type="dxa"/>
            <w:tcBorders>
              <w:tl2br w:val="nil"/>
              <w:tr2bl w:val="nil"/>
            </w:tcBorders>
            <w:shd w:val="clear" w:color="auto" w:fill="auto"/>
            <w:vAlign w:val="center"/>
          </w:tcPr>
          <w:p w14:paraId="18E0D028">
            <w:pPr>
              <w:keepNext w:val="0"/>
              <w:pageBreakBefore w:val="0"/>
              <w:widowControl/>
              <w:kinsoku/>
              <w:overflowPunct/>
              <w:topLinePunct w:val="0"/>
              <w:bidi w:val="0"/>
              <w:spacing w:line="480" w:lineRule="exact"/>
              <w:jc w:val="cente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2</w:t>
            </w:r>
          </w:p>
        </w:tc>
        <w:tc>
          <w:tcPr>
            <w:tcW w:w="828" w:type="dxa"/>
            <w:tcBorders>
              <w:tl2br w:val="nil"/>
              <w:tr2bl w:val="nil"/>
            </w:tcBorders>
            <w:shd w:val="clear" w:color="auto" w:fill="auto"/>
            <w:vAlign w:val="center"/>
          </w:tcPr>
          <w:p w14:paraId="05EAC4DE">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考试　</w:t>
            </w:r>
          </w:p>
        </w:tc>
        <w:tc>
          <w:tcPr>
            <w:tcW w:w="2201" w:type="dxa"/>
            <w:tcBorders>
              <w:tl2br w:val="nil"/>
              <w:tr2bl w:val="nil"/>
            </w:tcBorders>
            <w:shd w:val="clear" w:color="auto" w:fill="auto"/>
            <w:vAlign w:val="top"/>
          </w:tcPr>
          <w:p w14:paraId="1FEDDD48">
            <w:pPr>
              <w:keepNext w:val="0"/>
              <w:pageBreakBefore w:val="0"/>
              <w:kinsoku/>
              <w:overflowPunct/>
              <w:topLinePunct w:val="0"/>
              <w:bidi w:val="0"/>
              <w:spacing w:before="75" w:line="480" w:lineRule="exact"/>
              <w:jc w:val="center"/>
              <w:rPr>
                <w:rFonts w:ascii="Times New Roman" w:hAnsi="Times New Roman" w:eastAsia="FangSong_GB2312" w:cs="FangSong_GB2312"/>
                <w:color w:val="auto"/>
                <w:sz w:val="16"/>
                <w:szCs w:val="16"/>
              </w:rPr>
            </w:pPr>
          </w:p>
        </w:tc>
      </w:tr>
      <w:tr w14:paraId="1D5DF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584C1EC7">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8FF675B">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6830B1DA">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hint="default" w:ascii="Times New Roman" w:hAnsi="Times New Roman" w:cs="Times New Roman"/>
                <w:b w:val="0"/>
                <w:bCs w:val="0"/>
                <w:color w:val="auto"/>
                <w:kern w:val="0"/>
                <w:sz w:val="13"/>
                <w:szCs w:val="13"/>
              </w:rPr>
              <w:t>1152103290</w:t>
            </w:r>
          </w:p>
        </w:tc>
        <w:tc>
          <w:tcPr>
            <w:tcW w:w="2677" w:type="dxa"/>
            <w:tcBorders>
              <w:tl2br w:val="nil"/>
              <w:tr2bl w:val="nil"/>
            </w:tcBorders>
            <w:shd w:val="clear" w:color="auto" w:fill="auto"/>
            <w:vAlign w:val="center"/>
          </w:tcPr>
          <w:p w14:paraId="189717D0">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hint="default" w:ascii="Times New Roman" w:hAnsi="Times New Roman" w:cs="Times New Roman"/>
                <w:b w:val="0"/>
                <w:bCs w:val="0"/>
                <w:color w:val="auto"/>
                <w:kern w:val="0"/>
                <w:sz w:val="16"/>
                <w:szCs w:val="16"/>
              </w:rPr>
              <w:t>教育学基础</w:t>
            </w:r>
          </w:p>
        </w:tc>
        <w:tc>
          <w:tcPr>
            <w:tcW w:w="757" w:type="dxa"/>
            <w:tcBorders>
              <w:tl2br w:val="nil"/>
              <w:tr2bl w:val="nil"/>
            </w:tcBorders>
            <w:shd w:val="clear" w:color="auto" w:fill="auto"/>
            <w:vAlign w:val="center"/>
          </w:tcPr>
          <w:p w14:paraId="2FE57AEB">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ascii="Times New Roman" w:hAnsi="Times New Roman" w:cs="Times New Roman"/>
                <w:kern w:val="0"/>
                <w:sz w:val="16"/>
                <w:szCs w:val="16"/>
              </w:rPr>
              <w:t>3</w:t>
            </w:r>
          </w:p>
        </w:tc>
        <w:tc>
          <w:tcPr>
            <w:tcW w:w="957" w:type="dxa"/>
            <w:tcBorders>
              <w:tl2br w:val="nil"/>
              <w:tr2bl w:val="nil"/>
            </w:tcBorders>
            <w:shd w:val="clear" w:color="auto" w:fill="auto"/>
            <w:vAlign w:val="center"/>
          </w:tcPr>
          <w:p w14:paraId="3F7845B1">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48</w:t>
            </w:r>
          </w:p>
        </w:tc>
        <w:tc>
          <w:tcPr>
            <w:tcW w:w="672" w:type="dxa"/>
            <w:tcBorders>
              <w:tl2br w:val="nil"/>
              <w:tr2bl w:val="nil"/>
            </w:tcBorders>
            <w:shd w:val="clear" w:color="auto" w:fill="auto"/>
            <w:vAlign w:val="center"/>
          </w:tcPr>
          <w:p w14:paraId="7A3B4EF6">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48</w:t>
            </w:r>
          </w:p>
        </w:tc>
        <w:tc>
          <w:tcPr>
            <w:tcW w:w="614" w:type="dxa"/>
            <w:tcBorders>
              <w:tl2br w:val="nil"/>
              <w:tr2bl w:val="nil"/>
            </w:tcBorders>
            <w:shd w:val="clear" w:color="auto" w:fill="auto"/>
            <w:vAlign w:val="center"/>
          </w:tcPr>
          <w:p w14:paraId="1E765F07">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686" w:type="dxa"/>
            <w:tcBorders>
              <w:tl2br w:val="nil"/>
              <w:tr2bl w:val="nil"/>
            </w:tcBorders>
            <w:shd w:val="clear" w:color="auto" w:fill="auto"/>
            <w:vAlign w:val="center"/>
          </w:tcPr>
          <w:p w14:paraId="6222093B">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00" w:type="dxa"/>
            <w:tcBorders>
              <w:tl2br w:val="nil"/>
              <w:tr2bl w:val="nil"/>
            </w:tcBorders>
            <w:shd w:val="clear" w:color="auto" w:fill="auto"/>
            <w:vAlign w:val="center"/>
          </w:tcPr>
          <w:p w14:paraId="43FBAA43">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57" w:type="dxa"/>
            <w:tcBorders>
              <w:tl2br w:val="nil"/>
              <w:tr2bl w:val="nil"/>
            </w:tcBorders>
            <w:shd w:val="clear" w:color="auto" w:fill="auto"/>
            <w:vAlign w:val="center"/>
          </w:tcPr>
          <w:p w14:paraId="4FA62EAD">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3</w:t>
            </w:r>
          </w:p>
        </w:tc>
        <w:tc>
          <w:tcPr>
            <w:tcW w:w="828" w:type="dxa"/>
            <w:tcBorders>
              <w:tl2br w:val="nil"/>
              <w:tr2bl w:val="nil"/>
            </w:tcBorders>
            <w:shd w:val="clear" w:color="auto" w:fill="auto"/>
            <w:vAlign w:val="center"/>
          </w:tcPr>
          <w:p w14:paraId="59DBBD32">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考试</w:t>
            </w:r>
          </w:p>
        </w:tc>
        <w:tc>
          <w:tcPr>
            <w:tcW w:w="2201" w:type="dxa"/>
            <w:tcBorders>
              <w:tl2br w:val="nil"/>
              <w:tr2bl w:val="nil"/>
            </w:tcBorders>
            <w:shd w:val="clear" w:color="auto" w:fill="auto"/>
            <w:vAlign w:val="top"/>
          </w:tcPr>
          <w:p w14:paraId="05023240">
            <w:pPr>
              <w:pStyle w:val="14"/>
              <w:keepNext w:val="0"/>
              <w:pageBreakBefore w:val="0"/>
              <w:kinsoku/>
              <w:overflowPunct/>
              <w:topLinePunct w:val="0"/>
              <w:bidi w:val="0"/>
              <w:spacing w:line="480" w:lineRule="exact"/>
              <w:jc w:val="center"/>
              <w:rPr>
                <w:rFonts w:ascii="Times New Roman" w:hAnsi="Times New Roman"/>
                <w:color w:val="auto"/>
              </w:rPr>
            </w:pPr>
          </w:p>
        </w:tc>
      </w:tr>
      <w:tr w14:paraId="68492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71C1EE92">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0DB8FFD">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2268B150">
            <w:pPr>
              <w:keepNext w:val="0"/>
              <w:pageBreakBefore w:val="0"/>
              <w:widowControl/>
              <w:kinsoku/>
              <w:overflowPunct/>
              <w:topLinePunct w:val="0"/>
              <w:bidi w:val="0"/>
              <w:spacing w:line="480" w:lineRule="exact"/>
              <w:jc w:val="center"/>
              <w:rPr>
                <w:rFonts w:hint="default" w:ascii="Times New Roman" w:hAnsi="Times New Roman" w:eastAsia="Times New Roman" w:cs="Times New Roman"/>
                <w:color w:val="auto"/>
                <w:kern w:val="2"/>
                <w:sz w:val="16"/>
                <w:szCs w:val="16"/>
                <w:lang w:val="en-US" w:eastAsia="zh-CN" w:bidi="ar-SA"/>
              </w:rPr>
            </w:pPr>
            <w:r>
              <w:rPr>
                <w:rFonts w:hint="default" w:ascii="Times New Roman" w:hAnsi="Times New Roman" w:cs="Times New Roman"/>
                <w:b w:val="0"/>
                <w:bCs w:val="0"/>
                <w:color w:val="auto"/>
                <w:kern w:val="0"/>
                <w:sz w:val="13"/>
                <w:szCs w:val="13"/>
              </w:rPr>
              <w:t>1154100900</w:t>
            </w:r>
          </w:p>
        </w:tc>
        <w:tc>
          <w:tcPr>
            <w:tcW w:w="2677" w:type="dxa"/>
            <w:tcBorders>
              <w:tl2br w:val="nil"/>
              <w:tr2bl w:val="nil"/>
            </w:tcBorders>
            <w:shd w:val="clear" w:color="auto" w:fill="auto"/>
            <w:vAlign w:val="center"/>
          </w:tcPr>
          <w:p w14:paraId="424CDFFA">
            <w:pPr>
              <w:keepNext w:val="0"/>
              <w:pageBreakBefore w:val="0"/>
              <w:widowControl/>
              <w:kinsoku/>
              <w:overflowPunct/>
              <w:topLinePunct w:val="0"/>
              <w:bidi w:val="0"/>
              <w:spacing w:line="480" w:lineRule="exact"/>
              <w:jc w:val="center"/>
              <w:rPr>
                <w:rFonts w:hint="default" w:ascii="Times New Roman" w:hAnsi="Times New Roman" w:eastAsia="仿宋_GB2312" w:cs="FangSong_GB2312"/>
                <w:color w:val="auto"/>
                <w:kern w:val="2"/>
                <w:sz w:val="16"/>
                <w:szCs w:val="16"/>
                <w:lang w:val="en-US" w:eastAsia="zh-CN" w:bidi="ar-SA"/>
              </w:rPr>
            </w:pPr>
            <w:r>
              <w:rPr>
                <w:rFonts w:hint="default" w:ascii="Times New Roman" w:hAnsi="Times New Roman" w:cs="Times New Roman"/>
                <w:b w:val="0"/>
                <w:bCs w:val="0"/>
                <w:color w:val="auto"/>
                <w:sz w:val="15"/>
                <w:szCs w:val="15"/>
                <w:shd w:val="clear" w:color="auto" w:fill="FFFFFF"/>
              </w:rPr>
              <w:t>教师职业道德与政策法规</w:t>
            </w:r>
          </w:p>
        </w:tc>
        <w:tc>
          <w:tcPr>
            <w:tcW w:w="757" w:type="dxa"/>
            <w:tcBorders>
              <w:tl2br w:val="nil"/>
              <w:tr2bl w:val="nil"/>
            </w:tcBorders>
            <w:shd w:val="clear" w:color="auto" w:fill="auto"/>
            <w:vAlign w:val="center"/>
          </w:tcPr>
          <w:p w14:paraId="5E350B97">
            <w:pPr>
              <w:keepNext w:val="0"/>
              <w:pageBreakBefore w:val="0"/>
              <w:widowControl/>
              <w:kinsoku/>
              <w:overflowPunct/>
              <w:topLinePunct w:val="0"/>
              <w:bidi w:val="0"/>
              <w:spacing w:line="480" w:lineRule="exact"/>
              <w:jc w:val="center"/>
              <w:rPr>
                <w:rFonts w:hint="default"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1</w:t>
            </w:r>
          </w:p>
        </w:tc>
        <w:tc>
          <w:tcPr>
            <w:tcW w:w="957" w:type="dxa"/>
            <w:tcBorders>
              <w:tl2br w:val="nil"/>
              <w:tr2bl w:val="nil"/>
            </w:tcBorders>
            <w:shd w:val="clear" w:color="auto" w:fill="auto"/>
            <w:vAlign w:val="center"/>
          </w:tcPr>
          <w:p w14:paraId="315425CA">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635FE2CF">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71EB3B85">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Times New Roman" w:cs="Times New Roman"/>
                <w:color w:val="auto"/>
                <w:kern w:val="2"/>
                <w:sz w:val="16"/>
                <w:szCs w:val="16"/>
                <w:lang w:val="en-US" w:eastAsia="zh-CN" w:bidi="ar-SA"/>
              </w:rPr>
            </w:pPr>
          </w:p>
        </w:tc>
        <w:tc>
          <w:tcPr>
            <w:tcW w:w="686" w:type="dxa"/>
            <w:tcBorders>
              <w:tl2br w:val="nil"/>
              <w:tr2bl w:val="nil"/>
            </w:tcBorders>
            <w:shd w:val="clear" w:color="auto" w:fill="auto"/>
            <w:vAlign w:val="center"/>
          </w:tcPr>
          <w:p w14:paraId="75669B55">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宋体" w:cs="Times New Roman"/>
                <w:color w:val="auto"/>
                <w:kern w:val="2"/>
                <w:sz w:val="21"/>
                <w:szCs w:val="24"/>
                <w:lang w:val="en-US" w:eastAsia="zh-CN" w:bidi="ar-SA"/>
              </w:rPr>
            </w:pPr>
          </w:p>
        </w:tc>
        <w:tc>
          <w:tcPr>
            <w:tcW w:w="700" w:type="dxa"/>
            <w:tcBorders>
              <w:tl2br w:val="nil"/>
              <w:tr2bl w:val="nil"/>
            </w:tcBorders>
            <w:shd w:val="clear" w:color="auto" w:fill="auto"/>
            <w:vAlign w:val="center"/>
          </w:tcPr>
          <w:p w14:paraId="5E84F016">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宋体" w:cs="Times New Roman"/>
                <w:color w:val="auto"/>
                <w:kern w:val="2"/>
                <w:sz w:val="21"/>
                <w:szCs w:val="24"/>
                <w:lang w:val="en-US" w:eastAsia="zh-CN" w:bidi="ar-SA"/>
              </w:rPr>
            </w:pPr>
          </w:p>
        </w:tc>
        <w:tc>
          <w:tcPr>
            <w:tcW w:w="757" w:type="dxa"/>
            <w:tcBorders>
              <w:tl2br w:val="nil"/>
              <w:tr2bl w:val="nil"/>
            </w:tcBorders>
            <w:shd w:val="clear" w:color="auto" w:fill="auto"/>
            <w:vAlign w:val="center"/>
          </w:tcPr>
          <w:p w14:paraId="3BCCC573">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00000" w:themeColor="text1"/>
                <w:kern w:val="0"/>
                <w:sz w:val="16"/>
                <w:szCs w:val="16"/>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4</w:t>
            </w:r>
          </w:p>
        </w:tc>
        <w:tc>
          <w:tcPr>
            <w:tcW w:w="828" w:type="dxa"/>
            <w:tcBorders>
              <w:tl2br w:val="nil"/>
              <w:tr2bl w:val="nil"/>
            </w:tcBorders>
            <w:shd w:val="clear" w:color="auto" w:fill="auto"/>
            <w:vAlign w:val="center"/>
          </w:tcPr>
          <w:p w14:paraId="0BCFDB6D">
            <w:pPr>
              <w:keepNext w:val="0"/>
              <w:pageBreakBefore w:val="0"/>
              <w:widowControl/>
              <w:kinsoku/>
              <w:overflowPunct/>
              <w:topLinePunct w:val="0"/>
              <w:bidi w:val="0"/>
              <w:spacing w:line="480" w:lineRule="exact"/>
              <w:jc w:val="center"/>
              <w:rPr>
                <w:rFonts w:hint="default"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考查　</w:t>
            </w:r>
          </w:p>
        </w:tc>
        <w:tc>
          <w:tcPr>
            <w:tcW w:w="2201" w:type="dxa"/>
            <w:tcBorders>
              <w:tl2br w:val="nil"/>
              <w:tr2bl w:val="nil"/>
            </w:tcBorders>
            <w:shd w:val="clear" w:color="auto" w:fill="auto"/>
            <w:vAlign w:val="top"/>
          </w:tcPr>
          <w:p w14:paraId="26580DCB">
            <w:pPr>
              <w:pStyle w:val="14"/>
              <w:keepNext w:val="0"/>
              <w:pageBreakBefore w:val="0"/>
              <w:kinsoku/>
              <w:overflowPunct/>
              <w:topLinePunct w:val="0"/>
              <w:bidi w:val="0"/>
              <w:spacing w:line="480" w:lineRule="exact"/>
              <w:jc w:val="center"/>
              <w:rPr>
                <w:rFonts w:ascii="Times New Roman" w:hAnsi="Times New Roman"/>
                <w:color w:val="auto"/>
              </w:rPr>
            </w:pPr>
          </w:p>
        </w:tc>
      </w:tr>
      <w:tr w14:paraId="2F1B7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0302EF0A">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7E424717">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7219C0A1">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3"/>
                <w:szCs w:val="16"/>
              </w:rPr>
              <w:t>1152105930</w:t>
            </w:r>
          </w:p>
        </w:tc>
        <w:tc>
          <w:tcPr>
            <w:tcW w:w="2677" w:type="dxa"/>
            <w:tcBorders>
              <w:tl2br w:val="nil"/>
              <w:tr2bl w:val="nil"/>
            </w:tcBorders>
            <w:shd w:val="clear" w:color="auto" w:fill="auto"/>
            <w:vAlign w:val="center"/>
          </w:tcPr>
          <w:p w14:paraId="551AB20A">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ascii="Times New Roman" w:hAnsi="Times New Roman" w:cs="Times New Roman"/>
                <w:kern w:val="0"/>
                <w:sz w:val="16"/>
                <w:szCs w:val="16"/>
              </w:rPr>
              <w:t>班级与学校管理</w:t>
            </w:r>
          </w:p>
        </w:tc>
        <w:tc>
          <w:tcPr>
            <w:tcW w:w="757" w:type="dxa"/>
            <w:tcBorders>
              <w:tl2br w:val="nil"/>
              <w:tr2bl w:val="nil"/>
            </w:tcBorders>
            <w:shd w:val="clear" w:color="auto" w:fill="auto"/>
            <w:vAlign w:val="center"/>
          </w:tcPr>
          <w:p w14:paraId="73556FA1">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ascii="Times New Roman" w:hAnsi="Times New Roman" w:cs="Times New Roman"/>
                <w:kern w:val="0"/>
                <w:sz w:val="16"/>
                <w:szCs w:val="16"/>
              </w:rPr>
              <w:t>2</w:t>
            </w:r>
          </w:p>
        </w:tc>
        <w:tc>
          <w:tcPr>
            <w:tcW w:w="957" w:type="dxa"/>
            <w:tcBorders>
              <w:tl2br w:val="nil"/>
              <w:tr2bl w:val="nil"/>
            </w:tcBorders>
            <w:shd w:val="clear" w:color="auto" w:fill="auto"/>
            <w:vAlign w:val="center"/>
          </w:tcPr>
          <w:p w14:paraId="53D21739">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32</w:t>
            </w:r>
          </w:p>
        </w:tc>
        <w:tc>
          <w:tcPr>
            <w:tcW w:w="672" w:type="dxa"/>
            <w:tcBorders>
              <w:tl2br w:val="nil"/>
              <w:tr2bl w:val="nil"/>
            </w:tcBorders>
            <w:shd w:val="clear" w:color="auto" w:fill="auto"/>
            <w:vAlign w:val="center"/>
          </w:tcPr>
          <w:p w14:paraId="6D6A1A51">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32</w:t>
            </w:r>
          </w:p>
        </w:tc>
        <w:tc>
          <w:tcPr>
            <w:tcW w:w="614" w:type="dxa"/>
            <w:tcBorders>
              <w:tl2br w:val="nil"/>
              <w:tr2bl w:val="nil"/>
            </w:tcBorders>
            <w:shd w:val="clear" w:color="auto" w:fill="auto"/>
            <w:vAlign w:val="center"/>
          </w:tcPr>
          <w:p w14:paraId="206D0463">
            <w:pPr>
              <w:keepNext w:val="0"/>
              <w:pageBreakBefore w:val="0"/>
              <w:widowControl/>
              <w:kinsoku/>
              <w:overflowPunct/>
              <w:topLinePunct w:val="0"/>
              <w:bidi w:val="0"/>
              <w:spacing w:line="480" w:lineRule="exact"/>
              <w:jc w:val="center"/>
              <w:rPr>
                <w:rFonts w:ascii="Times New Roman" w:hAnsi="Times New Roman"/>
                <w:color w:val="auto"/>
              </w:rPr>
            </w:pPr>
          </w:p>
        </w:tc>
        <w:tc>
          <w:tcPr>
            <w:tcW w:w="686" w:type="dxa"/>
            <w:tcBorders>
              <w:tl2br w:val="nil"/>
              <w:tr2bl w:val="nil"/>
            </w:tcBorders>
            <w:shd w:val="clear" w:color="auto" w:fill="auto"/>
            <w:vAlign w:val="center"/>
          </w:tcPr>
          <w:p w14:paraId="64D1DAC2">
            <w:pPr>
              <w:keepNext w:val="0"/>
              <w:pageBreakBefore w:val="0"/>
              <w:widowControl/>
              <w:kinsoku/>
              <w:overflowPunct/>
              <w:topLinePunct w:val="0"/>
              <w:bidi w:val="0"/>
              <w:spacing w:line="480" w:lineRule="exact"/>
              <w:jc w:val="center"/>
              <w:rPr>
                <w:rFonts w:ascii="Times New Roman" w:hAnsi="Times New Roman"/>
                <w:color w:val="auto"/>
              </w:rPr>
            </w:pPr>
          </w:p>
        </w:tc>
        <w:tc>
          <w:tcPr>
            <w:tcW w:w="700" w:type="dxa"/>
            <w:tcBorders>
              <w:tl2br w:val="nil"/>
              <w:tr2bl w:val="nil"/>
            </w:tcBorders>
            <w:shd w:val="clear" w:color="auto" w:fill="auto"/>
            <w:vAlign w:val="center"/>
          </w:tcPr>
          <w:p w14:paraId="491F665E">
            <w:pPr>
              <w:keepNext w:val="0"/>
              <w:pageBreakBefore w:val="0"/>
              <w:widowControl/>
              <w:kinsoku/>
              <w:overflowPunct/>
              <w:topLinePunct w:val="0"/>
              <w:bidi w:val="0"/>
              <w:spacing w:line="480" w:lineRule="exact"/>
              <w:jc w:val="center"/>
              <w:rPr>
                <w:rFonts w:ascii="Times New Roman" w:hAnsi="Times New Roman"/>
                <w:color w:val="auto"/>
              </w:rPr>
            </w:pPr>
          </w:p>
        </w:tc>
        <w:tc>
          <w:tcPr>
            <w:tcW w:w="757" w:type="dxa"/>
            <w:tcBorders>
              <w:tl2br w:val="nil"/>
              <w:tr2bl w:val="nil"/>
            </w:tcBorders>
            <w:shd w:val="clear" w:color="auto" w:fill="auto"/>
            <w:vAlign w:val="center"/>
          </w:tcPr>
          <w:p w14:paraId="48FD1C18">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eastAsiaTheme="minorEastAsia"/>
                <w:kern w:val="0"/>
                <w:sz w:val="16"/>
                <w:szCs w:val="16"/>
              </w:rPr>
              <w:t>5</w:t>
            </w:r>
          </w:p>
        </w:tc>
        <w:tc>
          <w:tcPr>
            <w:tcW w:w="828" w:type="dxa"/>
            <w:tcBorders>
              <w:tl2br w:val="nil"/>
              <w:tr2bl w:val="nil"/>
            </w:tcBorders>
            <w:shd w:val="clear" w:color="auto" w:fill="auto"/>
            <w:vAlign w:val="center"/>
          </w:tcPr>
          <w:p w14:paraId="7B865FC4">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考查</w:t>
            </w:r>
          </w:p>
        </w:tc>
        <w:tc>
          <w:tcPr>
            <w:tcW w:w="2201" w:type="dxa"/>
            <w:tcBorders>
              <w:tl2br w:val="nil"/>
              <w:tr2bl w:val="nil"/>
            </w:tcBorders>
            <w:shd w:val="clear" w:color="auto" w:fill="auto"/>
            <w:vAlign w:val="top"/>
          </w:tcPr>
          <w:p w14:paraId="58634EA4">
            <w:pPr>
              <w:pStyle w:val="14"/>
              <w:keepNext w:val="0"/>
              <w:pageBreakBefore w:val="0"/>
              <w:kinsoku/>
              <w:overflowPunct/>
              <w:topLinePunct w:val="0"/>
              <w:bidi w:val="0"/>
              <w:spacing w:line="480" w:lineRule="exact"/>
              <w:jc w:val="center"/>
              <w:rPr>
                <w:rFonts w:ascii="Times New Roman" w:hAnsi="Times New Roman"/>
                <w:color w:val="auto"/>
              </w:rPr>
            </w:pPr>
          </w:p>
        </w:tc>
      </w:tr>
      <w:tr w14:paraId="1A30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1DDA10D4">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40052E27">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3AD8BB07">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3"/>
                <w:szCs w:val="16"/>
              </w:rPr>
              <w:t>1163100050</w:t>
            </w:r>
          </w:p>
        </w:tc>
        <w:tc>
          <w:tcPr>
            <w:tcW w:w="2677" w:type="dxa"/>
            <w:tcBorders>
              <w:tl2br w:val="nil"/>
              <w:tr2bl w:val="nil"/>
            </w:tcBorders>
            <w:shd w:val="clear" w:color="auto" w:fill="auto"/>
            <w:vAlign w:val="center"/>
          </w:tcPr>
          <w:p w14:paraId="3E6FD782">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ascii="Times New Roman" w:hAnsi="Times New Roman" w:cs="Times New Roman"/>
                <w:kern w:val="0"/>
                <w:sz w:val="16"/>
                <w:szCs w:val="16"/>
              </w:rPr>
              <w:t>书法基础</w:t>
            </w:r>
          </w:p>
        </w:tc>
        <w:tc>
          <w:tcPr>
            <w:tcW w:w="757" w:type="dxa"/>
            <w:tcBorders>
              <w:tl2br w:val="nil"/>
              <w:tr2bl w:val="nil"/>
            </w:tcBorders>
            <w:shd w:val="clear" w:color="auto" w:fill="auto"/>
            <w:vAlign w:val="center"/>
          </w:tcPr>
          <w:p w14:paraId="3A358FD8">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06B72F0C">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2C5D095A">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4E10C949">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p>
        </w:tc>
        <w:tc>
          <w:tcPr>
            <w:tcW w:w="686" w:type="dxa"/>
            <w:tcBorders>
              <w:tl2br w:val="nil"/>
              <w:tr2bl w:val="nil"/>
            </w:tcBorders>
            <w:shd w:val="clear" w:color="auto" w:fill="auto"/>
            <w:vAlign w:val="center"/>
          </w:tcPr>
          <w:p w14:paraId="72870B7A">
            <w:pPr>
              <w:keepNext w:val="0"/>
              <w:pageBreakBefore w:val="0"/>
              <w:widowControl/>
              <w:kinsoku/>
              <w:overflowPunct/>
              <w:topLinePunct w:val="0"/>
              <w:bidi w:val="0"/>
              <w:spacing w:line="480" w:lineRule="exact"/>
              <w:jc w:val="center"/>
              <w:rPr>
                <w:rFonts w:ascii="Times New Roman" w:hAnsi="Times New Roman"/>
                <w:color w:val="auto"/>
              </w:rPr>
            </w:pPr>
          </w:p>
        </w:tc>
        <w:tc>
          <w:tcPr>
            <w:tcW w:w="700" w:type="dxa"/>
            <w:tcBorders>
              <w:tl2br w:val="nil"/>
              <w:tr2bl w:val="nil"/>
            </w:tcBorders>
            <w:shd w:val="clear" w:color="auto" w:fill="auto"/>
            <w:vAlign w:val="center"/>
          </w:tcPr>
          <w:p w14:paraId="789B94C5">
            <w:pPr>
              <w:keepNext w:val="0"/>
              <w:pageBreakBefore w:val="0"/>
              <w:widowControl/>
              <w:kinsoku/>
              <w:overflowPunct/>
              <w:topLinePunct w:val="0"/>
              <w:bidi w:val="0"/>
              <w:spacing w:line="480" w:lineRule="exact"/>
              <w:jc w:val="center"/>
              <w:rPr>
                <w:rFonts w:ascii="Times New Roman" w:hAnsi="Times New Roman"/>
                <w:color w:val="auto"/>
              </w:rPr>
            </w:pPr>
          </w:p>
        </w:tc>
        <w:tc>
          <w:tcPr>
            <w:tcW w:w="757" w:type="dxa"/>
            <w:tcBorders>
              <w:tl2br w:val="nil"/>
              <w:tr2bl w:val="nil"/>
            </w:tcBorders>
            <w:shd w:val="clear" w:color="auto" w:fill="auto"/>
            <w:vAlign w:val="center"/>
          </w:tcPr>
          <w:p w14:paraId="741BE991">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C00000"/>
                <w:kern w:val="0"/>
                <w:sz w:val="16"/>
                <w:szCs w:val="16"/>
                <w:lang w:val="en-US" w:eastAsia="zh-CN"/>
              </w:rPr>
            </w:pPr>
            <w:r>
              <w:rPr>
                <w:rFonts w:ascii="Times New Roman" w:hAnsi="Times New Roman" w:cs="Times New Roman"/>
                <w:kern w:val="0"/>
                <w:sz w:val="16"/>
                <w:szCs w:val="16"/>
              </w:rPr>
              <w:t>1</w:t>
            </w:r>
          </w:p>
        </w:tc>
        <w:tc>
          <w:tcPr>
            <w:tcW w:w="828" w:type="dxa"/>
            <w:tcBorders>
              <w:tl2br w:val="nil"/>
              <w:tr2bl w:val="nil"/>
            </w:tcBorders>
            <w:shd w:val="clear" w:color="auto" w:fill="auto"/>
            <w:vAlign w:val="center"/>
          </w:tcPr>
          <w:p w14:paraId="7A7CE285">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考查</w:t>
            </w:r>
          </w:p>
        </w:tc>
        <w:tc>
          <w:tcPr>
            <w:tcW w:w="2201" w:type="dxa"/>
            <w:tcBorders>
              <w:tl2br w:val="nil"/>
              <w:tr2bl w:val="nil"/>
            </w:tcBorders>
            <w:shd w:val="clear" w:color="auto" w:fill="auto"/>
            <w:vAlign w:val="top"/>
          </w:tcPr>
          <w:p w14:paraId="294975E4">
            <w:pPr>
              <w:pStyle w:val="14"/>
              <w:keepNext w:val="0"/>
              <w:pageBreakBefore w:val="0"/>
              <w:kinsoku/>
              <w:overflowPunct/>
              <w:topLinePunct w:val="0"/>
              <w:bidi w:val="0"/>
              <w:spacing w:line="480" w:lineRule="exact"/>
              <w:jc w:val="center"/>
              <w:rPr>
                <w:rFonts w:ascii="Times New Roman" w:hAnsi="Times New Roman"/>
                <w:color w:val="auto"/>
              </w:rPr>
            </w:pPr>
          </w:p>
        </w:tc>
      </w:tr>
      <w:tr w14:paraId="35279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49CF4FFD">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3B914312">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0033D1E7">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3"/>
                <w:szCs w:val="16"/>
              </w:rPr>
              <w:t>1163100020</w:t>
            </w:r>
          </w:p>
        </w:tc>
        <w:tc>
          <w:tcPr>
            <w:tcW w:w="2677" w:type="dxa"/>
            <w:tcBorders>
              <w:tl2br w:val="nil"/>
              <w:tr2bl w:val="nil"/>
            </w:tcBorders>
            <w:shd w:val="clear" w:color="auto" w:fill="auto"/>
            <w:vAlign w:val="center"/>
          </w:tcPr>
          <w:p w14:paraId="690F9254">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lang w:val="en-US" w:eastAsia="zh-CN" w:bidi="ar-SA"/>
              </w:rPr>
            </w:pPr>
            <w:r>
              <w:rPr>
                <w:rFonts w:ascii="Times New Roman" w:hAnsi="Times New Roman" w:cs="Times New Roman"/>
                <w:kern w:val="0"/>
                <w:sz w:val="16"/>
                <w:szCs w:val="16"/>
              </w:rPr>
              <w:t>教师口语</w:t>
            </w:r>
          </w:p>
        </w:tc>
        <w:tc>
          <w:tcPr>
            <w:tcW w:w="757" w:type="dxa"/>
            <w:tcBorders>
              <w:tl2br w:val="nil"/>
              <w:tr2bl w:val="nil"/>
            </w:tcBorders>
            <w:shd w:val="clear" w:color="auto" w:fill="auto"/>
            <w:vAlign w:val="center"/>
          </w:tcPr>
          <w:p w14:paraId="7640CECE">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778CFA19">
            <w:pPr>
              <w:keepNext w:val="0"/>
              <w:pageBreakBefore w:val="0"/>
              <w:widowControl/>
              <w:kinsoku/>
              <w:overflowPunct/>
              <w:topLinePunct w:val="0"/>
              <w:bidi w:val="0"/>
              <w:spacing w:line="480" w:lineRule="exact"/>
              <w:jc w:val="center"/>
              <w:rPr>
                <w:rFonts w:ascii="Times New Roman" w:hAnsi="Times New Roman" w:cs="宋体" w:eastAsiaTheme="minorEastAsia"/>
                <w:color w:val="auto"/>
                <w:kern w:val="0"/>
                <w:sz w:val="16"/>
                <w:szCs w:val="16"/>
                <w:lang w:val="en-US" w:eastAsia="zh-CN" w:bidi="ar-SA"/>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312D83C7">
            <w:pPr>
              <w:keepNext w:val="0"/>
              <w:pageBreakBefore w:val="0"/>
              <w:widowControl/>
              <w:kinsoku/>
              <w:overflowPunct/>
              <w:topLinePunct w:val="0"/>
              <w:bidi w:val="0"/>
              <w:spacing w:line="480" w:lineRule="exact"/>
              <w:jc w:val="center"/>
              <w:rPr>
                <w:rFonts w:ascii="Times New Roman" w:hAnsi="Times New Roman" w:cs="宋体" w:eastAsiaTheme="minorEastAsia"/>
                <w:color w:val="auto"/>
                <w:kern w:val="0"/>
                <w:sz w:val="16"/>
                <w:szCs w:val="16"/>
                <w:lang w:val="en-US" w:eastAsia="zh-CN" w:bidi="ar-SA"/>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355E93AD">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p>
        </w:tc>
        <w:tc>
          <w:tcPr>
            <w:tcW w:w="686" w:type="dxa"/>
            <w:tcBorders>
              <w:tl2br w:val="nil"/>
              <w:tr2bl w:val="nil"/>
            </w:tcBorders>
            <w:shd w:val="clear" w:color="auto" w:fill="auto"/>
            <w:vAlign w:val="center"/>
          </w:tcPr>
          <w:p w14:paraId="69368A6A">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p>
        </w:tc>
        <w:tc>
          <w:tcPr>
            <w:tcW w:w="700" w:type="dxa"/>
            <w:tcBorders>
              <w:tl2br w:val="nil"/>
              <w:tr2bl w:val="nil"/>
            </w:tcBorders>
            <w:shd w:val="clear" w:color="auto" w:fill="auto"/>
            <w:vAlign w:val="center"/>
          </w:tcPr>
          <w:p w14:paraId="49257288">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p>
        </w:tc>
        <w:tc>
          <w:tcPr>
            <w:tcW w:w="757" w:type="dxa"/>
            <w:tcBorders>
              <w:tl2br w:val="nil"/>
              <w:tr2bl w:val="nil"/>
            </w:tcBorders>
            <w:shd w:val="clear" w:color="auto" w:fill="auto"/>
            <w:vAlign w:val="center"/>
          </w:tcPr>
          <w:p w14:paraId="3BD103EE">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C00000"/>
                <w:kern w:val="0"/>
                <w:sz w:val="16"/>
                <w:szCs w:val="16"/>
                <w:lang w:val="en-US" w:eastAsia="zh-CN"/>
              </w:rPr>
            </w:pPr>
            <w:r>
              <w:rPr>
                <w:rFonts w:hint="eastAsia" w:ascii="Times New Roman" w:hAnsi="Times New Roman" w:cs="Times New Roman" w:eastAsiaTheme="minorEastAsia"/>
                <w:kern w:val="0"/>
                <w:sz w:val="16"/>
                <w:szCs w:val="16"/>
              </w:rPr>
              <w:t>1</w:t>
            </w:r>
          </w:p>
        </w:tc>
        <w:tc>
          <w:tcPr>
            <w:tcW w:w="828" w:type="dxa"/>
            <w:tcBorders>
              <w:tl2br w:val="nil"/>
              <w:tr2bl w:val="nil"/>
            </w:tcBorders>
            <w:shd w:val="clear" w:color="auto" w:fill="auto"/>
            <w:vAlign w:val="center"/>
          </w:tcPr>
          <w:p w14:paraId="2C6C4528">
            <w:pPr>
              <w:keepNext w:val="0"/>
              <w:pageBreakBefore w:val="0"/>
              <w:widowControl/>
              <w:kinsoku/>
              <w:overflowPunct/>
              <w:topLinePunct w:val="0"/>
              <w:bidi w:val="0"/>
              <w:spacing w:line="480" w:lineRule="exact"/>
              <w:jc w:val="center"/>
              <w:rPr>
                <w:rFonts w:ascii="Times New Roman" w:hAnsi="Times New Roman" w:eastAsia="宋体" w:cs="宋体"/>
                <w:b/>
                <w:bCs/>
                <w:color w:val="000000" w:themeColor="text1"/>
                <w:kern w:val="0"/>
                <w:sz w:val="16"/>
                <w:szCs w:val="16"/>
                <w:lang w:val="en-US" w:eastAsia="zh-CN" w:bidi="ar-SA"/>
                <w14:textFill>
                  <w14:solidFill>
                    <w14:schemeClr w14:val="tx1"/>
                  </w14:solidFill>
                </w14:textFill>
              </w:rPr>
            </w:pP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考查</w:t>
            </w:r>
          </w:p>
        </w:tc>
        <w:tc>
          <w:tcPr>
            <w:tcW w:w="2201" w:type="dxa"/>
            <w:tcBorders>
              <w:tl2br w:val="nil"/>
              <w:tr2bl w:val="nil"/>
            </w:tcBorders>
            <w:shd w:val="clear" w:color="auto" w:fill="auto"/>
            <w:vAlign w:val="top"/>
          </w:tcPr>
          <w:p w14:paraId="2975D085">
            <w:pPr>
              <w:pStyle w:val="14"/>
              <w:keepNext w:val="0"/>
              <w:pageBreakBefore w:val="0"/>
              <w:kinsoku/>
              <w:overflowPunct/>
              <w:topLinePunct w:val="0"/>
              <w:bidi w:val="0"/>
              <w:spacing w:line="480" w:lineRule="exact"/>
              <w:jc w:val="center"/>
              <w:rPr>
                <w:rFonts w:ascii="Times New Roman" w:hAnsi="Times New Roman"/>
                <w:color w:val="auto"/>
              </w:rPr>
            </w:pPr>
          </w:p>
        </w:tc>
      </w:tr>
      <w:tr w14:paraId="38D3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288421F4">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B78912D">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60765A3C">
            <w:pPr>
              <w:keepNext w:val="0"/>
              <w:pageBreakBefore w:val="0"/>
              <w:widowControl/>
              <w:kinsoku/>
              <w:overflowPunct/>
              <w:topLinePunct w:val="0"/>
              <w:bidi w:val="0"/>
              <w:spacing w:line="480" w:lineRule="exact"/>
              <w:jc w:val="center"/>
              <w:rPr>
                <w:rFonts w:hint="default" w:ascii="Times New Roman" w:hAnsi="Times New Roman" w:eastAsia="宋体" w:cs="宋体"/>
                <w:b w:val="0"/>
                <w:bCs w:val="0"/>
                <w:color w:val="auto"/>
                <w:kern w:val="0"/>
                <w:sz w:val="16"/>
                <w:szCs w:val="16"/>
                <w:lang w:val="en-US" w:eastAsia="zh-CN" w:bidi="ar-SA"/>
              </w:rPr>
            </w:pPr>
            <w:r>
              <w:rPr>
                <w:rFonts w:hint="default" w:ascii="Times New Roman" w:hAnsi="Times New Roman" w:cs="Times New Roman"/>
                <w:kern w:val="0"/>
                <w:sz w:val="13"/>
                <w:szCs w:val="16"/>
                <w:lang w:val="en-US" w:eastAsia="zh-CN"/>
              </w:rPr>
              <w:t>1164903140</w:t>
            </w:r>
          </w:p>
        </w:tc>
        <w:tc>
          <w:tcPr>
            <w:tcW w:w="2677" w:type="dxa"/>
            <w:tcBorders>
              <w:tl2br w:val="nil"/>
              <w:tr2bl w:val="nil"/>
            </w:tcBorders>
            <w:shd w:val="clear" w:color="auto" w:fill="auto"/>
            <w:vAlign w:val="center"/>
          </w:tcPr>
          <w:p w14:paraId="37E28EA0">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highlight w:val="none"/>
                <w:lang w:val="en-US" w:eastAsia="zh-CN" w:bidi="ar-SA"/>
              </w:rPr>
            </w:pPr>
            <w:r>
              <w:rPr>
                <w:rFonts w:ascii="Times New Roman" w:hAnsi="Times New Roman" w:cs="Times New Roman"/>
                <w:kern w:val="0"/>
                <w:sz w:val="16"/>
                <w:szCs w:val="16"/>
              </w:rPr>
              <w:t>中学历史课程标准与教材分析</w:t>
            </w:r>
          </w:p>
        </w:tc>
        <w:tc>
          <w:tcPr>
            <w:tcW w:w="757" w:type="dxa"/>
            <w:tcBorders>
              <w:tl2br w:val="nil"/>
              <w:tr2bl w:val="nil"/>
            </w:tcBorders>
            <w:shd w:val="clear" w:color="auto" w:fill="auto"/>
            <w:vAlign w:val="center"/>
          </w:tcPr>
          <w:p w14:paraId="7E94275F">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2</w:t>
            </w:r>
          </w:p>
        </w:tc>
        <w:tc>
          <w:tcPr>
            <w:tcW w:w="957" w:type="dxa"/>
            <w:tcBorders>
              <w:tl2br w:val="nil"/>
              <w:tr2bl w:val="nil"/>
            </w:tcBorders>
            <w:shd w:val="clear" w:color="auto" w:fill="auto"/>
            <w:vAlign w:val="center"/>
          </w:tcPr>
          <w:p w14:paraId="6ACFF782">
            <w:pPr>
              <w:keepNext w:val="0"/>
              <w:pageBreakBefore w:val="0"/>
              <w:widowControl/>
              <w:kinsoku/>
              <w:overflowPunct/>
              <w:topLinePunct w:val="0"/>
              <w:bidi w:val="0"/>
              <w:spacing w:line="480" w:lineRule="exact"/>
              <w:jc w:val="center"/>
              <w:rPr>
                <w:rFonts w:hint="eastAsia" w:ascii="Times New Roman" w:hAnsi="Times New Roman" w:cs="宋体" w:eastAsiaTheme="minorEastAsia"/>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48</w:t>
            </w:r>
          </w:p>
        </w:tc>
        <w:tc>
          <w:tcPr>
            <w:tcW w:w="672" w:type="dxa"/>
            <w:tcBorders>
              <w:tl2br w:val="nil"/>
              <w:tr2bl w:val="nil"/>
            </w:tcBorders>
            <w:shd w:val="clear" w:color="auto" w:fill="auto"/>
            <w:vAlign w:val="center"/>
          </w:tcPr>
          <w:p w14:paraId="0134D723">
            <w:pPr>
              <w:keepNext w:val="0"/>
              <w:pageBreakBefore w:val="0"/>
              <w:widowControl/>
              <w:kinsoku/>
              <w:overflowPunct/>
              <w:topLinePunct w:val="0"/>
              <w:bidi w:val="0"/>
              <w:spacing w:line="480" w:lineRule="exact"/>
              <w:jc w:val="center"/>
              <w:rPr>
                <w:rFonts w:hint="eastAsia" w:ascii="Times New Roman" w:hAnsi="Times New Roman" w:eastAsia="宋体" w:cs="宋体"/>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16</w:t>
            </w:r>
          </w:p>
        </w:tc>
        <w:tc>
          <w:tcPr>
            <w:tcW w:w="614" w:type="dxa"/>
            <w:tcBorders>
              <w:tl2br w:val="nil"/>
              <w:tr2bl w:val="nil"/>
            </w:tcBorders>
            <w:shd w:val="clear" w:color="auto" w:fill="auto"/>
            <w:vAlign w:val="center"/>
          </w:tcPr>
          <w:p w14:paraId="7F0F4B5C">
            <w:pPr>
              <w:keepNext w:val="0"/>
              <w:pageBreakBefore w:val="0"/>
              <w:widowControl/>
              <w:kinsoku/>
              <w:overflowPunct/>
              <w:topLinePunct w:val="0"/>
              <w:bidi w:val="0"/>
              <w:spacing w:line="480" w:lineRule="exact"/>
              <w:jc w:val="center"/>
              <w:rPr>
                <w:rFonts w:hint="eastAsia" w:ascii="Times New Roman" w:hAnsi="Times New Roman" w:eastAsia="宋体" w:cs="宋体"/>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32</w:t>
            </w:r>
          </w:p>
        </w:tc>
        <w:tc>
          <w:tcPr>
            <w:tcW w:w="686" w:type="dxa"/>
            <w:tcBorders>
              <w:tl2br w:val="nil"/>
              <w:tr2bl w:val="nil"/>
            </w:tcBorders>
            <w:shd w:val="clear" w:color="auto" w:fill="auto"/>
            <w:vAlign w:val="center"/>
          </w:tcPr>
          <w:p w14:paraId="7961E158">
            <w:pPr>
              <w:keepNext w:val="0"/>
              <w:pageBreakBefore w:val="0"/>
              <w:widowControl/>
              <w:kinsoku/>
              <w:overflowPunct/>
              <w:topLinePunct w:val="0"/>
              <w:bidi w:val="0"/>
              <w:spacing w:line="480" w:lineRule="exact"/>
              <w:jc w:val="center"/>
              <w:rPr>
                <w:rFonts w:ascii="Times New Roman" w:hAnsi="Times New Roman" w:eastAsia="宋体" w:cs="宋体"/>
                <w:color w:val="C00000"/>
                <w:kern w:val="0"/>
                <w:sz w:val="16"/>
                <w:szCs w:val="16"/>
                <w:highlight w:val="none"/>
                <w:lang w:val="en-US" w:eastAsia="zh-CN" w:bidi="ar-SA"/>
              </w:rPr>
            </w:pPr>
          </w:p>
        </w:tc>
        <w:tc>
          <w:tcPr>
            <w:tcW w:w="700" w:type="dxa"/>
            <w:tcBorders>
              <w:tl2br w:val="nil"/>
              <w:tr2bl w:val="nil"/>
            </w:tcBorders>
            <w:shd w:val="clear" w:color="auto" w:fill="auto"/>
            <w:vAlign w:val="center"/>
          </w:tcPr>
          <w:p w14:paraId="6A3CF706">
            <w:pPr>
              <w:keepNext w:val="0"/>
              <w:pageBreakBefore w:val="0"/>
              <w:widowControl/>
              <w:kinsoku/>
              <w:overflowPunct/>
              <w:topLinePunct w:val="0"/>
              <w:bidi w:val="0"/>
              <w:spacing w:line="480" w:lineRule="exact"/>
              <w:jc w:val="center"/>
              <w:rPr>
                <w:rFonts w:ascii="Times New Roman" w:hAnsi="Times New Roman" w:cs="宋体" w:eastAsiaTheme="minorEastAsia"/>
                <w:color w:val="C00000"/>
                <w:kern w:val="0"/>
                <w:sz w:val="16"/>
                <w:szCs w:val="16"/>
                <w:highlight w:val="none"/>
                <w:lang w:val="en-US" w:eastAsia="zh-CN" w:bidi="ar-SA"/>
              </w:rPr>
            </w:pPr>
          </w:p>
        </w:tc>
        <w:tc>
          <w:tcPr>
            <w:tcW w:w="757" w:type="dxa"/>
            <w:tcBorders>
              <w:tl2br w:val="nil"/>
              <w:tr2bl w:val="nil"/>
            </w:tcBorders>
            <w:shd w:val="clear" w:color="auto" w:fill="auto"/>
            <w:vAlign w:val="center"/>
          </w:tcPr>
          <w:p w14:paraId="603D27AD">
            <w:pPr>
              <w:keepNext w:val="0"/>
              <w:pageBreakBefore w:val="0"/>
              <w:widowControl/>
              <w:kinsoku/>
              <w:overflowPunct/>
              <w:topLinePunct w:val="0"/>
              <w:bidi w:val="0"/>
              <w:spacing w:line="480" w:lineRule="exact"/>
              <w:jc w:val="center"/>
              <w:rPr>
                <w:rFonts w:hint="eastAsia" w:ascii="Times New Roman" w:hAnsi="Times New Roman" w:cs="宋体" w:eastAsiaTheme="minorEastAsia"/>
                <w:color w:val="C00000"/>
                <w:kern w:val="0"/>
                <w:sz w:val="16"/>
                <w:szCs w:val="16"/>
                <w:highlight w:val="none"/>
                <w:lang w:val="en-US" w:eastAsia="zh-CN" w:bidi="ar-SA"/>
              </w:rPr>
            </w:pPr>
            <w:r>
              <w:rPr>
                <w:rFonts w:hint="eastAsia" w:cs="Times New Roman" w:eastAsiaTheme="minorEastAsia"/>
                <w:kern w:val="0"/>
                <w:sz w:val="16"/>
                <w:szCs w:val="16"/>
                <w:highlight w:val="none"/>
                <w:lang w:val="en-US" w:eastAsia="zh-CN"/>
              </w:rPr>
              <w:t>3</w:t>
            </w:r>
          </w:p>
        </w:tc>
        <w:tc>
          <w:tcPr>
            <w:tcW w:w="828" w:type="dxa"/>
            <w:tcBorders>
              <w:tl2br w:val="nil"/>
              <w:tr2bl w:val="nil"/>
            </w:tcBorders>
            <w:shd w:val="clear" w:color="auto" w:fill="auto"/>
            <w:vAlign w:val="center"/>
          </w:tcPr>
          <w:p w14:paraId="3B26CE53">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C00000"/>
                <w:kern w:val="0"/>
                <w:sz w:val="16"/>
                <w:szCs w:val="16"/>
                <w:lang w:val="en-US" w:eastAsia="zh-CN" w:bidi="ar-SA"/>
              </w:rPr>
            </w:pPr>
            <w:r>
              <w:rPr>
                <w:rFonts w:hint="eastAsia" w:ascii="Times New Roman" w:hAnsi="Times New Roman" w:cs="宋体"/>
                <w:b w:val="0"/>
                <w:bCs w:val="0"/>
                <w:color w:val="C00000"/>
                <w:kern w:val="0"/>
                <w:sz w:val="16"/>
                <w:szCs w:val="16"/>
                <w:lang w:val="en-US" w:eastAsia="zh-CN"/>
              </w:rPr>
              <w:t>考试</w:t>
            </w:r>
          </w:p>
        </w:tc>
        <w:tc>
          <w:tcPr>
            <w:tcW w:w="2201" w:type="dxa"/>
            <w:tcBorders>
              <w:tl2br w:val="nil"/>
              <w:tr2bl w:val="nil"/>
            </w:tcBorders>
            <w:shd w:val="clear" w:color="auto" w:fill="auto"/>
            <w:vAlign w:val="top"/>
          </w:tcPr>
          <w:p w14:paraId="24429B8C">
            <w:pPr>
              <w:pStyle w:val="14"/>
              <w:keepNext w:val="0"/>
              <w:pageBreakBefore w:val="0"/>
              <w:kinsoku/>
              <w:overflowPunct/>
              <w:topLinePunct w:val="0"/>
              <w:bidi w:val="0"/>
              <w:spacing w:line="480" w:lineRule="exact"/>
              <w:jc w:val="center"/>
              <w:rPr>
                <w:rFonts w:hint="default" w:ascii="Times New Roman" w:hAnsi="Times New Roman" w:eastAsia="宋体"/>
                <w:color w:val="auto"/>
                <w:sz w:val="16"/>
                <w:szCs w:val="16"/>
                <w:lang w:val="en-US" w:eastAsia="zh-CN"/>
              </w:rPr>
            </w:pPr>
          </w:p>
        </w:tc>
      </w:tr>
      <w:tr w14:paraId="5006C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1F0D7BCC">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274B1A9">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26AB1A55">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lang w:val="en-US" w:eastAsia="zh-CN" w:bidi="ar-SA"/>
              </w:rPr>
            </w:pPr>
            <w:r>
              <w:rPr>
                <w:rFonts w:hint="default" w:ascii="Times New Roman" w:hAnsi="Times New Roman" w:cs="Times New Roman"/>
                <w:kern w:val="0"/>
                <w:sz w:val="13"/>
                <w:szCs w:val="16"/>
                <w:lang w:val="en-US" w:eastAsia="zh-CN"/>
              </w:rPr>
              <w:t>1164903130</w:t>
            </w:r>
          </w:p>
        </w:tc>
        <w:tc>
          <w:tcPr>
            <w:tcW w:w="2677" w:type="dxa"/>
            <w:tcBorders>
              <w:tl2br w:val="nil"/>
              <w:tr2bl w:val="nil"/>
            </w:tcBorders>
            <w:shd w:val="clear" w:color="auto" w:fill="auto"/>
            <w:vAlign w:val="center"/>
          </w:tcPr>
          <w:p w14:paraId="7CA4F2DE">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lang w:val="en-US" w:eastAsia="zh-CN" w:bidi="ar-SA"/>
              </w:rPr>
            </w:pPr>
            <w:r>
              <w:rPr>
                <w:rFonts w:ascii="Times New Roman" w:hAnsi="Times New Roman" w:cs="Times New Roman"/>
                <w:kern w:val="0"/>
                <w:sz w:val="16"/>
                <w:szCs w:val="16"/>
              </w:rPr>
              <w:t>历史教学论</w:t>
            </w:r>
          </w:p>
        </w:tc>
        <w:tc>
          <w:tcPr>
            <w:tcW w:w="757" w:type="dxa"/>
            <w:tcBorders>
              <w:tl2br w:val="nil"/>
              <w:tr2bl w:val="nil"/>
            </w:tcBorders>
            <w:shd w:val="clear" w:color="auto" w:fill="auto"/>
            <w:vAlign w:val="center"/>
          </w:tcPr>
          <w:p w14:paraId="0BF3307B">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C00000"/>
                <w:kern w:val="0"/>
                <w:sz w:val="16"/>
                <w:szCs w:val="16"/>
                <w:lang w:val="en-US" w:eastAsia="zh-CN" w:bidi="ar-SA"/>
              </w:rPr>
            </w:pPr>
            <w:r>
              <w:rPr>
                <w:rFonts w:hint="eastAsia" w:cs="Times New Roman" w:eastAsiaTheme="minorEastAsia"/>
                <w:kern w:val="0"/>
                <w:sz w:val="16"/>
                <w:szCs w:val="16"/>
                <w:lang w:val="en-US" w:eastAsia="zh-CN"/>
              </w:rPr>
              <w:t>3</w:t>
            </w:r>
          </w:p>
        </w:tc>
        <w:tc>
          <w:tcPr>
            <w:tcW w:w="957" w:type="dxa"/>
            <w:tcBorders>
              <w:tl2br w:val="nil"/>
              <w:tr2bl w:val="nil"/>
            </w:tcBorders>
            <w:shd w:val="clear" w:color="auto" w:fill="auto"/>
            <w:vAlign w:val="center"/>
          </w:tcPr>
          <w:p w14:paraId="2A6CC48C">
            <w:pPr>
              <w:keepNext w:val="0"/>
              <w:pageBreakBefore w:val="0"/>
              <w:widowControl/>
              <w:kinsoku/>
              <w:overflowPunct/>
              <w:topLinePunct w:val="0"/>
              <w:bidi w:val="0"/>
              <w:spacing w:line="480" w:lineRule="exact"/>
              <w:jc w:val="center"/>
              <w:rPr>
                <w:rFonts w:hint="default" w:ascii="Times New Roman" w:hAnsi="Times New Roman" w:cs="宋体" w:eastAsiaTheme="minorEastAsia"/>
                <w:color w:val="C00000"/>
                <w:kern w:val="0"/>
                <w:sz w:val="16"/>
                <w:szCs w:val="16"/>
                <w:lang w:val="en-US" w:eastAsia="zh-CN" w:bidi="ar-SA"/>
              </w:rPr>
            </w:pPr>
            <w:r>
              <w:rPr>
                <w:rFonts w:hint="eastAsia" w:cs="Times New Roman" w:eastAsiaTheme="minorEastAsia"/>
                <w:kern w:val="0"/>
                <w:sz w:val="16"/>
                <w:szCs w:val="16"/>
                <w:lang w:val="en-US" w:eastAsia="zh-CN"/>
              </w:rPr>
              <w:t>64</w:t>
            </w:r>
          </w:p>
        </w:tc>
        <w:tc>
          <w:tcPr>
            <w:tcW w:w="672" w:type="dxa"/>
            <w:tcBorders>
              <w:tl2br w:val="nil"/>
              <w:tr2bl w:val="nil"/>
            </w:tcBorders>
            <w:shd w:val="clear" w:color="auto" w:fill="auto"/>
            <w:vAlign w:val="center"/>
          </w:tcPr>
          <w:p w14:paraId="18DB3CBC">
            <w:pPr>
              <w:keepNext w:val="0"/>
              <w:pageBreakBefore w:val="0"/>
              <w:widowControl/>
              <w:kinsoku/>
              <w:overflowPunct/>
              <w:topLinePunct w:val="0"/>
              <w:bidi w:val="0"/>
              <w:spacing w:line="480" w:lineRule="exact"/>
              <w:jc w:val="center"/>
              <w:rPr>
                <w:rFonts w:hint="default" w:ascii="Times New Roman" w:hAnsi="Times New Roman" w:eastAsia="宋体" w:cs="宋体"/>
                <w:color w:val="C00000"/>
                <w:kern w:val="0"/>
                <w:sz w:val="16"/>
                <w:szCs w:val="16"/>
                <w:lang w:val="en-US" w:eastAsia="zh-CN" w:bidi="ar-SA"/>
              </w:rPr>
            </w:pPr>
            <w:r>
              <w:rPr>
                <w:rFonts w:hint="eastAsia" w:cs="Times New Roman" w:eastAsiaTheme="minorEastAsia"/>
                <w:kern w:val="0"/>
                <w:sz w:val="16"/>
                <w:szCs w:val="16"/>
                <w:lang w:val="en-US" w:eastAsia="zh-CN"/>
              </w:rPr>
              <w:t>32</w:t>
            </w:r>
          </w:p>
        </w:tc>
        <w:tc>
          <w:tcPr>
            <w:tcW w:w="614" w:type="dxa"/>
            <w:tcBorders>
              <w:tl2br w:val="nil"/>
              <w:tr2bl w:val="nil"/>
            </w:tcBorders>
            <w:shd w:val="clear" w:color="auto" w:fill="auto"/>
            <w:vAlign w:val="center"/>
          </w:tcPr>
          <w:p w14:paraId="20D3A9A0">
            <w:pPr>
              <w:keepNext w:val="0"/>
              <w:pageBreakBefore w:val="0"/>
              <w:widowControl/>
              <w:kinsoku/>
              <w:overflowPunct/>
              <w:topLinePunct w:val="0"/>
              <w:bidi w:val="0"/>
              <w:spacing w:line="480" w:lineRule="exact"/>
              <w:jc w:val="center"/>
              <w:rPr>
                <w:rFonts w:hint="default" w:ascii="Times New Roman" w:hAnsi="Times New Roman" w:eastAsia="宋体" w:cs="宋体"/>
                <w:color w:val="C00000"/>
                <w:kern w:val="0"/>
                <w:sz w:val="16"/>
                <w:szCs w:val="16"/>
                <w:lang w:val="en-US" w:eastAsia="zh-CN" w:bidi="ar-SA"/>
              </w:rPr>
            </w:pPr>
            <w:r>
              <w:rPr>
                <w:rFonts w:hint="eastAsia" w:cs="Times New Roman" w:eastAsiaTheme="minorEastAsia"/>
                <w:kern w:val="0"/>
                <w:sz w:val="16"/>
                <w:szCs w:val="16"/>
                <w:lang w:val="en-US" w:eastAsia="zh-CN"/>
              </w:rPr>
              <w:t>32</w:t>
            </w:r>
          </w:p>
        </w:tc>
        <w:tc>
          <w:tcPr>
            <w:tcW w:w="686" w:type="dxa"/>
            <w:tcBorders>
              <w:tl2br w:val="nil"/>
              <w:tr2bl w:val="nil"/>
            </w:tcBorders>
            <w:shd w:val="clear" w:color="auto" w:fill="auto"/>
            <w:vAlign w:val="center"/>
          </w:tcPr>
          <w:p w14:paraId="2773E02D">
            <w:pPr>
              <w:keepNext w:val="0"/>
              <w:pageBreakBefore w:val="0"/>
              <w:widowControl/>
              <w:kinsoku/>
              <w:overflowPunct/>
              <w:topLinePunct w:val="0"/>
              <w:bidi w:val="0"/>
              <w:spacing w:line="480" w:lineRule="exact"/>
              <w:jc w:val="center"/>
              <w:rPr>
                <w:rFonts w:ascii="Times New Roman" w:hAnsi="Times New Roman" w:eastAsia="宋体" w:cs="宋体"/>
                <w:color w:val="C00000"/>
                <w:kern w:val="0"/>
                <w:sz w:val="16"/>
                <w:szCs w:val="16"/>
                <w:lang w:val="en-US" w:eastAsia="zh-CN" w:bidi="ar-SA"/>
              </w:rPr>
            </w:pPr>
          </w:p>
        </w:tc>
        <w:tc>
          <w:tcPr>
            <w:tcW w:w="700" w:type="dxa"/>
            <w:tcBorders>
              <w:tl2br w:val="nil"/>
              <w:tr2bl w:val="nil"/>
            </w:tcBorders>
            <w:shd w:val="clear" w:color="auto" w:fill="auto"/>
            <w:vAlign w:val="center"/>
          </w:tcPr>
          <w:p w14:paraId="36CCE4E0">
            <w:pPr>
              <w:keepNext w:val="0"/>
              <w:pageBreakBefore w:val="0"/>
              <w:widowControl/>
              <w:kinsoku/>
              <w:overflowPunct/>
              <w:topLinePunct w:val="0"/>
              <w:bidi w:val="0"/>
              <w:spacing w:line="480" w:lineRule="exact"/>
              <w:jc w:val="center"/>
              <w:rPr>
                <w:rFonts w:ascii="Times New Roman" w:hAnsi="Times New Roman" w:cs="宋体" w:eastAsiaTheme="minorEastAsia"/>
                <w:color w:val="C00000"/>
                <w:kern w:val="0"/>
                <w:sz w:val="16"/>
                <w:szCs w:val="16"/>
                <w:lang w:val="en-US" w:eastAsia="zh-CN" w:bidi="ar-SA"/>
              </w:rPr>
            </w:pPr>
          </w:p>
        </w:tc>
        <w:tc>
          <w:tcPr>
            <w:tcW w:w="757" w:type="dxa"/>
            <w:tcBorders>
              <w:tl2br w:val="nil"/>
              <w:tr2bl w:val="nil"/>
            </w:tcBorders>
            <w:shd w:val="clear" w:color="auto" w:fill="auto"/>
            <w:vAlign w:val="center"/>
          </w:tcPr>
          <w:p w14:paraId="6607CFF6">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C00000"/>
                <w:kern w:val="0"/>
                <w:sz w:val="16"/>
                <w:szCs w:val="16"/>
                <w:lang w:val="en-US" w:eastAsia="zh-CN"/>
              </w:rPr>
            </w:pPr>
            <w:r>
              <w:rPr>
                <w:rFonts w:ascii="Times New Roman" w:hAnsi="Times New Roman" w:cs="Times New Roman"/>
                <w:kern w:val="0"/>
                <w:sz w:val="16"/>
                <w:szCs w:val="16"/>
              </w:rPr>
              <w:t>4</w:t>
            </w:r>
          </w:p>
        </w:tc>
        <w:tc>
          <w:tcPr>
            <w:tcW w:w="828" w:type="dxa"/>
            <w:tcBorders>
              <w:tl2br w:val="nil"/>
              <w:tr2bl w:val="nil"/>
            </w:tcBorders>
            <w:shd w:val="clear" w:color="auto" w:fill="auto"/>
            <w:vAlign w:val="center"/>
          </w:tcPr>
          <w:p w14:paraId="4F694F27">
            <w:pPr>
              <w:keepNext w:val="0"/>
              <w:pageBreakBefore w:val="0"/>
              <w:widowControl/>
              <w:kinsoku/>
              <w:overflowPunct/>
              <w:topLinePunct w:val="0"/>
              <w:bidi w:val="0"/>
              <w:spacing w:line="480" w:lineRule="exact"/>
              <w:jc w:val="center"/>
              <w:rPr>
                <w:rFonts w:hint="default" w:ascii="Times New Roman" w:hAnsi="Times New Roman" w:eastAsia="宋体" w:cs="宋体"/>
                <w:b w:val="0"/>
                <w:bCs w:val="0"/>
                <w:color w:val="C00000"/>
                <w:kern w:val="0"/>
                <w:sz w:val="16"/>
                <w:szCs w:val="16"/>
                <w:lang w:val="en-US" w:eastAsia="zh-CN" w:bidi="ar-SA"/>
              </w:rPr>
            </w:pPr>
            <w:r>
              <w:rPr>
                <w:rFonts w:hint="eastAsia" w:ascii="Times New Roman" w:hAnsi="Times New Roman" w:cs="宋体"/>
                <w:b w:val="0"/>
                <w:bCs w:val="0"/>
                <w:color w:val="C00000"/>
                <w:kern w:val="0"/>
                <w:sz w:val="16"/>
                <w:szCs w:val="16"/>
                <w:lang w:val="en-US" w:eastAsia="zh-CN"/>
              </w:rPr>
              <w:t>考试</w:t>
            </w:r>
          </w:p>
        </w:tc>
        <w:tc>
          <w:tcPr>
            <w:tcW w:w="2201" w:type="dxa"/>
            <w:tcBorders>
              <w:tl2br w:val="nil"/>
              <w:tr2bl w:val="nil"/>
            </w:tcBorders>
            <w:shd w:val="clear" w:color="auto" w:fill="auto"/>
            <w:vAlign w:val="top"/>
          </w:tcPr>
          <w:p w14:paraId="1ECF9BD8">
            <w:pPr>
              <w:pStyle w:val="14"/>
              <w:keepNext w:val="0"/>
              <w:pageBreakBefore w:val="0"/>
              <w:kinsoku/>
              <w:overflowPunct/>
              <w:topLinePunct w:val="0"/>
              <w:bidi w:val="0"/>
              <w:spacing w:line="480" w:lineRule="exact"/>
              <w:jc w:val="center"/>
              <w:rPr>
                <w:rFonts w:hint="default" w:ascii="Times New Roman" w:hAnsi="Times New Roman" w:eastAsia="宋体"/>
                <w:color w:val="auto"/>
                <w:sz w:val="16"/>
                <w:szCs w:val="16"/>
                <w:lang w:val="en-US" w:eastAsia="zh-CN"/>
              </w:rPr>
            </w:pPr>
          </w:p>
        </w:tc>
      </w:tr>
      <w:tr w14:paraId="0A063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76E1566C">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ECDEAFB">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5D2B4C34">
            <w:pPr>
              <w:keepNext w:val="0"/>
              <w:pageBreakBefore w:val="0"/>
              <w:widowControl/>
              <w:kinsoku/>
              <w:overflowPunct/>
              <w:topLinePunct w:val="0"/>
              <w:bidi w:val="0"/>
              <w:spacing w:line="480" w:lineRule="exact"/>
              <w:jc w:val="center"/>
              <w:rPr>
                <w:rFonts w:hint="default" w:ascii="Times New Roman" w:hAnsi="Times New Roman" w:cs="Times New Roman"/>
                <w:kern w:val="0"/>
                <w:sz w:val="13"/>
                <w:szCs w:val="16"/>
                <w:lang w:val="en-US" w:eastAsia="zh-CN"/>
              </w:rPr>
            </w:pPr>
            <w:r>
              <w:rPr>
                <w:rFonts w:hint="default" w:ascii="Times New Roman" w:hAnsi="Times New Roman" w:cs="Times New Roman"/>
                <w:color w:val="auto"/>
                <w:kern w:val="0"/>
                <w:sz w:val="13"/>
                <w:szCs w:val="16"/>
                <w:highlight w:val="none"/>
              </w:rPr>
              <w:t>1162108670</w:t>
            </w:r>
          </w:p>
        </w:tc>
        <w:tc>
          <w:tcPr>
            <w:tcW w:w="2677" w:type="dxa"/>
            <w:tcBorders>
              <w:tl2br w:val="nil"/>
              <w:tr2bl w:val="nil"/>
            </w:tcBorders>
            <w:shd w:val="clear" w:color="auto" w:fill="auto"/>
            <w:vAlign w:val="center"/>
          </w:tcPr>
          <w:p w14:paraId="2E6F276E">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default" w:ascii="Times New Roman" w:hAnsi="Times New Roman" w:cs="Times New Roman"/>
                <w:color w:val="auto"/>
                <w:kern w:val="0"/>
                <w:sz w:val="16"/>
                <w:szCs w:val="16"/>
                <w:highlight w:val="none"/>
              </w:rPr>
              <w:t>乡村教育研究专题</w:t>
            </w:r>
          </w:p>
        </w:tc>
        <w:tc>
          <w:tcPr>
            <w:tcW w:w="757" w:type="dxa"/>
            <w:tcBorders>
              <w:tl2br w:val="nil"/>
              <w:tr2bl w:val="nil"/>
            </w:tcBorders>
            <w:shd w:val="clear" w:color="auto" w:fill="auto"/>
            <w:vAlign w:val="center"/>
          </w:tcPr>
          <w:p w14:paraId="7323C841">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r>
              <w:rPr>
                <w:rFonts w:hint="default" w:ascii="Times New Roman" w:hAnsi="Times New Roman" w:cs="Times New Roman"/>
                <w:color w:val="auto"/>
                <w:kern w:val="0"/>
                <w:sz w:val="16"/>
                <w:szCs w:val="16"/>
                <w:highlight w:val="none"/>
              </w:rPr>
              <w:t>2</w:t>
            </w:r>
          </w:p>
        </w:tc>
        <w:tc>
          <w:tcPr>
            <w:tcW w:w="957" w:type="dxa"/>
            <w:tcBorders>
              <w:tl2br w:val="nil"/>
              <w:tr2bl w:val="nil"/>
            </w:tcBorders>
            <w:shd w:val="clear" w:color="auto" w:fill="auto"/>
            <w:vAlign w:val="center"/>
          </w:tcPr>
          <w:p w14:paraId="5EB93238">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r>
              <w:rPr>
                <w:rFonts w:hint="default" w:ascii="Times New Roman" w:hAnsi="Times New Roman" w:cs="Times New Roman"/>
                <w:color w:val="auto"/>
                <w:kern w:val="0"/>
                <w:sz w:val="16"/>
                <w:szCs w:val="16"/>
                <w:highlight w:val="none"/>
              </w:rPr>
              <w:t>32</w:t>
            </w:r>
          </w:p>
        </w:tc>
        <w:tc>
          <w:tcPr>
            <w:tcW w:w="672" w:type="dxa"/>
            <w:tcBorders>
              <w:tl2br w:val="nil"/>
              <w:tr2bl w:val="nil"/>
            </w:tcBorders>
            <w:shd w:val="clear" w:color="auto" w:fill="auto"/>
            <w:vAlign w:val="center"/>
          </w:tcPr>
          <w:p w14:paraId="50695F78">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r>
              <w:rPr>
                <w:rFonts w:hint="default" w:ascii="Times New Roman" w:hAnsi="Times New Roman" w:cs="Times New Roman"/>
                <w:color w:val="auto"/>
                <w:kern w:val="0"/>
                <w:sz w:val="16"/>
                <w:szCs w:val="16"/>
                <w:highlight w:val="none"/>
              </w:rPr>
              <w:t>32</w:t>
            </w:r>
          </w:p>
        </w:tc>
        <w:tc>
          <w:tcPr>
            <w:tcW w:w="614" w:type="dxa"/>
            <w:tcBorders>
              <w:tl2br w:val="nil"/>
              <w:tr2bl w:val="nil"/>
            </w:tcBorders>
            <w:shd w:val="clear" w:color="auto" w:fill="auto"/>
            <w:vAlign w:val="center"/>
          </w:tcPr>
          <w:p w14:paraId="21B0EEE1">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p>
        </w:tc>
        <w:tc>
          <w:tcPr>
            <w:tcW w:w="686" w:type="dxa"/>
            <w:tcBorders>
              <w:tl2br w:val="nil"/>
              <w:tr2bl w:val="nil"/>
            </w:tcBorders>
            <w:shd w:val="clear" w:color="auto" w:fill="auto"/>
            <w:vAlign w:val="center"/>
          </w:tcPr>
          <w:p w14:paraId="4DF66E7D">
            <w:pPr>
              <w:keepNext w:val="0"/>
              <w:pageBreakBefore w:val="0"/>
              <w:widowControl/>
              <w:kinsoku/>
              <w:overflowPunct/>
              <w:topLinePunct w:val="0"/>
              <w:bidi w:val="0"/>
              <w:spacing w:line="480" w:lineRule="exact"/>
              <w:jc w:val="center"/>
              <w:rPr>
                <w:rFonts w:ascii="Times New Roman" w:hAnsi="Times New Roman" w:eastAsia="宋体" w:cs="宋体"/>
                <w:color w:val="C00000"/>
                <w:kern w:val="0"/>
                <w:sz w:val="16"/>
                <w:szCs w:val="16"/>
                <w:lang w:val="en-US" w:eastAsia="zh-CN" w:bidi="ar-SA"/>
              </w:rPr>
            </w:pPr>
          </w:p>
        </w:tc>
        <w:tc>
          <w:tcPr>
            <w:tcW w:w="700" w:type="dxa"/>
            <w:tcBorders>
              <w:tl2br w:val="nil"/>
              <w:tr2bl w:val="nil"/>
            </w:tcBorders>
            <w:shd w:val="clear" w:color="auto" w:fill="auto"/>
            <w:vAlign w:val="center"/>
          </w:tcPr>
          <w:p w14:paraId="3C912EAE">
            <w:pPr>
              <w:keepNext w:val="0"/>
              <w:pageBreakBefore w:val="0"/>
              <w:widowControl/>
              <w:kinsoku/>
              <w:overflowPunct/>
              <w:topLinePunct w:val="0"/>
              <w:bidi w:val="0"/>
              <w:spacing w:line="480" w:lineRule="exact"/>
              <w:jc w:val="center"/>
              <w:rPr>
                <w:rFonts w:ascii="Times New Roman" w:hAnsi="Times New Roman" w:cs="宋体" w:eastAsiaTheme="minorEastAsia"/>
                <w:color w:val="C00000"/>
                <w:kern w:val="0"/>
                <w:sz w:val="16"/>
                <w:szCs w:val="16"/>
                <w:lang w:val="en-US" w:eastAsia="zh-CN" w:bidi="ar-SA"/>
              </w:rPr>
            </w:pPr>
          </w:p>
        </w:tc>
        <w:tc>
          <w:tcPr>
            <w:tcW w:w="757" w:type="dxa"/>
            <w:tcBorders>
              <w:tl2br w:val="nil"/>
              <w:tr2bl w:val="nil"/>
            </w:tcBorders>
            <w:shd w:val="clear" w:color="auto" w:fill="auto"/>
            <w:vAlign w:val="center"/>
          </w:tcPr>
          <w:p w14:paraId="30258BCE">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default" w:ascii="Times New Roman" w:hAnsi="Times New Roman" w:cs="Times New Roman"/>
                <w:color w:val="auto"/>
                <w:kern w:val="0"/>
                <w:sz w:val="16"/>
                <w:szCs w:val="16"/>
                <w:highlight w:val="none"/>
              </w:rPr>
              <w:t>5</w:t>
            </w:r>
          </w:p>
        </w:tc>
        <w:tc>
          <w:tcPr>
            <w:tcW w:w="828" w:type="dxa"/>
            <w:tcBorders>
              <w:tl2br w:val="nil"/>
              <w:tr2bl w:val="nil"/>
            </w:tcBorders>
            <w:shd w:val="clear" w:color="auto" w:fill="auto"/>
            <w:vAlign w:val="center"/>
          </w:tcPr>
          <w:p w14:paraId="2F72CCCE">
            <w:pPr>
              <w:keepNext w:val="0"/>
              <w:pageBreakBefore w:val="0"/>
              <w:widowControl/>
              <w:kinsoku/>
              <w:overflowPunct/>
              <w:topLinePunct w:val="0"/>
              <w:bidi w:val="0"/>
              <w:spacing w:line="480" w:lineRule="exact"/>
              <w:jc w:val="center"/>
              <w:rPr>
                <w:rFonts w:hint="eastAsia" w:ascii="Times New Roman" w:hAnsi="Times New Roman" w:cs="宋体"/>
                <w:b w:val="0"/>
                <w:bCs w:val="0"/>
                <w:color w:val="C00000"/>
                <w:kern w:val="0"/>
                <w:sz w:val="16"/>
                <w:szCs w:val="16"/>
                <w:lang w:val="en-US" w:eastAsia="zh-CN"/>
              </w:rPr>
            </w:pPr>
            <w:r>
              <w:rPr>
                <w:rFonts w:hint="default" w:ascii="Times New Roman" w:hAnsi="Times New Roman" w:cs="Times New Roman"/>
                <w:color w:val="auto"/>
                <w:kern w:val="0"/>
                <w:sz w:val="16"/>
                <w:szCs w:val="16"/>
                <w:highlight w:val="none"/>
              </w:rPr>
              <w:t>考查</w:t>
            </w:r>
          </w:p>
        </w:tc>
        <w:tc>
          <w:tcPr>
            <w:tcW w:w="2201" w:type="dxa"/>
            <w:tcBorders>
              <w:tl2br w:val="nil"/>
              <w:tr2bl w:val="nil"/>
            </w:tcBorders>
            <w:shd w:val="clear" w:color="auto" w:fill="auto"/>
            <w:vAlign w:val="center"/>
          </w:tcPr>
          <w:p w14:paraId="7BBADADC">
            <w:pPr>
              <w:keepNext w:val="0"/>
              <w:pageBreakBefore w:val="0"/>
              <w:widowControl/>
              <w:kinsoku/>
              <w:overflowPunct/>
              <w:topLinePunct w:val="0"/>
              <w:bidi w:val="0"/>
              <w:spacing w:line="480" w:lineRule="exact"/>
              <w:jc w:val="both"/>
              <w:rPr>
                <w:rFonts w:hint="default" w:ascii="Times New Roman" w:hAnsi="Times New Roman" w:eastAsia="宋体"/>
                <w:color w:val="auto"/>
                <w:sz w:val="16"/>
                <w:szCs w:val="20"/>
                <w:lang w:val="en-US" w:eastAsia="zh-CN"/>
              </w:rPr>
            </w:pPr>
          </w:p>
        </w:tc>
      </w:tr>
      <w:tr w14:paraId="614E9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1D2CFB24">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5E2EF87F">
            <w:pPr>
              <w:pStyle w:val="14"/>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77F1CE13">
            <w:pPr>
              <w:keepNext w:val="0"/>
              <w:pageBreakBefore w:val="0"/>
              <w:widowControl/>
              <w:kinsoku/>
              <w:overflowPunct/>
              <w:topLinePunct w:val="0"/>
              <w:bidi w:val="0"/>
              <w:spacing w:line="480" w:lineRule="exact"/>
              <w:jc w:val="center"/>
              <w:rPr>
                <w:rFonts w:hint="default" w:ascii="Times New Roman" w:hAnsi="Times New Roman" w:cs="Times New Roman"/>
                <w:kern w:val="0"/>
                <w:sz w:val="13"/>
                <w:szCs w:val="16"/>
                <w:lang w:val="en-US" w:eastAsia="zh-CN"/>
              </w:rPr>
            </w:pPr>
            <w:r>
              <w:rPr>
                <w:rFonts w:ascii="Times New Roman" w:hAnsi="Times New Roman" w:cs="Times New Roman"/>
                <w:kern w:val="0"/>
                <w:sz w:val="13"/>
                <w:szCs w:val="16"/>
              </w:rPr>
              <w:t>1164901720</w:t>
            </w:r>
          </w:p>
        </w:tc>
        <w:tc>
          <w:tcPr>
            <w:tcW w:w="2677" w:type="dxa"/>
            <w:tcBorders>
              <w:tl2br w:val="nil"/>
              <w:tr2bl w:val="nil"/>
            </w:tcBorders>
            <w:shd w:val="clear" w:color="auto" w:fill="auto"/>
            <w:vAlign w:val="center"/>
          </w:tcPr>
          <w:p w14:paraId="285912CD">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default" w:ascii="Times New Roman" w:hAnsi="Times New Roman" w:cs="Times New Roman"/>
                <w:color w:val="auto"/>
                <w:kern w:val="0"/>
                <w:sz w:val="16"/>
                <w:szCs w:val="16"/>
                <w:highlight w:val="none"/>
              </w:rPr>
              <w:t>乡土课程资源开发</w:t>
            </w:r>
          </w:p>
        </w:tc>
        <w:tc>
          <w:tcPr>
            <w:tcW w:w="757" w:type="dxa"/>
            <w:tcBorders>
              <w:tl2br w:val="nil"/>
              <w:tr2bl w:val="nil"/>
            </w:tcBorders>
            <w:shd w:val="clear" w:color="auto" w:fill="auto"/>
            <w:vAlign w:val="center"/>
          </w:tcPr>
          <w:p w14:paraId="22B1D7BC">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r>
              <w:rPr>
                <w:rFonts w:hint="default" w:ascii="Times New Roman" w:hAnsi="Times New Roman" w:cs="Times New Roman"/>
                <w:color w:val="auto"/>
                <w:kern w:val="0"/>
                <w:sz w:val="16"/>
                <w:szCs w:val="16"/>
                <w:highlight w:val="none"/>
              </w:rPr>
              <w:t>1</w:t>
            </w:r>
          </w:p>
        </w:tc>
        <w:tc>
          <w:tcPr>
            <w:tcW w:w="957" w:type="dxa"/>
            <w:tcBorders>
              <w:tl2br w:val="nil"/>
              <w:tr2bl w:val="nil"/>
            </w:tcBorders>
            <w:shd w:val="clear" w:color="auto" w:fill="auto"/>
            <w:vAlign w:val="center"/>
          </w:tcPr>
          <w:p w14:paraId="24B3AA17">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r>
              <w:rPr>
                <w:rFonts w:hint="default" w:ascii="Times New Roman" w:hAnsi="Times New Roman" w:cs="Times New Roman"/>
                <w:color w:val="auto"/>
                <w:kern w:val="0"/>
                <w:sz w:val="16"/>
                <w:szCs w:val="16"/>
                <w:highlight w:val="none"/>
              </w:rPr>
              <w:t>16</w:t>
            </w:r>
          </w:p>
        </w:tc>
        <w:tc>
          <w:tcPr>
            <w:tcW w:w="672" w:type="dxa"/>
            <w:tcBorders>
              <w:tl2br w:val="nil"/>
              <w:tr2bl w:val="nil"/>
            </w:tcBorders>
            <w:shd w:val="clear" w:color="auto" w:fill="auto"/>
            <w:vAlign w:val="center"/>
          </w:tcPr>
          <w:p w14:paraId="13D894EA">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r>
              <w:rPr>
                <w:rFonts w:hint="default" w:ascii="Times New Roman" w:hAnsi="Times New Roman" w:cs="Times New Roman"/>
                <w:color w:val="auto"/>
                <w:kern w:val="0"/>
                <w:sz w:val="16"/>
                <w:szCs w:val="16"/>
                <w:highlight w:val="none"/>
              </w:rPr>
              <w:t>16</w:t>
            </w:r>
          </w:p>
        </w:tc>
        <w:tc>
          <w:tcPr>
            <w:tcW w:w="614" w:type="dxa"/>
            <w:tcBorders>
              <w:tl2br w:val="nil"/>
              <w:tr2bl w:val="nil"/>
            </w:tcBorders>
            <w:shd w:val="clear" w:color="auto" w:fill="auto"/>
            <w:vAlign w:val="center"/>
          </w:tcPr>
          <w:p w14:paraId="28B0562D">
            <w:pPr>
              <w:keepNext w:val="0"/>
              <w:pageBreakBefore w:val="0"/>
              <w:widowControl/>
              <w:kinsoku/>
              <w:overflowPunct/>
              <w:topLinePunct w:val="0"/>
              <w:bidi w:val="0"/>
              <w:spacing w:line="480" w:lineRule="exact"/>
              <w:jc w:val="center"/>
              <w:rPr>
                <w:rFonts w:hint="eastAsia" w:cs="Times New Roman" w:eastAsiaTheme="minorEastAsia"/>
                <w:kern w:val="0"/>
                <w:sz w:val="16"/>
                <w:szCs w:val="16"/>
                <w:lang w:val="en-US" w:eastAsia="zh-CN"/>
              </w:rPr>
            </w:pPr>
          </w:p>
        </w:tc>
        <w:tc>
          <w:tcPr>
            <w:tcW w:w="686" w:type="dxa"/>
            <w:tcBorders>
              <w:tl2br w:val="nil"/>
              <w:tr2bl w:val="nil"/>
            </w:tcBorders>
            <w:shd w:val="clear" w:color="auto" w:fill="auto"/>
            <w:vAlign w:val="center"/>
          </w:tcPr>
          <w:p w14:paraId="423A4CD8">
            <w:pPr>
              <w:keepNext w:val="0"/>
              <w:pageBreakBefore w:val="0"/>
              <w:widowControl/>
              <w:kinsoku/>
              <w:overflowPunct/>
              <w:topLinePunct w:val="0"/>
              <w:bidi w:val="0"/>
              <w:spacing w:line="480" w:lineRule="exact"/>
              <w:jc w:val="center"/>
              <w:rPr>
                <w:rFonts w:ascii="Times New Roman" w:hAnsi="Times New Roman" w:eastAsia="宋体" w:cs="宋体"/>
                <w:color w:val="C00000"/>
                <w:kern w:val="0"/>
                <w:sz w:val="16"/>
                <w:szCs w:val="16"/>
                <w:lang w:val="en-US" w:eastAsia="zh-CN" w:bidi="ar-SA"/>
              </w:rPr>
            </w:pPr>
          </w:p>
        </w:tc>
        <w:tc>
          <w:tcPr>
            <w:tcW w:w="700" w:type="dxa"/>
            <w:tcBorders>
              <w:tl2br w:val="nil"/>
              <w:tr2bl w:val="nil"/>
            </w:tcBorders>
            <w:shd w:val="clear" w:color="auto" w:fill="auto"/>
            <w:vAlign w:val="center"/>
          </w:tcPr>
          <w:p w14:paraId="5ECDA4E0">
            <w:pPr>
              <w:keepNext w:val="0"/>
              <w:pageBreakBefore w:val="0"/>
              <w:widowControl/>
              <w:kinsoku/>
              <w:overflowPunct/>
              <w:topLinePunct w:val="0"/>
              <w:bidi w:val="0"/>
              <w:spacing w:line="480" w:lineRule="exact"/>
              <w:jc w:val="center"/>
              <w:rPr>
                <w:rFonts w:ascii="Times New Roman" w:hAnsi="Times New Roman" w:cs="宋体" w:eastAsiaTheme="minorEastAsia"/>
                <w:color w:val="C00000"/>
                <w:kern w:val="0"/>
                <w:sz w:val="16"/>
                <w:szCs w:val="16"/>
                <w:lang w:val="en-US" w:eastAsia="zh-CN" w:bidi="ar-SA"/>
              </w:rPr>
            </w:pPr>
          </w:p>
        </w:tc>
        <w:tc>
          <w:tcPr>
            <w:tcW w:w="757" w:type="dxa"/>
            <w:tcBorders>
              <w:tl2br w:val="nil"/>
              <w:tr2bl w:val="nil"/>
            </w:tcBorders>
            <w:shd w:val="clear" w:color="auto" w:fill="auto"/>
            <w:vAlign w:val="center"/>
          </w:tcPr>
          <w:p w14:paraId="2568C5D8">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default" w:ascii="Times New Roman" w:hAnsi="Times New Roman" w:cs="Times New Roman"/>
                <w:color w:val="auto"/>
                <w:kern w:val="0"/>
                <w:sz w:val="16"/>
                <w:szCs w:val="16"/>
                <w:highlight w:val="none"/>
              </w:rPr>
              <w:t>5</w:t>
            </w:r>
          </w:p>
        </w:tc>
        <w:tc>
          <w:tcPr>
            <w:tcW w:w="828" w:type="dxa"/>
            <w:tcBorders>
              <w:tl2br w:val="nil"/>
              <w:tr2bl w:val="nil"/>
            </w:tcBorders>
            <w:shd w:val="clear" w:color="auto" w:fill="auto"/>
            <w:vAlign w:val="center"/>
          </w:tcPr>
          <w:p w14:paraId="2833C10E">
            <w:pPr>
              <w:keepNext w:val="0"/>
              <w:pageBreakBefore w:val="0"/>
              <w:widowControl/>
              <w:kinsoku/>
              <w:overflowPunct/>
              <w:topLinePunct w:val="0"/>
              <w:bidi w:val="0"/>
              <w:spacing w:line="480" w:lineRule="exact"/>
              <w:jc w:val="center"/>
              <w:rPr>
                <w:rFonts w:hint="eastAsia" w:ascii="Times New Roman" w:hAnsi="Times New Roman" w:cs="宋体"/>
                <w:b w:val="0"/>
                <w:bCs w:val="0"/>
                <w:color w:val="C00000"/>
                <w:kern w:val="0"/>
                <w:sz w:val="16"/>
                <w:szCs w:val="16"/>
                <w:lang w:val="en-US" w:eastAsia="zh-CN"/>
              </w:rPr>
            </w:pPr>
            <w:r>
              <w:rPr>
                <w:rFonts w:hint="default" w:ascii="Times New Roman" w:hAnsi="Times New Roman" w:cs="Times New Roman"/>
                <w:color w:val="auto"/>
                <w:kern w:val="0"/>
                <w:sz w:val="16"/>
                <w:szCs w:val="16"/>
                <w:highlight w:val="none"/>
              </w:rPr>
              <w:t>考查</w:t>
            </w:r>
          </w:p>
        </w:tc>
        <w:tc>
          <w:tcPr>
            <w:tcW w:w="2201" w:type="dxa"/>
            <w:tcBorders>
              <w:tl2br w:val="nil"/>
              <w:tr2bl w:val="nil"/>
            </w:tcBorders>
            <w:shd w:val="clear" w:color="auto" w:fill="auto"/>
            <w:vAlign w:val="center"/>
          </w:tcPr>
          <w:p w14:paraId="2A398848">
            <w:pPr>
              <w:keepNext w:val="0"/>
              <w:pageBreakBefore w:val="0"/>
              <w:widowControl/>
              <w:kinsoku/>
              <w:overflowPunct/>
              <w:topLinePunct w:val="0"/>
              <w:bidi w:val="0"/>
              <w:spacing w:line="480" w:lineRule="exact"/>
              <w:jc w:val="center"/>
              <w:rPr>
                <w:rFonts w:hint="default" w:ascii="Times New Roman" w:hAnsi="Times New Roman" w:eastAsia="宋体"/>
                <w:color w:val="auto"/>
                <w:sz w:val="16"/>
                <w:szCs w:val="20"/>
                <w:lang w:val="en-US" w:eastAsia="zh-CN"/>
              </w:rPr>
            </w:pPr>
          </w:p>
        </w:tc>
      </w:tr>
      <w:tr w14:paraId="720D8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842" w:type="dxa"/>
            <w:vMerge w:val="continue"/>
            <w:tcBorders>
              <w:tl2br w:val="nil"/>
              <w:tr2bl w:val="nil"/>
            </w:tcBorders>
            <w:shd w:val="clear" w:color="auto" w:fill="FFFFFF" w:themeFill="background1"/>
            <w:vAlign w:val="top"/>
          </w:tcPr>
          <w:p w14:paraId="5EBBE84F">
            <w:pPr>
              <w:pStyle w:val="14"/>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FFFFFF" w:themeFill="background1"/>
            <w:vAlign w:val="top"/>
          </w:tcPr>
          <w:p w14:paraId="0809286B">
            <w:pPr>
              <w:pStyle w:val="14"/>
              <w:keepNext w:val="0"/>
              <w:pageBreakBefore w:val="0"/>
              <w:kinsoku/>
              <w:overflowPunct/>
              <w:topLinePunct w:val="0"/>
              <w:bidi w:val="0"/>
              <w:spacing w:line="480" w:lineRule="exact"/>
              <w:rPr>
                <w:rFonts w:ascii="Times New Roman" w:hAnsi="Times New Roman"/>
              </w:rPr>
            </w:pPr>
          </w:p>
        </w:tc>
        <w:tc>
          <w:tcPr>
            <w:tcW w:w="4139" w:type="dxa"/>
            <w:gridSpan w:val="2"/>
            <w:tcBorders>
              <w:tl2br w:val="nil"/>
              <w:tr2bl w:val="nil"/>
            </w:tcBorders>
            <w:shd w:val="clear" w:color="auto" w:fill="auto"/>
            <w:vAlign w:val="center"/>
          </w:tcPr>
          <w:p w14:paraId="5AAC7528">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auto"/>
            <w:vAlign w:val="center"/>
          </w:tcPr>
          <w:p w14:paraId="640F30F9">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21</w:t>
            </w:r>
          </w:p>
        </w:tc>
        <w:tc>
          <w:tcPr>
            <w:tcW w:w="957" w:type="dxa"/>
            <w:tcBorders>
              <w:tl2br w:val="nil"/>
              <w:tr2bl w:val="nil"/>
            </w:tcBorders>
            <w:shd w:val="clear" w:color="auto" w:fill="auto"/>
            <w:vAlign w:val="center"/>
          </w:tcPr>
          <w:p w14:paraId="7FA48599">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368</w:t>
            </w:r>
          </w:p>
        </w:tc>
        <w:tc>
          <w:tcPr>
            <w:tcW w:w="672" w:type="dxa"/>
            <w:tcBorders>
              <w:tl2br w:val="nil"/>
              <w:tr2bl w:val="nil"/>
            </w:tcBorders>
            <w:shd w:val="clear" w:color="auto" w:fill="auto"/>
            <w:vAlign w:val="center"/>
          </w:tcPr>
          <w:p w14:paraId="5570621E">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304</w:t>
            </w:r>
          </w:p>
        </w:tc>
        <w:tc>
          <w:tcPr>
            <w:tcW w:w="614" w:type="dxa"/>
            <w:tcBorders>
              <w:tl2br w:val="nil"/>
              <w:tr2bl w:val="nil"/>
            </w:tcBorders>
            <w:shd w:val="clear" w:color="auto" w:fill="auto"/>
            <w:vAlign w:val="center"/>
          </w:tcPr>
          <w:p w14:paraId="12D4A89D">
            <w:pPr>
              <w:pStyle w:val="14"/>
              <w:keepNext w:val="0"/>
              <w:pageBreakBefore w:val="0"/>
              <w:kinsoku/>
              <w:overflowPunct/>
              <w:topLinePunct w:val="0"/>
              <w:bidi w:val="0"/>
              <w:spacing w:line="480" w:lineRule="exact"/>
              <w:jc w:val="center"/>
              <w:rPr>
                <w:rFonts w:hint="default" w:ascii="Times New Roman" w:hAnsi="Times New Roman" w:eastAsia="宋体" w:cs="Times New Roman"/>
                <w:b/>
                <w:bCs/>
                <w:sz w:val="16"/>
                <w:szCs w:val="16"/>
                <w:lang w:val="en-US" w:eastAsia="zh-CN"/>
              </w:rPr>
            </w:pPr>
            <w:r>
              <w:rPr>
                <w:rFonts w:hint="eastAsia" w:ascii="Times New Roman" w:hAnsi="Times New Roman" w:eastAsia="宋体" w:cs="Times New Roman"/>
                <w:b/>
                <w:bCs/>
                <w:sz w:val="16"/>
                <w:szCs w:val="16"/>
                <w:lang w:val="en-US" w:eastAsia="zh-CN"/>
              </w:rPr>
              <w:t>64</w:t>
            </w:r>
          </w:p>
        </w:tc>
        <w:tc>
          <w:tcPr>
            <w:tcW w:w="686" w:type="dxa"/>
            <w:tcBorders>
              <w:tl2br w:val="nil"/>
              <w:tr2bl w:val="nil"/>
            </w:tcBorders>
            <w:shd w:val="clear" w:color="auto" w:fill="auto"/>
            <w:vAlign w:val="center"/>
          </w:tcPr>
          <w:p w14:paraId="3C153729">
            <w:pPr>
              <w:keepNext w:val="0"/>
              <w:pageBreakBefore w:val="0"/>
              <w:kinsoku/>
              <w:overflowPunct/>
              <w:topLinePunct w:val="0"/>
              <w:bidi w:val="0"/>
              <w:spacing w:before="37" w:line="480" w:lineRule="exact"/>
              <w:ind w:left="236" w:leftChars="0"/>
              <w:jc w:val="center"/>
              <w:rPr>
                <w:rFonts w:hint="default" w:ascii="Times New Roman" w:hAnsi="Times New Roman" w:eastAsia="宋体" w:cs="Times New Roman"/>
                <w:kern w:val="2"/>
                <w:sz w:val="16"/>
                <w:szCs w:val="16"/>
                <w:lang w:val="en-US" w:eastAsia="zh-CN" w:bidi="ar-SA"/>
              </w:rPr>
            </w:pPr>
          </w:p>
        </w:tc>
        <w:tc>
          <w:tcPr>
            <w:tcW w:w="700" w:type="dxa"/>
            <w:tcBorders>
              <w:tl2br w:val="nil"/>
              <w:tr2bl w:val="nil"/>
            </w:tcBorders>
            <w:shd w:val="clear" w:color="auto" w:fill="auto"/>
            <w:vAlign w:val="center"/>
          </w:tcPr>
          <w:p w14:paraId="1E4A77E9">
            <w:pPr>
              <w:keepNext w:val="0"/>
              <w:pageBreakBefore w:val="0"/>
              <w:kinsoku/>
              <w:overflowPunct/>
              <w:topLinePunct w:val="0"/>
              <w:bidi w:val="0"/>
              <w:spacing w:before="37" w:line="480" w:lineRule="exact"/>
              <w:ind w:left="166" w:leftChars="0"/>
              <w:jc w:val="center"/>
              <w:rPr>
                <w:rFonts w:hint="default" w:ascii="Times New Roman" w:hAnsi="Times New Roman" w:eastAsia="宋体" w:cs="Times New Roman"/>
                <w:kern w:val="2"/>
                <w:sz w:val="16"/>
                <w:szCs w:val="16"/>
                <w:lang w:val="en-US" w:eastAsia="zh-CN" w:bidi="ar-SA"/>
              </w:rPr>
            </w:pPr>
          </w:p>
        </w:tc>
        <w:tc>
          <w:tcPr>
            <w:tcW w:w="757" w:type="dxa"/>
            <w:tcBorders>
              <w:tl2br w:val="nil"/>
              <w:tr2bl w:val="nil"/>
            </w:tcBorders>
            <w:shd w:val="clear" w:color="auto" w:fill="auto"/>
            <w:vAlign w:val="center"/>
          </w:tcPr>
          <w:p w14:paraId="3FCA484A">
            <w:pPr>
              <w:keepNext w:val="0"/>
              <w:pageBreakBefore w:val="0"/>
              <w:kinsoku/>
              <w:overflowPunct/>
              <w:topLinePunct w:val="0"/>
              <w:bidi w:val="0"/>
              <w:spacing w:before="37" w:line="480" w:lineRule="exact"/>
              <w:ind w:left="169" w:leftChars="0"/>
              <w:jc w:val="center"/>
              <w:rPr>
                <w:rFonts w:ascii="Times New Roman" w:hAnsi="Times New Roman" w:eastAsia="Times New Roman" w:cs="Times New Roman"/>
                <w:kern w:val="2"/>
                <w:sz w:val="16"/>
                <w:szCs w:val="16"/>
                <w:lang w:val="en-US" w:eastAsia="zh-CN" w:bidi="ar-SA"/>
              </w:rPr>
            </w:pPr>
          </w:p>
        </w:tc>
        <w:tc>
          <w:tcPr>
            <w:tcW w:w="828" w:type="dxa"/>
            <w:tcBorders>
              <w:tl2br w:val="nil"/>
              <w:tr2bl w:val="nil"/>
            </w:tcBorders>
            <w:shd w:val="clear" w:color="auto" w:fill="auto"/>
            <w:vAlign w:val="center"/>
          </w:tcPr>
          <w:p w14:paraId="56387B41">
            <w:pPr>
              <w:pStyle w:val="14"/>
              <w:keepNext w:val="0"/>
              <w:pageBreakBefore w:val="0"/>
              <w:kinsoku/>
              <w:overflowPunct/>
              <w:topLinePunct w:val="0"/>
              <w:bidi w:val="0"/>
              <w:spacing w:line="480" w:lineRule="exact"/>
              <w:jc w:val="center"/>
              <w:rPr>
                <w:rFonts w:ascii="Times New Roman" w:hAnsi="Times New Roman" w:eastAsia="Times New Roman" w:cs="Times New Roman"/>
                <w:kern w:val="2"/>
                <w:sz w:val="16"/>
                <w:szCs w:val="16"/>
                <w:lang w:val="en-US" w:eastAsia="en-US" w:bidi="ar-SA"/>
              </w:rPr>
            </w:pPr>
          </w:p>
        </w:tc>
        <w:tc>
          <w:tcPr>
            <w:tcW w:w="2201" w:type="dxa"/>
            <w:tcBorders>
              <w:tl2br w:val="nil"/>
              <w:tr2bl w:val="nil"/>
            </w:tcBorders>
            <w:shd w:val="clear" w:color="auto" w:fill="auto"/>
            <w:vAlign w:val="center"/>
          </w:tcPr>
          <w:p w14:paraId="055CED71">
            <w:pPr>
              <w:pStyle w:val="14"/>
              <w:keepNext w:val="0"/>
              <w:pageBreakBefore w:val="0"/>
              <w:kinsoku/>
              <w:overflowPunct/>
              <w:topLinePunct w:val="0"/>
              <w:bidi w:val="0"/>
              <w:spacing w:line="480" w:lineRule="exact"/>
              <w:jc w:val="center"/>
              <w:rPr>
                <w:rFonts w:ascii="Times New Roman" w:hAnsi="Times New Roman"/>
                <w:sz w:val="15"/>
              </w:rPr>
            </w:pPr>
          </w:p>
        </w:tc>
      </w:tr>
      <w:tr w14:paraId="4931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20C3F4F6">
            <w:pPr>
              <w:keepNext w:val="0"/>
              <w:pageBreakBefore w:val="0"/>
              <w:kinsoku/>
              <w:overflowPunct/>
              <w:topLinePunct w:val="0"/>
              <w:bidi w:val="0"/>
              <w:spacing w:before="52" w:line="480" w:lineRule="exact"/>
              <w:ind w:right="50"/>
              <w:jc w:val="center"/>
              <w:rPr>
                <w:rFonts w:ascii="Times New Roman" w:hAnsi="Times New Roman" w:eastAsia="仿宋" w:cs="仿宋"/>
                <w:b w:val="0"/>
                <w:bCs w:val="0"/>
                <w:color w:val="0D0D0D"/>
                <w:spacing w:val="-3"/>
                <w:sz w:val="16"/>
                <w:szCs w:val="16"/>
              </w:rPr>
            </w:pPr>
          </w:p>
        </w:tc>
        <w:tc>
          <w:tcPr>
            <w:tcW w:w="842" w:type="dxa"/>
            <w:vMerge w:val="restart"/>
            <w:tcBorders>
              <w:tl2br w:val="nil"/>
              <w:tr2bl w:val="nil"/>
            </w:tcBorders>
            <w:shd w:val="clear" w:color="auto" w:fill="auto"/>
            <w:vAlign w:val="center"/>
          </w:tcPr>
          <w:p w14:paraId="7CE90FB3">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color w:val="0D0D0D"/>
                <w:spacing w:val="-3"/>
                <w:sz w:val="16"/>
                <w:szCs w:val="16"/>
              </w:rPr>
            </w:pPr>
            <w:r>
              <w:rPr>
                <w:rFonts w:hint="eastAsia" w:ascii="Times New Roman" w:hAnsi="Times New Roman" w:eastAsiaTheme="minorEastAsia" w:cstheme="minorEastAsia"/>
                <w:b w:val="0"/>
                <w:bCs w:val="0"/>
                <w:color w:val="0D0D0D"/>
                <w:spacing w:val="-3"/>
                <w:sz w:val="16"/>
                <w:szCs w:val="16"/>
              </w:rPr>
              <w:t>选修</w:t>
            </w:r>
          </w:p>
          <w:p w14:paraId="564E1FED">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rPr>
            </w:pPr>
            <w:r>
              <w:rPr>
                <w:rFonts w:hint="eastAsia" w:ascii="Times New Roman" w:hAnsi="Times New Roman" w:eastAsiaTheme="minorEastAsia" w:cstheme="minorEastAsia"/>
                <w:b w:val="0"/>
                <w:bCs w:val="0"/>
                <w:color w:val="0D0D0D"/>
                <w:spacing w:val="-3"/>
                <w:sz w:val="16"/>
                <w:szCs w:val="16"/>
              </w:rPr>
              <w:t>课程</w:t>
            </w:r>
          </w:p>
        </w:tc>
        <w:tc>
          <w:tcPr>
            <w:tcW w:w="1462" w:type="dxa"/>
            <w:tcBorders>
              <w:tl2br w:val="nil"/>
              <w:tr2bl w:val="nil"/>
            </w:tcBorders>
            <w:shd w:val="clear" w:color="auto" w:fill="auto"/>
            <w:vAlign w:val="center"/>
          </w:tcPr>
          <w:p w14:paraId="3211CBF2">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6"/>
                <w:szCs w:val="16"/>
              </w:rPr>
            </w:pPr>
            <w:r>
              <w:rPr>
                <w:rFonts w:ascii="Times New Roman" w:hAnsi="Times New Roman" w:cs="Times New Roman"/>
                <w:kern w:val="0"/>
                <w:sz w:val="13"/>
                <w:szCs w:val="16"/>
              </w:rPr>
              <w:t>1164901850</w:t>
            </w:r>
          </w:p>
        </w:tc>
        <w:tc>
          <w:tcPr>
            <w:tcW w:w="2677" w:type="dxa"/>
            <w:tcBorders>
              <w:tl2br w:val="nil"/>
              <w:tr2bl w:val="nil"/>
            </w:tcBorders>
            <w:shd w:val="clear" w:color="auto" w:fill="auto"/>
            <w:vAlign w:val="center"/>
          </w:tcPr>
          <w:p w14:paraId="3B306DFA">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spacing w:val="-8"/>
                <w:kern w:val="0"/>
                <w:sz w:val="16"/>
                <w:szCs w:val="16"/>
              </w:rPr>
              <w:t>中学历史学科教学知识与能力</w:t>
            </w:r>
          </w:p>
        </w:tc>
        <w:tc>
          <w:tcPr>
            <w:tcW w:w="757" w:type="dxa"/>
            <w:tcBorders>
              <w:tl2br w:val="nil"/>
              <w:tr2bl w:val="nil"/>
            </w:tcBorders>
            <w:shd w:val="clear" w:color="auto" w:fill="auto"/>
            <w:vAlign w:val="center"/>
          </w:tcPr>
          <w:p w14:paraId="4F578F51">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D0D0D"/>
                <w:spacing w:val="-1"/>
                <w:sz w:val="16"/>
                <w:szCs w:val="16"/>
                <w:lang w:val="en-US" w:eastAsia="zh-CN"/>
              </w:rPr>
            </w:pPr>
            <w:r>
              <w:rPr>
                <w:rFonts w:ascii="Times New Roman" w:hAnsi="Times New Roman" w:cs="Times New Roman"/>
                <w:kern w:val="0"/>
                <w:sz w:val="16"/>
                <w:szCs w:val="16"/>
              </w:rPr>
              <w:t>0.5</w:t>
            </w:r>
          </w:p>
        </w:tc>
        <w:tc>
          <w:tcPr>
            <w:tcW w:w="957" w:type="dxa"/>
            <w:tcBorders>
              <w:tl2br w:val="nil"/>
              <w:tr2bl w:val="nil"/>
            </w:tcBorders>
            <w:shd w:val="clear" w:color="auto" w:fill="auto"/>
            <w:vAlign w:val="center"/>
          </w:tcPr>
          <w:p w14:paraId="0ACAD3B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5D93993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14" w:type="dxa"/>
            <w:tcBorders>
              <w:tl2br w:val="nil"/>
              <w:tr2bl w:val="nil"/>
            </w:tcBorders>
            <w:shd w:val="clear" w:color="auto" w:fill="auto"/>
            <w:vAlign w:val="center"/>
          </w:tcPr>
          <w:p w14:paraId="4C6945ED">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86" w:type="dxa"/>
            <w:tcBorders>
              <w:tl2br w:val="nil"/>
              <w:tr2bl w:val="nil"/>
            </w:tcBorders>
            <w:shd w:val="clear" w:color="auto" w:fill="auto"/>
            <w:vAlign w:val="center"/>
          </w:tcPr>
          <w:p w14:paraId="31380638">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6535143A">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17F1A614">
            <w:pPr>
              <w:keepNext w:val="0"/>
              <w:pageBreakBefore w:val="0"/>
              <w:widowControl/>
              <w:kinsoku/>
              <w:overflowPunct/>
              <w:topLinePunct w:val="0"/>
              <w:bidi w:val="0"/>
              <w:spacing w:line="480" w:lineRule="exact"/>
              <w:jc w:val="center"/>
              <w:rPr>
                <w:rFonts w:hint="default" w:ascii="Times New Roman" w:hAnsi="Times New Roman" w:eastAsia="宋体"/>
                <w:b w:val="0"/>
                <w:bCs w:val="0"/>
                <w:sz w:val="15"/>
                <w:lang w:val="en-US" w:eastAsia="zh-CN"/>
              </w:rPr>
            </w:pPr>
            <w:r>
              <w:rPr>
                <w:rFonts w:ascii="Times New Roman" w:hAnsi="Times New Roman" w:cs="Times New Roman"/>
                <w:kern w:val="0"/>
                <w:sz w:val="16"/>
                <w:szCs w:val="16"/>
              </w:rPr>
              <w:t>4</w:t>
            </w:r>
          </w:p>
        </w:tc>
        <w:tc>
          <w:tcPr>
            <w:tcW w:w="828" w:type="dxa"/>
            <w:tcBorders>
              <w:tl2br w:val="nil"/>
              <w:tr2bl w:val="nil"/>
            </w:tcBorders>
            <w:shd w:val="clear" w:color="auto" w:fill="auto"/>
            <w:vAlign w:val="center"/>
          </w:tcPr>
          <w:p w14:paraId="30F2BDA0">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63263234">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1D1CA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28F55369">
            <w:pPr>
              <w:keepNext w:val="0"/>
              <w:pageBreakBefore w:val="0"/>
              <w:kinsoku/>
              <w:overflowPunct/>
              <w:topLinePunct w:val="0"/>
              <w:bidi w:val="0"/>
              <w:spacing w:before="52" w:line="480" w:lineRule="exact"/>
              <w:ind w:right="50"/>
              <w:jc w:val="center"/>
              <w:rPr>
                <w:rFonts w:ascii="Times New Roman" w:hAnsi="Times New Roman" w:eastAsia="仿宋" w:cs="仿宋"/>
                <w:b w:val="0"/>
                <w:bCs w:val="0"/>
                <w:color w:val="0D0D0D"/>
                <w:spacing w:val="-3"/>
                <w:sz w:val="16"/>
                <w:szCs w:val="16"/>
              </w:rPr>
            </w:pPr>
          </w:p>
        </w:tc>
        <w:tc>
          <w:tcPr>
            <w:tcW w:w="842" w:type="dxa"/>
            <w:vMerge w:val="continue"/>
            <w:tcBorders>
              <w:tl2br w:val="nil"/>
              <w:tr2bl w:val="nil"/>
            </w:tcBorders>
            <w:shd w:val="clear" w:color="auto" w:fill="auto"/>
            <w:vAlign w:val="center"/>
          </w:tcPr>
          <w:p w14:paraId="30505920">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color w:val="0D0D0D"/>
                <w:spacing w:val="-3"/>
                <w:sz w:val="16"/>
                <w:szCs w:val="16"/>
              </w:rPr>
            </w:pPr>
          </w:p>
        </w:tc>
        <w:tc>
          <w:tcPr>
            <w:tcW w:w="1462" w:type="dxa"/>
            <w:tcBorders>
              <w:tl2br w:val="nil"/>
              <w:tr2bl w:val="nil"/>
            </w:tcBorders>
            <w:shd w:val="clear" w:color="auto" w:fill="auto"/>
            <w:vAlign w:val="center"/>
          </w:tcPr>
          <w:p w14:paraId="26E5C098">
            <w:pPr>
              <w:keepNext w:val="0"/>
              <w:pageBreakBefore w:val="0"/>
              <w:widowControl/>
              <w:kinsoku/>
              <w:overflowPunct/>
              <w:topLinePunct w:val="0"/>
              <w:bidi w:val="0"/>
              <w:spacing w:line="480" w:lineRule="exact"/>
              <w:jc w:val="center"/>
              <w:rPr>
                <w:rFonts w:ascii="Times New Roman" w:hAnsi="Times New Roman" w:cs="Times New Roman"/>
                <w:kern w:val="0"/>
                <w:sz w:val="13"/>
                <w:szCs w:val="16"/>
              </w:rPr>
            </w:pPr>
            <w:r>
              <w:rPr>
                <w:rFonts w:hint="eastAsia" w:ascii="Times New Roman" w:hAnsi="Times New Roman" w:cs="Times New Roman"/>
                <w:kern w:val="0"/>
                <w:sz w:val="13"/>
                <w:szCs w:val="16"/>
              </w:rPr>
              <w:t>1162150030</w:t>
            </w:r>
          </w:p>
        </w:tc>
        <w:tc>
          <w:tcPr>
            <w:tcW w:w="2677" w:type="dxa"/>
            <w:tcBorders>
              <w:tl2br w:val="nil"/>
              <w:tr2bl w:val="nil"/>
            </w:tcBorders>
            <w:shd w:val="clear" w:color="auto" w:fill="auto"/>
            <w:vAlign w:val="center"/>
          </w:tcPr>
          <w:p w14:paraId="20DD0DE3">
            <w:pPr>
              <w:keepNext w:val="0"/>
              <w:pageBreakBefore w:val="0"/>
              <w:widowControl/>
              <w:kinsoku/>
              <w:overflowPunct/>
              <w:topLinePunct w:val="0"/>
              <w:bidi w:val="0"/>
              <w:spacing w:line="480" w:lineRule="exact"/>
              <w:jc w:val="center"/>
              <w:rPr>
                <w:rFonts w:ascii="Times New Roman" w:hAnsi="Times New Roman" w:cs="Times New Roman"/>
                <w:spacing w:val="-8"/>
                <w:kern w:val="0"/>
                <w:sz w:val="16"/>
                <w:szCs w:val="16"/>
              </w:rPr>
            </w:pPr>
            <w:r>
              <w:rPr>
                <w:rFonts w:hint="eastAsia" w:ascii="Times New Roman" w:hAnsi="Times New Roman" w:cs="Times New Roman"/>
                <w:kern w:val="0"/>
                <w:sz w:val="16"/>
                <w:szCs w:val="16"/>
              </w:rPr>
              <w:t>AI与历史教学实践</w:t>
            </w:r>
          </w:p>
        </w:tc>
        <w:tc>
          <w:tcPr>
            <w:tcW w:w="757" w:type="dxa"/>
            <w:tcBorders>
              <w:tl2br w:val="nil"/>
              <w:tr2bl w:val="nil"/>
            </w:tcBorders>
            <w:shd w:val="clear" w:color="auto" w:fill="auto"/>
            <w:vAlign w:val="center"/>
          </w:tcPr>
          <w:p w14:paraId="5FA61B42">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cs="Times New Roman"/>
                <w:kern w:val="0"/>
                <w:sz w:val="16"/>
                <w:szCs w:val="16"/>
                <w:lang w:val="en-US" w:eastAsia="zh-CN"/>
              </w:rPr>
              <w:t>1</w:t>
            </w:r>
          </w:p>
        </w:tc>
        <w:tc>
          <w:tcPr>
            <w:tcW w:w="957" w:type="dxa"/>
            <w:tcBorders>
              <w:tl2br w:val="nil"/>
              <w:tr2bl w:val="nil"/>
            </w:tcBorders>
            <w:shd w:val="clear" w:color="auto" w:fill="auto"/>
            <w:vAlign w:val="center"/>
          </w:tcPr>
          <w:p w14:paraId="2E123D24">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cs="Times New Roman"/>
                <w:kern w:val="0"/>
                <w:sz w:val="16"/>
                <w:szCs w:val="16"/>
                <w:lang w:val="en-US" w:eastAsia="zh-CN"/>
              </w:rPr>
              <w:t>32</w:t>
            </w:r>
          </w:p>
        </w:tc>
        <w:tc>
          <w:tcPr>
            <w:tcW w:w="672" w:type="dxa"/>
            <w:tcBorders>
              <w:tl2br w:val="nil"/>
              <w:tr2bl w:val="nil"/>
            </w:tcBorders>
            <w:shd w:val="clear" w:color="auto" w:fill="auto"/>
            <w:vAlign w:val="center"/>
          </w:tcPr>
          <w:p w14:paraId="784CC2EE">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14" w:type="dxa"/>
            <w:tcBorders>
              <w:tl2br w:val="nil"/>
              <w:tr2bl w:val="nil"/>
            </w:tcBorders>
            <w:shd w:val="clear" w:color="auto" w:fill="auto"/>
            <w:vAlign w:val="center"/>
          </w:tcPr>
          <w:p w14:paraId="16415F79">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cs="Times New Roman"/>
                <w:kern w:val="0"/>
                <w:sz w:val="16"/>
                <w:szCs w:val="16"/>
                <w:lang w:val="en-US" w:eastAsia="zh-CN"/>
              </w:rPr>
              <w:t>32</w:t>
            </w:r>
          </w:p>
        </w:tc>
        <w:tc>
          <w:tcPr>
            <w:tcW w:w="686" w:type="dxa"/>
            <w:tcBorders>
              <w:tl2br w:val="nil"/>
              <w:tr2bl w:val="nil"/>
            </w:tcBorders>
            <w:shd w:val="clear" w:color="auto" w:fill="auto"/>
            <w:vAlign w:val="center"/>
          </w:tcPr>
          <w:p w14:paraId="79A14109">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73BE779A">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1AF838AF">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cs="Times New Roman"/>
                <w:kern w:val="0"/>
                <w:sz w:val="16"/>
                <w:szCs w:val="16"/>
                <w:lang w:val="en-US" w:eastAsia="zh-CN"/>
              </w:rPr>
              <w:t>5</w:t>
            </w:r>
          </w:p>
        </w:tc>
        <w:tc>
          <w:tcPr>
            <w:tcW w:w="828" w:type="dxa"/>
            <w:tcBorders>
              <w:tl2br w:val="nil"/>
              <w:tr2bl w:val="nil"/>
            </w:tcBorders>
            <w:shd w:val="clear" w:color="auto" w:fill="auto"/>
            <w:vAlign w:val="center"/>
          </w:tcPr>
          <w:p w14:paraId="6E929732">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185ECA8C">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5747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442EE384">
            <w:pPr>
              <w:pStyle w:val="14"/>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auto"/>
            <w:vAlign w:val="center"/>
          </w:tcPr>
          <w:p w14:paraId="2B494243">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62" w:type="dxa"/>
            <w:tcBorders>
              <w:tl2br w:val="nil"/>
              <w:tr2bl w:val="nil"/>
            </w:tcBorders>
            <w:shd w:val="clear" w:color="auto" w:fill="auto"/>
            <w:vAlign w:val="center"/>
          </w:tcPr>
          <w:p w14:paraId="56DB39C8">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6"/>
                <w:szCs w:val="16"/>
              </w:rPr>
            </w:pPr>
            <w:r>
              <w:rPr>
                <w:rFonts w:hint="eastAsia" w:ascii="Times New Roman" w:hAnsi="Times New Roman" w:cs="Times New Roman"/>
                <w:kern w:val="0"/>
                <w:sz w:val="13"/>
                <w:szCs w:val="16"/>
              </w:rPr>
              <w:t>1162150020</w:t>
            </w:r>
          </w:p>
        </w:tc>
        <w:tc>
          <w:tcPr>
            <w:tcW w:w="2677" w:type="dxa"/>
            <w:tcBorders>
              <w:tl2br w:val="nil"/>
              <w:tr2bl w:val="nil"/>
            </w:tcBorders>
            <w:shd w:val="clear" w:color="auto" w:fill="auto"/>
            <w:vAlign w:val="center"/>
          </w:tcPr>
          <w:p w14:paraId="5A44EFC4">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kern w:val="0"/>
                <w:sz w:val="16"/>
                <w:szCs w:val="16"/>
              </w:rPr>
              <w:t>中学历史教育研究专题</w:t>
            </w:r>
          </w:p>
        </w:tc>
        <w:tc>
          <w:tcPr>
            <w:tcW w:w="757" w:type="dxa"/>
            <w:tcBorders>
              <w:tl2br w:val="nil"/>
              <w:tr2bl w:val="nil"/>
            </w:tcBorders>
            <w:shd w:val="clear" w:color="auto" w:fill="auto"/>
            <w:vAlign w:val="center"/>
          </w:tcPr>
          <w:p w14:paraId="418C3B53">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ascii="Times New Roman" w:hAnsi="Times New Roman" w:cs="Times New Roman"/>
                <w:kern w:val="0"/>
                <w:sz w:val="16"/>
                <w:szCs w:val="16"/>
              </w:rPr>
              <w:t>0.5</w:t>
            </w:r>
          </w:p>
        </w:tc>
        <w:tc>
          <w:tcPr>
            <w:tcW w:w="957" w:type="dxa"/>
            <w:tcBorders>
              <w:tl2br w:val="nil"/>
              <w:tr2bl w:val="nil"/>
            </w:tcBorders>
            <w:shd w:val="clear" w:color="auto" w:fill="auto"/>
            <w:vAlign w:val="center"/>
          </w:tcPr>
          <w:p w14:paraId="7B0DFC1B">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64301AB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14" w:type="dxa"/>
            <w:tcBorders>
              <w:tl2br w:val="nil"/>
              <w:tr2bl w:val="nil"/>
            </w:tcBorders>
            <w:shd w:val="clear" w:color="auto" w:fill="auto"/>
            <w:vAlign w:val="center"/>
          </w:tcPr>
          <w:p w14:paraId="4C62891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86" w:type="dxa"/>
            <w:tcBorders>
              <w:tl2br w:val="nil"/>
              <w:tr2bl w:val="nil"/>
            </w:tcBorders>
            <w:shd w:val="clear" w:color="auto" w:fill="auto"/>
            <w:vAlign w:val="center"/>
          </w:tcPr>
          <w:p w14:paraId="64F9B1C6">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034A91EB">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13B930AF">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5</w:t>
            </w:r>
          </w:p>
        </w:tc>
        <w:tc>
          <w:tcPr>
            <w:tcW w:w="828" w:type="dxa"/>
            <w:tcBorders>
              <w:tl2br w:val="nil"/>
              <w:tr2bl w:val="nil"/>
            </w:tcBorders>
            <w:shd w:val="clear" w:color="auto" w:fill="auto"/>
            <w:vAlign w:val="center"/>
          </w:tcPr>
          <w:p w14:paraId="64049D66">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00863A44">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4D58C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6BFD8164">
            <w:pPr>
              <w:pStyle w:val="14"/>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auto"/>
            <w:vAlign w:val="center"/>
          </w:tcPr>
          <w:p w14:paraId="706319CC">
            <w:pPr>
              <w:pStyle w:val="14"/>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62" w:type="dxa"/>
            <w:tcBorders>
              <w:tl2br w:val="nil"/>
              <w:tr2bl w:val="nil"/>
            </w:tcBorders>
            <w:shd w:val="clear" w:color="auto" w:fill="auto"/>
            <w:vAlign w:val="center"/>
          </w:tcPr>
          <w:p w14:paraId="3DDE2B8D">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6"/>
                <w:szCs w:val="16"/>
              </w:rPr>
            </w:pPr>
            <w:r>
              <w:rPr>
                <w:rFonts w:ascii="Times New Roman" w:hAnsi="Times New Roman" w:cs="Times New Roman"/>
                <w:kern w:val="0"/>
                <w:sz w:val="13"/>
                <w:szCs w:val="16"/>
              </w:rPr>
              <w:t>1164902670</w:t>
            </w:r>
          </w:p>
        </w:tc>
        <w:tc>
          <w:tcPr>
            <w:tcW w:w="2677" w:type="dxa"/>
            <w:tcBorders>
              <w:tl2br w:val="nil"/>
              <w:tr2bl w:val="nil"/>
            </w:tcBorders>
            <w:shd w:val="clear" w:color="auto" w:fill="auto"/>
            <w:vAlign w:val="center"/>
          </w:tcPr>
          <w:p w14:paraId="7AAE7FF1">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kern w:val="0"/>
                <w:sz w:val="16"/>
                <w:szCs w:val="16"/>
              </w:rPr>
              <w:t>国学基本典籍介绍与导读</w:t>
            </w:r>
          </w:p>
        </w:tc>
        <w:tc>
          <w:tcPr>
            <w:tcW w:w="757" w:type="dxa"/>
            <w:tcBorders>
              <w:tl2br w:val="nil"/>
              <w:tr2bl w:val="nil"/>
            </w:tcBorders>
            <w:shd w:val="clear" w:color="auto" w:fill="auto"/>
            <w:vAlign w:val="center"/>
          </w:tcPr>
          <w:p w14:paraId="7A802230">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1</w:t>
            </w:r>
          </w:p>
        </w:tc>
        <w:tc>
          <w:tcPr>
            <w:tcW w:w="957" w:type="dxa"/>
            <w:tcBorders>
              <w:tl2br w:val="nil"/>
              <w:tr2bl w:val="nil"/>
            </w:tcBorders>
            <w:shd w:val="clear" w:color="auto" w:fill="auto"/>
            <w:vAlign w:val="center"/>
          </w:tcPr>
          <w:p w14:paraId="296209F2">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hint="eastAsia" w:ascii="Times New Roman" w:hAnsi="Times New Roman" w:cs="Times New Roman" w:eastAsiaTheme="minorEastAsia"/>
                <w:kern w:val="0"/>
                <w:sz w:val="16"/>
                <w:szCs w:val="16"/>
              </w:rPr>
              <w:t>16</w:t>
            </w:r>
          </w:p>
        </w:tc>
        <w:tc>
          <w:tcPr>
            <w:tcW w:w="672" w:type="dxa"/>
            <w:tcBorders>
              <w:tl2br w:val="nil"/>
              <w:tr2bl w:val="nil"/>
            </w:tcBorders>
            <w:shd w:val="clear" w:color="auto" w:fill="auto"/>
            <w:vAlign w:val="center"/>
          </w:tcPr>
          <w:p w14:paraId="4E7E204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r>
              <w:rPr>
                <w:rFonts w:hint="eastAsia" w:ascii="Times New Roman" w:hAnsi="Times New Roman" w:cs="Times New Roman" w:eastAsiaTheme="minorEastAsia"/>
                <w:kern w:val="0"/>
                <w:sz w:val="16"/>
                <w:szCs w:val="16"/>
              </w:rPr>
              <w:t>16</w:t>
            </w:r>
          </w:p>
        </w:tc>
        <w:tc>
          <w:tcPr>
            <w:tcW w:w="614" w:type="dxa"/>
            <w:tcBorders>
              <w:tl2br w:val="nil"/>
              <w:tr2bl w:val="nil"/>
            </w:tcBorders>
            <w:shd w:val="clear" w:color="auto" w:fill="auto"/>
            <w:vAlign w:val="center"/>
          </w:tcPr>
          <w:p w14:paraId="696B7C46">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shd w:val="clear" w:color="auto" w:fill="auto"/>
            <w:vAlign w:val="center"/>
          </w:tcPr>
          <w:p w14:paraId="557C041B">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06557589">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4972B6FD">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7</w:t>
            </w:r>
          </w:p>
        </w:tc>
        <w:tc>
          <w:tcPr>
            <w:tcW w:w="828" w:type="dxa"/>
            <w:tcBorders>
              <w:tl2br w:val="nil"/>
              <w:tr2bl w:val="nil"/>
            </w:tcBorders>
            <w:shd w:val="clear" w:color="auto" w:fill="auto"/>
            <w:vAlign w:val="center"/>
          </w:tcPr>
          <w:p w14:paraId="442FB4C3">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4F8270C5">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3A280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842" w:type="dxa"/>
            <w:vMerge w:val="continue"/>
            <w:tcBorders>
              <w:tl2br w:val="nil"/>
              <w:tr2bl w:val="nil"/>
            </w:tcBorders>
            <w:shd w:val="clear" w:color="auto" w:fill="FFFFFF" w:themeFill="background1"/>
            <w:vAlign w:val="center"/>
          </w:tcPr>
          <w:p w14:paraId="3261D2A2">
            <w:pPr>
              <w:pStyle w:val="14"/>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FFFFFF" w:themeFill="background1"/>
            <w:vAlign w:val="center"/>
          </w:tcPr>
          <w:p w14:paraId="02AC4298">
            <w:pPr>
              <w:pStyle w:val="14"/>
              <w:keepNext w:val="0"/>
              <w:pageBreakBefore w:val="0"/>
              <w:kinsoku/>
              <w:overflowPunct/>
              <w:topLinePunct w:val="0"/>
              <w:bidi w:val="0"/>
              <w:spacing w:line="480" w:lineRule="exact"/>
              <w:rPr>
                <w:rFonts w:ascii="Times New Roman" w:hAnsi="Times New Roman"/>
                <w:b w:val="0"/>
                <w:bCs w:val="0"/>
              </w:rPr>
            </w:pPr>
          </w:p>
        </w:tc>
        <w:tc>
          <w:tcPr>
            <w:tcW w:w="4139" w:type="dxa"/>
            <w:gridSpan w:val="2"/>
            <w:tcBorders>
              <w:tl2br w:val="nil"/>
              <w:tr2bl w:val="nil"/>
            </w:tcBorders>
            <w:shd w:val="clear" w:color="auto" w:fill="CFCECE" w:themeFill="background2" w:themeFillShade="E5"/>
            <w:vAlign w:val="center"/>
          </w:tcPr>
          <w:p w14:paraId="77492865">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none"/>
              </w:rPr>
            </w:pPr>
            <w:r>
              <w:rPr>
                <w:rFonts w:hint="eastAsia" w:ascii="Times New Roman" w:hAnsi="Times New Roman" w:eastAsia="宋体" w:cs="宋体"/>
                <w:b/>
                <w:bCs/>
                <w:color w:val="000000"/>
                <w:sz w:val="18"/>
                <w:szCs w:val="18"/>
                <w:highlight w:val="none"/>
              </w:rPr>
              <w:t>应修小计</w:t>
            </w:r>
          </w:p>
        </w:tc>
        <w:tc>
          <w:tcPr>
            <w:tcW w:w="757" w:type="dxa"/>
            <w:tcBorders>
              <w:tl2br w:val="nil"/>
              <w:tr2bl w:val="nil"/>
            </w:tcBorders>
            <w:shd w:val="clear" w:color="auto" w:fill="CFCECE" w:themeFill="background2" w:themeFillShade="E5"/>
            <w:vAlign w:val="center"/>
          </w:tcPr>
          <w:p w14:paraId="6516E8A9">
            <w:pPr>
              <w:keepNext w:val="0"/>
              <w:pageBreakBefore w:val="0"/>
              <w:widowControl/>
              <w:kinsoku/>
              <w:overflowPunct/>
              <w:topLinePunct w:val="0"/>
              <w:bidi w:val="0"/>
              <w:spacing w:line="480" w:lineRule="exact"/>
              <w:jc w:val="center"/>
              <w:rPr>
                <w:rFonts w:hint="default" w:ascii="Times New Roman" w:hAnsi="Times New Roman" w:eastAsia="宋体" w:cs="宋体"/>
                <w:b/>
                <w:bCs/>
                <w:color w:val="000000"/>
                <w:sz w:val="18"/>
                <w:szCs w:val="18"/>
                <w:highlight w:val="none"/>
                <w:lang w:val="en-US" w:eastAsia="zh-CN"/>
              </w:rPr>
            </w:pPr>
            <w:r>
              <w:rPr>
                <w:rFonts w:hint="eastAsia" w:ascii="Times New Roman" w:hAnsi="Times New Roman" w:cs="Times New Roman"/>
                <w:b/>
                <w:bCs/>
                <w:kern w:val="0"/>
                <w:sz w:val="16"/>
                <w:szCs w:val="16"/>
              </w:rPr>
              <w:t>1</w:t>
            </w:r>
            <w:r>
              <w:rPr>
                <w:rFonts w:ascii="Times New Roman" w:hAnsi="Times New Roman" w:cs="Times New Roman"/>
                <w:b/>
                <w:bCs/>
                <w:kern w:val="0"/>
                <w:sz w:val="16"/>
                <w:szCs w:val="16"/>
              </w:rPr>
              <w:t>.5</w:t>
            </w:r>
          </w:p>
        </w:tc>
        <w:tc>
          <w:tcPr>
            <w:tcW w:w="957" w:type="dxa"/>
            <w:tcBorders>
              <w:tl2br w:val="nil"/>
              <w:tr2bl w:val="nil"/>
            </w:tcBorders>
            <w:shd w:val="clear" w:color="auto" w:fill="CFCECE" w:themeFill="background2" w:themeFillShade="E5"/>
            <w:vAlign w:val="center"/>
          </w:tcPr>
          <w:p w14:paraId="7D714E66">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eastAsiaTheme="minorEastAsia"/>
                <w:b/>
                <w:bCs/>
                <w:kern w:val="0"/>
                <w:sz w:val="16"/>
                <w:szCs w:val="16"/>
              </w:rPr>
              <w:t>32</w:t>
            </w:r>
          </w:p>
        </w:tc>
        <w:tc>
          <w:tcPr>
            <w:tcW w:w="672" w:type="dxa"/>
            <w:tcBorders>
              <w:tl2br w:val="nil"/>
              <w:tr2bl w:val="nil"/>
            </w:tcBorders>
            <w:shd w:val="clear" w:color="auto" w:fill="CFCECE" w:themeFill="background2" w:themeFillShade="E5"/>
            <w:vAlign w:val="center"/>
          </w:tcPr>
          <w:p w14:paraId="48A67C96">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kern w:val="0"/>
                <w:sz w:val="16"/>
                <w:szCs w:val="16"/>
              </w:rPr>
              <w:t>16</w:t>
            </w:r>
          </w:p>
        </w:tc>
        <w:tc>
          <w:tcPr>
            <w:tcW w:w="614" w:type="dxa"/>
            <w:tcBorders>
              <w:tl2br w:val="nil"/>
              <w:tr2bl w:val="nil"/>
            </w:tcBorders>
            <w:shd w:val="clear" w:color="auto" w:fill="CFCECE" w:themeFill="background2" w:themeFillShade="E5"/>
            <w:vAlign w:val="center"/>
          </w:tcPr>
          <w:p w14:paraId="16B026C5">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r>
              <w:rPr>
                <w:rFonts w:hint="eastAsia" w:ascii="Times New Roman" w:hAnsi="Times New Roman" w:cs="Times New Roman"/>
                <w:b/>
                <w:bCs/>
                <w:kern w:val="0"/>
                <w:sz w:val="16"/>
                <w:szCs w:val="16"/>
              </w:rPr>
              <w:t>16</w:t>
            </w:r>
          </w:p>
        </w:tc>
        <w:tc>
          <w:tcPr>
            <w:tcW w:w="686" w:type="dxa"/>
            <w:tcBorders>
              <w:tl2br w:val="nil"/>
              <w:tr2bl w:val="nil"/>
            </w:tcBorders>
            <w:shd w:val="clear" w:color="auto" w:fill="CFCECE" w:themeFill="background2" w:themeFillShade="E5"/>
            <w:vAlign w:val="center"/>
          </w:tcPr>
          <w:p w14:paraId="4A12DBE5">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00" w:type="dxa"/>
            <w:tcBorders>
              <w:tl2br w:val="nil"/>
              <w:tr2bl w:val="nil"/>
            </w:tcBorders>
            <w:shd w:val="clear" w:color="auto" w:fill="CFCECE" w:themeFill="background2" w:themeFillShade="E5"/>
            <w:vAlign w:val="center"/>
          </w:tcPr>
          <w:p w14:paraId="06CC60C5">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57" w:type="dxa"/>
            <w:tcBorders>
              <w:tl2br w:val="nil"/>
              <w:tr2bl w:val="nil"/>
            </w:tcBorders>
            <w:shd w:val="clear" w:color="auto" w:fill="CFCECE" w:themeFill="background2" w:themeFillShade="E5"/>
            <w:vAlign w:val="center"/>
          </w:tcPr>
          <w:p w14:paraId="416F275F">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828" w:type="dxa"/>
            <w:tcBorders>
              <w:tl2br w:val="nil"/>
              <w:tr2bl w:val="nil"/>
            </w:tcBorders>
            <w:shd w:val="clear" w:color="auto" w:fill="CFCECE" w:themeFill="background2" w:themeFillShade="E5"/>
            <w:vAlign w:val="center"/>
          </w:tcPr>
          <w:p w14:paraId="116ED406">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2201" w:type="dxa"/>
            <w:tcBorders>
              <w:tl2br w:val="nil"/>
              <w:tr2bl w:val="nil"/>
            </w:tcBorders>
            <w:shd w:val="clear" w:color="auto" w:fill="CFCECE" w:themeFill="background2" w:themeFillShade="E5"/>
            <w:vAlign w:val="center"/>
          </w:tcPr>
          <w:p w14:paraId="1E8FFD25">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lightGray"/>
              </w:rPr>
            </w:pPr>
          </w:p>
        </w:tc>
      </w:tr>
    </w:tbl>
    <w:p w14:paraId="385758B6">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default"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（五）实践教学模块</w:t>
      </w:r>
    </w:p>
    <w:tbl>
      <w:tblPr>
        <w:tblStyle w:val="13"/>
        <w:tblW w:w="139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857"/>
        <w:gridCol w:w="1486"/>
        <w:gridCol w:w="2672"/>
        <w:gridCol w:w="757"/>
        <w:gridCol w:w="928"/>
        <w:gridCol w:w="700"/>
        <w:gridCol w:w="629"/>
        <w:gridCol w:w="686"/>
        <w:gridCol w:w="657"/>
        <w:gridCol w:w="814"/>
        <w:gridCol w:w="786"/>
        <w:gridCol w:w="2196"/>
      </w:tblGrid>
      <w:tr w14:paraId="2E367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805" w:type="dxa"/>
            <w:vMerge w:val="restart"/>
            <w:tcBorders>
              <w:tl2br w:val="nil"/>
              <w:tr2bl w:val="nil"/>
            </w:tcBorders>
            <w:shd w:val="clear" w:color="auto" w:fill="CFCECE" w:themeFill="background2" w:themeFillShade="E5"/>
            <w:vAlign w:val="center"/>
          </w:tcPr>
          <w:p w14:paraId="2F9C037C">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857" w:type="dxa"/>
            <w:vMerge w:val="restart"/>
            <w:tcBorders>
              <w:tl2br w:val="nil"/>
              <w:tr2bl w:val="nil"/>
            </w:tcBorders>
            <w:shd w:val="clear" w:color="auto" w:fill="CFCECE" w:themeFill="background2" w:themeFillShade="E5"/>
            <w:vAlign w:val="center"/>
          </w:tcPr>
          <w:p w14:paraId="15E598A1">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86" w:type="dxa"/>
            <w:vMerge w:val="restart"/>
            <w:tcBorders>
              <w:tl2br w:val="nil"/>
              <w:tr2bl w:val="nil"/>
            </w:tcBorders>
            <w:shd w:val="clear" w:color="auto" w:fill="CFCECE" w:themeFill="background2" w:themeFillShade="E5"/>
            <w:vAlign w:val="center"/>
          </w:tcPr>
          <w:p w14:paraId="0551A6A3">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672" w:type="dxa"/>
            <w:vMerge w:val="restart"/>
            <w:tcBorders>
              <w:tl2br w:val="nil"/>
              <w:tr2bl w:val="nil"/>
            </w:tcBorders>
            <w:shd w:val="clear" w:color="auto" w:fill="CFCECE" w:themeFill="background2" w:themeFillShade="E5"/>
            <w:vAlign w:val="center"/>
          </w:tcPr>
          <w:p w14:paraId="78A35F35">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57" w:type="dxa"/>
            <w:vMerge w:val="restart"/>
            <w:tcBorders>
              <w:tl2br w:val="nil"/>
              <w:tr2bl w:val="nil"/>
            </w:tcBorders>
            <w:shd w:val="clear" w:color="auto" w:fill="CFCECE" w:themeFill="background2" w:themeFillShade="E5"/>
            <w:vAlign w:val="center"/>
          </w:tcPr>
          <w:p w14:paraId="1E4DA2B0">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28" w:type="dxa"/>
            <w:vMerge w:val="restart"/>
            <w:tcBorders>
              <w:tl2br w:val="nil"/>
              <w:tr2bl w:val="nil"/>
            </w:tcBorders>
            <w:shd w:val="clear" w:color="auto" w:fill="CFCECE" w:themeFill="background2" w:themeFillShade="E5"/>
            <w:vAlign w:val="center"/>
          </w:tcPr>
          <w:p w14:paraId="3B469A0A">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672" w:type="dxa"/>
            <w:gridSpan w:val="4"/>
            <w:tcBorders>
              <w:tl2br w:val="nil"/>
              <w:tr2bl w:val="nil"/>
            </w:tcBorders>
            <w:shd w:val="clear" w:color="auto" w:fill="CFCECE" w:themeFill="background2" w:themeFillShade="E5"/>
            <w:vAlign w:val="center"/>
          </w:tcPr>
          <w:p w14:paraId="31549E06">
            <w:pPr>
              <w:pStyle w:val="14"/>
              <w:keepNext w:val="0"/>
              <w:pageBreakBefore w:val="0"/>
              <w:kinsoku/>
              <w:overflowPunct/>
              <w:topLinePunct w:val="0"/>
              <w:bidi w:val="0"/>
              <w:spacing w:line="480" w:lineRule="exact"/>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814" w:type="dxa"/>
            <w:vMerge w:val="restart"/>
            <w:tcBorders>
              <w:tl2br w:val="nil"/>
              <w:tr2bl w:val="nil"/>
            </w:tcBorders>
            <w:shd w:val="clear" w:color="auto" w:fill="CFCECE" w:themeFill="background2" w:themeFillShade="E5"/>
            <w:vAlign w:val="center"/>
          </w:tcPr>
          <w:p w14:paraId="299228F6">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42EC8EBD">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786" w:type="dxa"/>
            <w:vMerge w:val="restart"/>
            <w:tcBorders>
              <w:tl2br w:val="nil"/>
              <w:tr2bl w:val="nil"/>
            </w:tcBorders>
            <w:shd w:val="clear" w:color="auto" w:fill="CFCECE" w:themeFill="background2" w:themeFillShade="E5"/>
            <w:vAlign w:val="center"/>
          </w:tcPr>
          <w:p w14:paraId="27A8B0F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4560A19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196" w:type="dxa"/>
            <w:vMerge w:val="restart"/>
            <w:tcBorders>
              <w:tl2br w:val="nil"/>
              <w:tr2bl w:val="nil"/>
            </w:tcBorders>
            <w:shd w:val="clear" w:color="auto" w:fill="CFCECE" w:themeFill="background2" w:themeFillShade="E5"/>
            <w:vAlign w:val="center"/>
          </w:tcPr>
          <w:p w14:paraId="7E7BD69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358F7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805" w:type="dxa"/>
            <w:vMerge w:val="continue"/>
            <w:tcBorders>
              <w:tl2br w:val="nil"/>
              <w:tr2bl w:val="nil"/>
            </w:tcBorders>
            <w:vAlign w:val="center"/>
          </w:tcPr>
          <w:p w14:paraId="461675DD">
            <w:pPr>
              <w:pStyle w:val="14"/>
              <w:keepNext w:val="0"/>
              <w:pageBreakBefore w:val="0"/>
              <w:kinsoku/>
              <w:overflowPunct/>
              <w:topLinePunct w:val="0"/>
              <w:bidi w:val="0"/>
              <w:spacing w:line="480" w:lineRule="exact"/>
              <w:jc w:val="center"/>
              <w:rPr>
                <w:rFonts w:ascii="Times New Roman" w:hAnsi="Times New Roman"/>
              </w:rPr>
            </w:pPr>
          </w:p>
        </w:tc>
        <w:tc>
          <w:tcPr>
            <w:tcW w:w="857" w:type="dxa"/>
            <w:vMerge w:val="continue"/>
            <w:tcBorders>
              <w:tl2br w:val="nil"/>
              <w:tr2bl w:val="nil"/>
            </w:tcBorders>
            <w:vAlign w:val="center"/>
          </w:tcPr>
          <w:p w14:paraId="25029964">
            <w:pPr>
              <w:pStyle w:val="14"/>
              <w:keepNext w:val="0"/>
              <w:pageBreakBefore w:val="0"/>
              <w:kinsoku/>
              <w:overflowPunct/>
              <w:topLinePunct w:val="0"/>
              <w:bidi w:val="0"/>
              <w:spacing w:line="480" w:lineRule="exact"/>
              <w:jc w:val="center"/>
              <w:rPr>
                <w:rFonts w:ascii="Times New Roman" w:hAnsi="Times New Roman"/>
              </w:rPr>
            </w:pPr>
          </w:p>
        </w:tc>
        <w:tc>
          <w:tcPr>
            <w:tcW w:w="1486" w:type="dxa"/>
            <w:vMerge w:val="continue"/>
            <w:tcBorders>
              <w:tl2br w:val="nil"/>
              <w:tr2bl w:val="nil"/>
            </w:tcBorders>
            <w:vAlign w:val="center"/>
          </w:tcPr>
          <w:p w14:paraId="5AD5813E">
            <w:pPr>
              <w:pStyle w:val="14"/>
              <w:keepNext w:val="0"/>
              <w:pageBreakBefore w:val="0"/>
              <w:kinsoku/>
              <w:overflowPunct/>
              <w:topLinePunct w:val="0"/>
              <w:bidi w:val="0"/>
              <w:spacing w:line="480" w:lineRule="exact"/>
              <w:jc w:val="center"/>
              <w:rPr>
                <w:rFonts w:ascii="Times New Roman" w:hAnsi="Times New Roman"/>
              </w:rPr>
            </w:pPr>
          </w:p>
        </w:tc>
        <w:tc>
          <w:tcPr>
            <w:tcW w:w="2672" w:type="dxa"/>
            <w:vMerge w:val="continue"/>
            <w:tcBorders>
              <w:tl2br w:val="nil"/>
              <w:tr2bl w:val="nil"/>
            </w:tcBorders>
            <w:vAlign w:val="center"/>
          </w:tcPr>
          <w:p w14:paraId="18A21BBA">
            <w:pPr>
              <w:pStyle w:val="14"/>
              <w:keepNext w:val="0"/>
              <w:pageBreakBefore w:val="0"/>
              <w:kinsoku/>
              <w:overflowPunct/>
              <w:topLinePunct w:val="0"/>
              <w:bidi w:val="0"/>
              <w:spacing w:line="480" w:lineRule="exact"/>
              <w:jc w:val="center"/>
              <w:rPr>
                <w:rFonts w:ascii="Times New Roman" w:hAnsi="Times New Roman"/>
              </w:rPr>
            </w:pPr>
          </w:p>
        </w:tc>
        <w:tc>
          <w:tcPr>
            <w:tcW w:w="757" w:type="dxa"/>
            <w:vMerge w:val="continue"/>
            <w:tcBorders>
              <w:tl2br w:val="nil"/>
              <w:tr2bl w:val="nil"/>
            </w:tcBorders>
            <w:vAlign w:val="center"/>
          </w:tcPr>
          <w:p w14:paraId="02CC59BC">
            <w:pPr>
              <w:pStyle w:val="14"/>
              <w:keepNext w:val="0"/>
              <w:pageBreakBefore w:val="0"/>
              <w:kinsoku/>
              <w:overflowPunct/>
              <w:topLinePunct w:val="0"/>
              <w:bidi w:val="0"/>
              <w:spacing w:line="480" w:lineRule="exact"/>
              <w:jc w:val="center"/>
              <w:rPr>
                <w:rFonts w:ascii="Times New Roman" w:hAnsi="Times New Roman"/>
              </w:rPr>
            </w:pPr>
          </w:p>
        </w:tc>
        <w:tc>
          <w:tcPr>
            <w:tcW w:w="928" w:type="dxa"/>
            <w:vMerge w:val="continue"/>
            <w:tcBorders>
              <w:tl2br w:val="nil"/>
              <w:tr2bl w:val="nil"/>
            </w:tcBorders>
            <w:vAlign w:val="center"/>
          </w:tcPr>
          <w:p w14:paraId="460AB019">
            <w:pPr>
              <w:pStyle w:val="14"/>
              <w:keepNext w:val="0"/>
              <w:pageBreakBefore w:val="0"/>
              <w:kinsoku/>
              <w:overflowPunct/>
              <w:topLinePunct w:val="0"/>
              <w:bidi w:val="0"/>
              <w:spacing w:line="480" w:lineRule="exact"/>
              <w:jc w:val="center"/>
              <w:rPr>
                <w:rFonts w:ascii="Times New Roman" w:hAnsi="Times New Roman"/>
              </w:rPr>
            </w:pPr>
          </w:p>
        </w:tc>
        <w:tc>
          <w:tcPr>
            <w:tcW w:w="700" w:type="dxa"/>
            <w:tcBorders>
              <w:tl2br w:val="nil"/>
              <w:tr2bl w:val="nil"/>
            </w:tcBorders>
            <w:shd w:val="clear" w:color="auto" w:fill="CFCECE" w:themeFill="background2" w:themeFillShade="E5"/>
            <w:vAlign w:val="center"/>
          </w:tcPr>
          <w:p w14:paraId="4D529F12">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29" w:type="dxa"/>
            <w:tcBorders>
              <w:tl2br w:val="nil"/>
              <w:tr2bl w:val="nil"/>
            </w:tcBorders>
            <w:shd w:val="clear" w:color="auto" w:fill="CFCECE" w:themeFill="background2" w:themeFillShade="E5"/>
            <w:vAlign w:val="center"/>
          </w:tcPr>
          <w:p w14:paraId="7E5FA959">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12E0848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86" w:type="dxa"/>
            <w:tcBorders>
              <w:tl2br w:val="nil"/>
              <w:tr2bl w:val="nil"/>
            </w:tcBorders>
            <w:shd w:val="clear" w:color="auto" w:fill="CFCECE" w:themeFill="background2" w:themeFillShade="E5"/>
            <w:vAlign w:val="center"/>
          </w:tcPr>
          <w:p w14:paraId="4144271A">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74E704E0">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657" w:type="dxa"/>
            <w:tcBorders>
              <w:tl2br w:val="nil"/>
              <w:tr2bl w:val="nil"/>
            </w:tcBorders>
            <w:shd w:val="clear" w:color="auto" w:fill="CFCECE" w:themeFill="background2" w:themeFillShade="E5"/>
            <w:vAlign w:val="center"/>
          </w:tcPr>
          <w:p w14:paraId="3DF7AE7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06630BAA">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814" w:type="dxa"/>
            <w:vMerge w:val="continue"/>
            <w:tcBorders>
              <w:tl2br w:val="nil"/>
              <w:tr2bl w:val="nil"/>
            </w:tcBorders>
            <w:vAlign w:val="center"/>
          </w:tcPr>
          <w:p w14:paraId="71DEFDBB">
            <w:pPr>
              <w:keepNext w:val="0"/>
              <w:pageBreakBefore w:val="0"/>
              <w:kinsoku/>
              <w:overflowPunct/>
              <w:topLinePunct w:val="0"/>
              <w:bidi w:val="0"/>
              <w:spacing w:before="204" w:line="480" w:lineRule="exact"/>
              <w:ind w:left="56"/>
              <w:jc w:val="center"/>
              <w:rPr>
                <w:rFonts w:ascii="Times New Roman" w:hAnsi="Times New Roman" w:eastAsia="黑体" w:cs="黑体"/>
                <w:sz w:val="16"/>
                <w:szCs w:val="16"/>
              </w:rPr>
            </w:pPr>
          </w:p>
        </w:tc>
        <w:tc>
          <w:tcPr>
            <w:tcW w:w="786" w:type="dxa"/>
            <w:vMerge w:val="continue"/>
            <w:tcBorders>
              <w:tl2br w:val="nil"/>
              <w:tr2bl w:val="nil"/>
            </w:tcBorders>
            <w:vAlign w:val="center"/>
          </w:tcPr>
          <w:p w14:paraId="606A27DF">
            <w:pPr>
              <w:pStyle w:val="14"/>
              <w:keepNext w:val="0"/>
              <w:pageBreakBefore w:val="0"/>
              <w:kinsoku/>
              <w:overflowPunct/>
              <w:topLinePunct w:val="0"/>
              <w:bidi w:val="0"/>
              <w:spacing w:line="480" w:lineRule="exact"/>
              <w:jc w:val="center"/>
              <w:rPr>
                <w:rFonts w:ascii="Times New Roman" w:hAnsi="Times New Roman"/>
              </w:rPr>
            </w:pPr>
          </w:p>
        </w:tc>
        <w:tc>
          <w:tcPr>
            <w:tcW w:w="2196" w:type="dxa"/>
            <w:vMerge w:val="continue"/>
            <w:tcBorders>
              <w:tl2br w:val="nil"/>
              <w:tr2bl w:val="nil"/>
            </w:tcBorders>
            <w:vAlign w:val="center"/>
          </w:tcPr>
          <w:p w14:paraId="520140C9">
            <w:pPr>
              <w:pStyle w:val="14"/>
              <w:keepNext w:val="0"/>
              <w:pageBreakBefore w:val="0"/>
              <w:kinsoku/>
              <w:overflowPunct/>
              <w:topLinePunct w:val="0"/>
              <w:bidi w:val="0"/>
              <w:spacing w:line="480" w:lineRule="exact"/>
              <w:jc w:val="center"/>
              <w:rPr>
                <w:rFonts w:ascii="Times New Roman" w:hAnsi="Times New Roman"/>
                <w:sz w:val="20"/>
              </w:rPr>
            </w:pPr>
          </w:p>
        </w:tc>
      </w:tr>
      <w:tr w14:paraId="7FA39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restart"/>
            <w:tcBorders>
              <w:tl2br w:val="nil"/>
              <w:tr2bl w:val="nil"/>
            </w:tcBorders>
            <w:vAlign w:val="center"/>
          </w:tcPr>
          <w:p w14:paraId="3BD74F8C">
            <w:pPr>
              <w:keepNext w:val="0"/>
              <w:pageBreakBefore w:val="0"/>
              <w:kinsoku/>
              <w:overflowPunct/>
              <w:topLinePunct w:val="0"/>
              <w:bidi w:val="0"/>
              <w:spacing w:before="45" w:line="480" w:lineRule="exact"/>
              <w:jc w:val="center"/>
              <w:rPr>
                <w:rFonts w:hint="eastAsia" w:ascii="Times New Roman" w:hAnsi="Times New Roman" w:cs="宋体"/>
                <w:color w:val="auto"/>
                <w:spacing w:val="-5"/>
                <w:sz w:val="16"/>
                <w:szCs w:val="16"/>
                <w:lang w:val="en-US" w:eastAsia="zh-CN"/>
              </w:rPr>
            </w:pPr>
            <w:r>
              <w:rPr>
                <w:rFonts w:hint="eastAsia" w:ascii="Times New Roman" w:hAnsi="Times New Roman" w:cs="宋体"/>
                <w:color w:val="auto"/>
                <w:spacing w:val="-5"/>
                <w:sz w:val="16"/>
                <w:szCs w:val="16"/>
                <w:lang w:val="en-US" w:eastAsia="zh-CN"/>
              </w:rPr>
              <w:t>实践</w:t>
            </w:r>
          </w:p>
          <w:p w14:paraId="38CFA07B">
            <w:pPr>
              <w:keepNext w:val="0"/>
              <w:pageBreakBefore w:val="0"/>
              <w:kinsoku/>
              <w:overflowPunct/>
              <w:topLinePunct w:val="0"/>
              <w:bidi w:val="0"/>
              <w:spacing w:before="45" w:line="480" w:lineRule="exact"/>
              <w:jc w:val="center"/>
              <w:rPr>
                <w:rFonts w:hint="default" w:ascii="Times New Roman" w:hAnsi="Times New Roman" w:eastAsia="宋体" w:cs="宋体"/>
                <w:color w:val="auto"/>
                <w:spacing w:val="-5"/>
                <w:sz w:val="16"/>
                <w:szCs w:val="16"/>
                <w:lang w:val="en-US" w:eastAsia="zh-CN"/>
              </w:rPr>
            </w:pPr>
            <w:r>
              <w:rPr>
                <w:rFonts w:hint="eastAsia" w:ascii="Times New Roman" w:hAnsi="Times New Roman" w:cs="宋体"/>
                <w:color w:val="auto"/>
                <w:spacing w:val="-5"/>
                <w:sz w:val="16"/>
                <w:szCs w:val="16"/>
                <w:lang w:val="en-US" w:eastAsia="zh-CN"/>
              </w:rPr>
              <w:t>教学</w:t>
            </w:r>
          </w:p>
        </w:tc>
        <w:tc>
          <w:tcPr>
            <w:tcW w:w="857" w:type="dxa"/>
            <w:vMerge w:val="restart"/>
            <w:tcBorders>
              <w:tl2br w:val="nil"/>
              <w:tr2bl w:val="nil"/>
            </w:tcBorders>
            <w:vAlign w:val="center"/>
          </w:tcPr>
          <w:p w14:paraId="6B5DCFD6">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450F3893">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86" w:type="dxa"/>
            <w:tcBorders>
              <w:tl2br w:val="nil"/>
              <w:tr2bl w:val="nil"/>
            </w:tcBorders>
            <w:shd w:val="clear" w:color="000000" w:fill="auto"/>
            <w:vAlign w:val="center"/>
          </w:tcPr>
          <w:p w14:paraId="5B10085B">
            <w:pPr>
              <w:keepNext w:val="0"/>
              <w:pageBreakBefore w:val="0"/>
              <w:widowControl/>
              <w:kinsoku/>
              <w:overflowPunct/>
              <w:topLinePunct w:val="0"/>
              <w:bidi w:val="0"/>
              <w:spacing w:line="480" w:lineRule="exact"/>
              <w:jc w:val="center"/>
              <w:textAlignment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3"/>
                <w:szCs w:val="13"/>
                <w:lang w:bidi="ar"/>
                <w14:textFill>
                  <w14:solidFill>
                    <w14:schemeClr w14:val="tx1"/>
                  </w14:solidFill>
                </w14:textFill>
              </w:rPr>
              <w:t>1545100020</w:t>
            </w:r>
          </w:p>
        </w:tc>
        <w:tc>
          <w:tcPr>
            <w:tcW w:w="2672" w:type="dxa"/>
            <w:tcBorders>
              <w:tl2br w:val="nil"/>
              <w:tr2bl w:val="nil"/>
            </w:tcBorders>
            <w:shd w:val="clear" w:color="000000" w:fill="auto"/>
            <w:vAlign w:val="center"/>
          </w:tcPr>
          <w:p w14:paraId="27DCECB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军事技能</w:t>
            </w:r>
          </w:p>
        </w:tc>
        <w:tc>
          <w:tcPr>
            <w:tcW w:w="757" w:type="dxa"/>
            <w:tcBorders>
              <w:tl2br w:val="nil"/>
              <w:tr2bl w:val="nil"/>
            </w:tcBorders>
            <w:shd w:val="clear" w:color="000000" w:fill="auto"/>
            <w:vAlign w:val="center"/>
          </w:tcPr>
          <w:p w14:paraId="1ED8A1E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928" w:type="dxa"/>
            <w:tcBorders>
              <w:tl2br w:val="nil"/>
              <w:tr2bl w:val="nil"/>
            </w:tcBorders>
            <w:shd w:val="clear" w:color="000000" w:fill="auto"/>
            <w:vAlign w:val="center"/>
          </w:tcPr>
          <w:p w14:paraId="1CA2BDB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2周</w:t>
            </w:r>
          </w:p>
        </w:tc>
        <w:tc>
          <w:tcPr>
            <w:tcW w:w="700" w:type="dxa"/>
            <w:tcBorders>
              <w:tl2br w:val="nil"/>
              <w:tr2bl w:val="nil"/>
            </w:tcBorders>
            <w:shd w:val="clear" w:color="000000" w:fill="auto"/>
            <w:vAlign w:val="center"/>
          </w:tcPr>
          <w:p w14:paraId="02874CB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29" w:type="dxa"/>
            <w:tcBorders>
              <w:tl2br w:val="nil"/>
              <w:tr2bl w:val="nil"/>
            </w:tcBorders>
            <w:shd w:val="clear" w:color="000000" w:fill="auto"/>
            <w:vAlign w:val="center"/>
          </w:tcPr>
          <w:p w14:paraId="1758324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86" w:type="dxa"/>
            <w:tcBorders>
              <w:tl2br w:val="nil"/>
              <w:tr2bl w:val="nil"/>
            </w:tcBorders>
            <w:shd w:val="clear" w:color="000000" w:fill="auto"/>
            <w:vAlign w:val="center"/>
          </w:tcPr>
          <w:p w14:paraId="38A6E96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57" w:type="dxa"/>
            <w:tcBorders>
              <w:tl2br w:val="nil"/>
              <w:tr2bl w:val="nil"/>
            </w:tcBorders>
            <w:shd w:val="clear" w:color="000000" w:fill="auto"/>
            <w:vAlign w:val="center"/>
          </w:tcPr>
          <w:p w14:paraId="4AD6FD2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814" w:type="dxa"/>
            <w:tcBorders>
              <w:tl2br w:val="nil"/>
              <w:tr2bl w:val="nil"/>
            </w:tcBorders>
            <w:shd w:val="clear" w:color="000000" w:fill="auto"/>
            <w:vAlign w:val="center"/>
          </w:tcPr>
          <w:p w14:paraId="5A14AE5E">
            <w:pPr>
              <w:keepNext w:val="0"/>
              <w:pageBreakBefore w:val="0"/>
              <w:widowControl/>
              <w:kinsoku/>
              <w:overflowPunct/>
              <w:topLinePunct w:val="0"/>
              <w:bidi w:val="0"/>
              <w:spacing w:line="480" w:lineRule="exact"/>
              <w:jc w:val="center"/>
              <w:rPr>
                <w:rFonts w:ascii="Times New Roman" w:hAnsi="Times New Roman" w:cs="宋体" w:eastAsiaTheme="minorEastAsia"/>
                <w:color w:val="auto"/>
                <w:kern w:val="0"/>
                <w:sz w:val="16"/>
                <w:szCs w:val="16"/>
                <w:lang w:val="en-US" w:eastAsia="zh-CN" w:bidi="ar-SA"/>
              </w:rPr>
            </w:pPr>
            <w:r>
              <w:rPr>
                <w:rFonts w:hint="eastAsia" w:ascii="Times New Roman" w:hAnsi="Times New Roman" w:cs="宋体"/>
                <w:color w:val="auto"/>
                <w:kern w:val="0"/>
                <w:sz w:val="16"/>
                <w:szCs w:val="16"/>
              </w:rPr>
              <w:t>1</w:t>
            </w:r>
          </w:p>
        </w:tc>
        <w:tc>
          <w:tcPr>
            <w:tcW w:w="786" w:type="dxa"/>
            <w:tcBorders>
              <w:tl2br w:val="nil"/>
              <w:tr2bl w:val="nil"/>
            </w:tcBorders>
            <w:shd w:val="clear" w:color="000000" w:fill="auto"/>
            <w:vAlign w:val="center"/>
          </w:tcPr>
          <w:p w14:paraId="33E219D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vAlign w:val="top"/>
          </w:tcPr>
          <w:p w14:paraId="5495CC10">
            <w:pPr>
              <w:keepNext w:val="0"/>
              <w:pageBreakBefore w:val="0"/>
              <w:kinsoku/>
              <w:overflowPunct/>
              <w:topLinePunct w:val="0"/>
              <w:bidi w:val="0"/>
              <w:spacing w:before="75" w:line="480" w:lineRule="exact"/>
              <w:ind w:left="190"/>
              <w:rPr>
                <w:rFonts w:ascii="Times New Roman" w:hAnsi="Times New Roman" w:eastAsia="FangSong_GB2312" w:cs="FangSong_GB2312"/>
                <w:sz w:val="16"/>
                <w:szCs w:val="16"/>
              </w:rPr>
            </w:pPr>
          </w:p>
        </w:tc>
      </w:tr>
      <w:tr w14:paraId="0428F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8F8482E">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752B7DBC">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49D4F1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1164101050</w:t>
            </w:r>
          </w:p>
        </w:tc>
        <w:tc>
          <w:tcPr>
            <w:tcW w:w="2672" w:type="dxa"/>
            <w:tcBorders>
              <w:tl2br w:val="nil"/>
              <w:tr2bl w:val="nil"/>
            </w:tcBorders>
            <w:shd w:val="clear" w:color="auto" w:fill="auto"/>
            <w:vAlign w:val="center"/>
          </w:tcPr>
          <w:p w14:paraId="7062D007">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3156F73C">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0A48003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7A236ED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60A9B4D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7B2E17F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5BB84D3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3D55E09D">
            <w:pPr>
              <w:keepNext w:val="0"/>
              <w:pageBreakBefore w:val="0"/>
              <w:widowControl/>
              <w:kinsoku/>
              <w:overflowPunct/>
              <w:topLinePunct w:val="0"/>
              <w:bidi w:val="0"/>
              <w:spacing w:line="480" w:lineRule="exact"/>
              <w:jc w:val="center"/>
              <w:rPr>
                <w:rFonts w:hint="eastAsia" w:ascii="Times New Roman" w:hAnsi="Times New Roman" w:eastAsia="宋体" w:cs="宋体"/>
                <w:color w:val="auto"/>
                <w:kern w:val="0"/>
                <w:sz w:val="16"/>
                <w:szCs w:val="16"/>
                <w:lang w:val="en-US" w:eastAsia="zh-CN" w:bidi="ar-SA"/>
              </w:rPr>
            </w:pPr>
            <w:r>
              <w:rPr>
                <w:rFonts w:hint="eastAsia" w:cs="宋体"/>
                <w:color w:val="auto"/>
                <w:kern w:val="0"/>
                <w:sz w:val="16"/>
                <w:szCs w:val="16"/>
                <w:lang w:val="en-US" w:eastAsia="zh-CN"/>
              </w:rPr>
              <w:t>2</w:t>
            </w:r>
          </w:p>
        </w:tc>
        <w:tc>
          <w:tcPr>
            <w:tcW w:w="786" w:type="dxa"/>
            <w:tcBorders>
              <w:tl2br w:val="nil"/>
              <w:tr2bl w:val="nil"/>
            </w:tcBorders>
            <w:shd w:val="clear" w:color="auto" w:fill="auto"/>
            <w:vAlign w:val="center"/>
          </w:tcPr>
          <w:p w14:paraId="70418EC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0BA4C130">
            <w:pPr>
              <w:pStyle w:val="14"/>
              <w:keepNext w:val="0"/>
              <w:pageBreakBefore w:val="0"/>
              <w:kinsoku/>
              <w:overflowPunct/>
              <w:topLinePunct w:val="0"/>
              <w:bidi w:val="0"/>
              <w:spacing w:line="480" w:lineRule="exact"/>
              <w:rPr>
                <w:rFonts w:hint="default" w:ascii="Times New Roman" w:hAnsi="Times New Roman" w:eastAsia="宋体"/>
                <w:lang w:val="en-US" w:eastAsia="zh-CN"/>
              </w:rPr>
            </w:pPr>
          </w:p>
        </w:tc>
      </w:tr>
      <w:tr w14:paraId="6CA92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470D41F">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E3E5FCF">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2FC02FF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1164101080</w:t>
            </w:r>
          </w:p>
        </w:tc>
        <w:tc>
          <w:tcPr>
            <w:tcW w:w="2672" w:type="dxa"/>
            <w:tcBorders>
              <w:tl2br w:val="nil"/>
              <w:tr2bl w:val="nil"/>
            </w:tcBorders>
            <w:shd w:val="clear" w:color="auto" w:fill="auto"/>
            <w:vAlign w:val="center"/>
          </w:tcPr>
          <w:p w14:paraId="65D24F9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769644D4">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713DF82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758E21E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678DD3E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1564A3F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26667A54">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4CABE40B">
            <w:pPr>
              <w:keepNext w:val="0"/>
              <w:pageBreakBefore w:val="0"/>
              <w:widowControl/>
              <w:kinsoku/>
              <w:overflowPunct/>
              <w:topLinePunct w:val="0"/>
              <w:bidi w:val="0"/>
              <w:spacing w:line="480" w:lineRule="exact"/>
              <w:jc w:val="center"/>
              <w:rPr>
                <w:rFonts w:hint="default" w:ascii="Times New Roman" w:hAnsi="Times New Roman" w:cs="宋体"/>
                <w:color w:val="auto"/>
                <w:kern w:val="0"/>
                <w:sz w:val="16"/>
                <w:szCs w:val="16"/>
                <w:lang w:val="en-US" w:eastAsia="zh-CN"/>
              </w:rPr>
            </w:pPr>
            <w:r>
              <w:rPr>
                <w:rFonts w:hint="eastAsia" w:cs="宋体"/>
                <w:color w:val="auto"/>
                <w:kern w:val="0"/>
                <w:sz w:val="16"/>
                <w:szCs w:val="16"/>
                <w:lang w:val="en-US" w:eastAsia="zh-CN"/>
              </w:rPr>
              <w:t>3</w:t>
            </w:r>
          </w:p>
        </w:tc>
        <w:tc>
          <w:tcPr>
            <w:tcW w:w="786" w:type="dxa"/>
            <w:tcBorders>
              <w:tl2br w:val="nil"/>
              <w:tr2bl w:val="nil"/>
            </w:tcBorders>
            <w:shd w:val="clear" w:color="auto" w:fill="auto"/>
            <w:vAlign w:val="center"/>
          </w:tcPr>
          <w:p w14:paraId="3400BFFD">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71730334">
            <w:pPr>
              <w:pStyle w:val="14"/>
              <w:keepNext w:val="0"/>
              <w:pageBreakBefore w:val="0"/>
              <w:kinsoku/>
              <w:overflowPunct/>
              <w:topLinePunct w:val="0"/>
              <w:bidi w:val="0"/>
              <w:spacing w:line="480" w:lineRule="exact"/>
              <w:rPr>
                <w:rFonts w:hint="default" w:ascii="Times New Roman" w:hAnsi="Times New Roman" w:eastAsia="宋体"/>
                <w:lang w:val="en-US" w:eastAsia="zh-CN"/>
              </w:rPr>
            </w:pPr>
          </w:p>
        </w:tc>
      </w:tr>
      <w:tr w14:paraId="0CE46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499F5D14">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18609C16">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2D35190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1164101110</w:t>
            </w:r>
          </w:p>
        </w:tc>
        <w:tc>
          <w:tcPr>
            <w:tcW w:w="2672" w:type="dxa"/>
            <w:tcBorders>
              <w:tl2br w:val="nil"/>
              <w:tr2bl w:val="nil"/>
            </w:tcBorders>
            <w:shd w:val="clear" w:color="auto" w:fill="auto"/>
            <w:vAlign w:val="center"/>
          </w:tcPr>
          <w:p w14:paraId="1566F63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3</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42036E1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0D3A29BB">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2D81407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3F4E6D2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6249473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272BC58B">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5B9D364A">
            <w:pPr>
              <w:keepNext w:val="0"/>
              <w:pageBreakBefore w:val="0"/>
              <w:widowControl/>
              <w:kinsoku/>
              <w:overflowPunct/>
              <w:topLinePunct w:val="0"/>
              <w:bidi w:val="0"/>
              <w:spacing w:line="480" w:lineRule="exact"/>
              <w:jc w:val="center"/>
              <w:rPr>
                <w:rFonts w:hint="default" w:ascii="Times New Roman" w:hAnsi="Times New Roman" w:cs="宋体"/>
                <w:color w:val="auto"/>
                <w:kern w:val="0"/>
                <w:sz w:val="16"/>
                <w:szCs w:val="16"/>
                <w:lang w:val="en-US" w:eastAsia="zh-CN"/>
              </w:rPr>
            </w:pPr>
            <w:r>
              <w:rPr>
                <w:rFonts w:hint="eastAsia" w:cs="宋体"/>
                <w:color w:val="auto"/>
                <w:kern w:val="0"/>
                <w:sz w:val="16"/>
                <w:szCs w:val="16"/>
                <w:lang w:val="en-US" w:eastAsia="zh-CN"/>
              </w:rPr>
              <w:t>4</w:t>
            </w:r>
          </w:p>
        </w:tc>
        <w:tc>
          <w:tcPr>
            <w:tcW w:w="786" w:type="dxa"/>
            <w:tcBorders>
              <w:tl2br w:val="nil"/>
              <w:tr2bl w:val="nil"/>
            </w:tcBorders>
            <w:shd w:val="clear" w:color="auto" w:fill="auto"/>
            <w:vAlign w:val="center"/>
          </w:tcPr>
          <w:p w14:paraId="1734DAC9">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1A6B9568">
            <w:pPr>
              <w:pStyle w:val="14"/>
              <w:keepNext w:val="0"/>
              <w:pageBreakBefore w:val="0"/>
              <w:kinsoku/>
              <w:overflowPunct/>
              <w:topLinePunct w:val="0"/>
              <w:bidi w:val="0"/>
              <w:spacing w:line="480" w:lineRule="exact"/>
              <w:rPr>
                <w:rFonts w:hint="default" w:ascii="Times New Roman" w:hAnsi="Times New Roman" w:eastAsia="宋体"/>
                <w:lang w:val="en-US" w:eastAsia="zh-CN"/>
              </w:rPr>
            </w:pPr>
          </w:p>
        </w:tc>
      </w:tr>
      <w:tr w14:paraId="3CFC4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3F762D73">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3336BA67">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674B1BA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1164101140</w:t>
            </w:r>
          </w:p>
        </w:tc>
        <w:tc>
          <w:tcPr>
            <w:tcW w:w="2672" w:type="dxa"/>
            <w:tcBorders>
              <w:tl2br w:val="nil"/>
              <w:tr2bl w:val="nil"/>
            </w:tcBorders>
            <w:shd w:val="clear" w:color="auto" w:fill="auto"/>
            <w:vAlign w:val="center"/>
          </w:tcPr>
          <w:p w14:paraId="087D7757">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4</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094D40DB">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00879E64">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220DD12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7C45295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08E0FB9B">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213EC20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12440A30">
            <w:pPr>
              <w:keepNext w:val="0"/>
              <w:pageBreakBefore w:val="0"/>
              <w:widowControl/>
              <w:kinsoku/>
              <w:overflowPunct/>
              <w:topLinePunct w:val="0"/>
              <w:bidi w:val="0"/>
              <w:spacing w:line="480" w:lineRule="exact"/>
              <w:jc w:val="center"/>
              <w:rPr>
                <w:rFonts w:hint="default" w:ascii="Times New Roman" w:hAnsi="Times New Roman" w:cs="宋体"/>
                <w:color w:val="auto"/>
                <w:kern w:val="0"/>
                <w:sz w:val="16"/>
                <w:szCs w:val="16"/>
                <w:lang w:val="en-US" w:eastAsia="zh-CN"/>
              </w:rPr>
            </w:pPr>
            <w:r>
              <w:rPr>
                <w:rFonts w:hint="eastAsia" w:cs="宋体"/>
                <w:color w:val="auto"/>
                <w:kern w:val="0"/>
                <w:sz w:val="16"/>
                <w:szCs w:val="16"/>
                <w:lang w:val="en-US" w:eastAsia="zh-CN"/>
              </w:rPr>
              <w:t>5</w:t>
            </w:r>
          </w:p>
        </w:tc>
        <w:tc>
          <w:tcPr>
            <w:tcW w:w="786" w:type="dxa"/>
            <w:tcBorders>
              <w:tl2br w:val="nil"/>
              <w:tr2bl w:val="nil"/>
            </w:tcBorders>
            <w:shd w:val="clear" w:color="auto" w:fill="auto"/>
            <w:vAlign w:val="center"/>
          </w:tcPr>
          <w:p w14:paraId="769B0DA9">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6DC6D4DF">
            <w:pPr>
              <w:pStyle w:val="14"/>
              <w:keepNext w:val="0"/>
              <w:pageBreakBefore w:val="0"/>
              <w:kinsoku/>
              <w:overflowPunct/>
              <w:topLinePunct w:val="0"/>
              <w:bidi w:val="0"/>
              <w:spacing w:line="480" w:lineRule="exact"/>
              <w:rPr>
                <w:rFonts w:hint="default" w:ascii="Times New Roman" w:hAnsi="Times New Roman" w:eastAsia="宋体"/>
                <w:lang w:val="en-US" w:eastAsia="zh-CN"/>
              </w:rPr>
            </w:pPr>
          </w:p>
        </w:tc>
      </w:tr>
      <w:tr w14:paraId="46E9A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62A230FE">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775677ED">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A218761">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1164101180</w:t>
            </w:r>
          </w:p>
        </w:tc>
        <w:tc>
          <w:tcPr>
            <w:tcW w:w="2672" w:type="dxa"/>
            <w:tcBorders>
              <w:tl2br w:val="nil"/>
              <w:tr2bl w:val="nil"/>
            </w:tcBorders>
            <w:shd w:val="clear" w:color="auto" w:fill="auto"/>
            <w:vAlign w:val="center"/>
          </w:tcPr>
          <w:p w14:paraId="3D9F878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教育研习</w:t>
            </w:r>
          </w:p>
        </w:tc>
        <w:tc>
          <w:tcPr>
            <w:tcW w:w="757" w:type="dxa"/>
            <w:tcBorders>
              <w:tl2br w:val="nil"/>
              <w:tr2bl w:val="nil"/>
            </w:tcBorders>
            <w:shd w:val="clear" w:color="auto" w:fill="auto"/>
            <w:vAlign w:val="center"/>
          </w:tcPr>
          <w:p w14:paraId="428192A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28" w:type="dxa"/>
            <w:tcBorders>
              <w:tl2br w:val="nil"/>
              <w:tr2bl w:val="nil"/>
            </w:tcBorders>
            <w:shd w:val="clear" w:color="auto" w:fill="auto"/>
            <w:vAlign w:val="center"/>
          </w:tcPr>
          <w:p w14:paraId="1AFEBEC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2周</w:t>
            </w:r>
          </w:p>
        </w:tc>
        <w:tc>
          <w:tcPr>
            <w:tcW w:w="700" w:type="dxa"/>
            <w:tcBorders>
              <w:tl2br w:val="nil"/>
              <w:tr2bl w:val="nil"/>
            </w:tcBorders>
            <w:shd w:val="clear" w:color="auto" w:fill="auto"/>
            <w:vAlign w:val="center"/>
          </w:tcPr>
          <w:p w14:paraId="7C5AB78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057897C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35074484">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2550F8F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3531B497">
            <w:pPr>
              <w:keepNext w:val="0"/>
              <w:pageBreakBefore w:val="0"/>
              <w:widowControl/>
              <w:kinsoku/>
              <w:overflowPunct/>
              <w:topLinePunct w:val="0"/>
              <w:bidi w:val="0"/>
              <w:spacing w:line="480" w:lineRule="exact"/>
              <w:jc w:val="center"/>
              <w:rPr>
                <w:rFonts w:hint="eastAsia"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lang w:val="en-US" w:eastAsia="zh-CN"/>
              </w:rPr>
              <w:t>6</w:t>
            </w:r>
          </w:p>
        </w:tc>
        <w:tc>
          <w:tcPr>
            <w:tcW w:w="786" w:type="dxa"/>
            <w:tcBorders>
              <w:tl2br w:val="nil"/>
              <w:tr2bl w:val="nil"/>
            </w:tcBorders>
            <w:shd w:val="clear" w:color="auto" w:fill="auto"/>
            <w:vAlign w:val="center"/>
          </w:tcPr>
          <w:p w14:paraId="3214B0B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73B6A7DD">
            <w:pPr>
              <w:pStyle w:val="14"/>
              <w:keepNext w:val="0"/>
              <w:pageBreakBefore w:val="0"/>
              <w:kinsoku/>
              <w:overflowPunct/>
              <w:topLinePunct w:val="0"/>
              <w:bidi w:val="0"/>
              <w:spacing w:line="480" w:lineRule="exact"/>
              <w:rPr>
                <w:rFonts w:ascii="Times New Roman" w:hAnsi="Times New Roman"/>
              </w:rPr>
            </w:pPr>
          </w:p>
        </w:tc>
      </w:tr>
      <w:tr w14:paraId="68B88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6F6B94C5">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46FA6C2A">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70C1517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1164101160</w:t>
            </w:r>
          </w:p>
        </w:tc>
        <w:tc>
          <w:tcPr>
            <w:tcW w:w="2672" w:type="dxa"/>
            <w:tcBorders>
              <w:tl2br w:val="nil"/>
              <w:tr2bl w:val="nil"/>
            </w:tcBorders>
            <w:shd w:val="clear" w:color="auto" w:fill="auto"/>
            <w:vAlign w:val="center"/>
          </w:tcPr>
          <w:p w14:paraId="3CC7FD74">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教育实习</w:t>
            </w:r>
          </w:p>
        </w:tc>
        <w:tc>
          <w:tcPr>
            <w:tcW w:w="757" w:type="dxa"/>
            <w:tcBorders>
              <w:tl2br w:val="nil"/>
              <w:tr2bl w:val="nil"/>
            </w:tcBorders>
            <w:shd w:val="clear" w:color="auto" w:fill="auto"/>
            <w:vAlign w:val="center"/>
          </w:tcPr>
          <w:p w14:paraId="25675BC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7</w:t>
            </w:r>
          </w:p>
        </w:tc>
        <w:tc>
          <w:tcPr>
            <w:tcW w:w="928" w:type="dxa"/>
            <w:tcBorders>
              <w:tl2br w:val="nil"/>
              <w:tr2bl w:val="nil"/>
            </w:tcBorders>
            <w:shd w:val="clear" w:color="auto" w:fill="auto"/>
            <w:vAlign w:val="center"/>
          </w:tcPr>
          <w:p w14:paraId="25C4DA1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14周</w:t>
            </w:r>
          </w:p>
        </w:tc>
        <w:tc>
          <w:tcPr>
            <w:tcW w:w="700" w:type="dxa"/>
            <w:tcBorders>
              <w:tl2br w:val="nil"/>
              <w:tr2bl w:val="nil"/>
            </w:tcBorders>
            <w:shd w:val="clear" w:color="auto" w:fill="auto"/>
            <w:vAlign w:val="center"/>
          </w:tcPr>
          <w:p w14:paraId="652DE5B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5D0A9AC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1457C3A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43B7068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49158117">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6</w:t>
            </w:r>
          </w:p>
        </w:tc>
        <w:tc>
          <w:tcPr>
            <w:tcW w:w="786" w:type="dxa"/>
            <w:tcBorders>
              <w:tl2br w:val="nil"/>
              <w:tr2bl w:val="nil"/>
            </w:tcBorders>
            <w:shd w:val="clear" w:color="auto" w:fill="auto"/>
            <w:vAlign w:val="center"/>
          </w:tcPr>
          <w:p w14:paraId="725F68B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5861680C">
            <w:pPr>
              <w:pStyle w:val="14"/>
              <w:keepNext w:val="0"/>
              <w:pageBreakBefore w:val="0"/>
              <w:kinsoku/>
              <w:overflowPunct/>
              <w:topLinePunct w:val="0"/>
              <w:bidi w:val="0"/>
              <w:spacing w:line="480" w:lineRule="exact"/>
              <w:rPr>
                <w:rFonts w:ascii="Times New Roman" w:hAnsi="Times New Roman"/>
              </w:rPr>
            </w:pPr>
          </w:p>
        </w:tc>
      </w:tr>
      <w:tr w14:paraId="1346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6FF0D031">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5D53BD12">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E7B967B">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1164101040</w:t>
            </w:r>
          </w:p>
        </w:tc>
        <w:tc>
          <w:tcPr>
            <w:tcW w:w="2672" w:type="dxa"/>
            <w:tcBorders>
              <w:tl2br w:val="nil"/>
              <w:tr2bl w:val="nil"/>
            </w:tcBorders>
            <w:shd w:val="clear" w:color="auto" w:fill="auto"/>
            <w:vAlign w:val="center"/>
          </w:tcPr>
          <w:p w14:paraId="2D832963">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213D9094">
            <w:pPr>
              <w:keepNext w:val="0"/>
              <w:pageBreakBefore w:val="0"/>
              <w:widowControl/>
              <w:kinsoku/>
              <w:overflowPunct/>
              <w:topLinePunct w:val="0"/>
              <w:bidi w:val="0"/>
              <w:spacing w:line="240" w:lineRule="auto"/>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val="en-US" w:eastAsia="zh-CN"/>
                <w14:textFill>
                  <w14:solidFill>
                    <w14:schemeClr w14:val="tx1"/>
                  </w14:solidFill>
                </w14:textFill>
              </w:rPr>
              <w:t>（1）</w:t>
            </w:r>
          </w:p>
        </w:tc>
        <w:tc>
          <w:tcPr>
            <w:tcW w:w="757" w:type="dxa"/>
            <w:tcBorders>
              <w:tl2br w:val="nil"/>
              <w:tr2bl w:val="nil"/>
            </w:tcBorders>
            <w:shd w:val="clear" w:color="auto" w:fill="auto"/>
            <w:vAlign w:val="center"/>
          </w:tcPr>
          <w:p w14:paraId="2F48B432">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53194B7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453C185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1780425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1B9534D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3F1FB3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5231E3C5">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2</w:t>
            </w:r>
          </w:p>
        </w:tc>
        <w:tc>
          <w:tcPr>
            <w:tcW w:w="786" w:type="dxa"/>
            <w:tcBorders>
              <w:tl2br w:val="nil"/>
              <w:tr2bl w:val="nil"/>
            </w:tcBorders>
            <w:shd w:val="clear" w:color="auto" w:fill="auto"/>
            <w:vAlign w:val="center"/>
          </w:tcPr>
          <w:p w14:paraId="0C4AB4C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04651A1E">
            <w:pPr>
              <w:pStyle w:val="14"/>
              <w:keepNext w:val="0"/>
              <w:pageBreakBefore w:val="0"/>
              <w:kinsoku/>
              <w:overflowPunct/>
              <w:topLinePunct w:val="0"/>
              <w:bidi w:val="0"/>
              <w:spacing w:line="480" w:lineRule="exact"/>
              <w:rPr>
                <w:rFonts w:hint="eastAsia" w:ascii="Times New Roman" w:hAnsi="Times New Roman" w:eastAsia="宋体"/>
                <w:lang w:val="en-US" w:eastAsia="zh-CN"/>
              </w:rPr>
            </w:pPr>
          </w:p>
        </w:tc>
      </w:tr>
      <w:tr w14:paraId="514F5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2AA2E87">
            <w:pPr>
              <w:pStyle w:val="14"/>
              <w:keepNext w:val="0"/>
              <w:pageBreakBefore w:val="0"/>
              <w:kinsoku/>
              <w:overflowPunct/>
              <w:topLinePunct w:val="0"/>
              <w:bidi w:val="0"/>
              <w:spacing w:line="480" w:lineRule="exact"/>
              <w:rPr>
                <w:rFonts w:hint="eastAsia" w:ascii="Times New Roman" w:hAnsi="Times New Roman" w:eastAsia="宋体" w:cs="宋体"/>
              </w:rPr>
            </w:pPr>
          </w:p>
          <w:p w14:paraId="4A563FD7">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23BEBA4F">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0E6A05F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1164101070</w:t>
            </w:r>
          </w:p>
        </w:tc>
        <w:tc>
          <w:tcPr>
            <w:tcW w:w="2672" w:type="dxa"/>
            <w:tcBorders>
              <w:tl2br w:val="nil"/>
              <w:tr2bl w:val="nil"/>
            </w:tcBorders>
            <w:shd w:val="clear" w:color="auto" w:fill="auto"/>
            <w:vAlign w:val="center"/>
          </w:tcPr>
          <w:p w14:paraId="64A44831">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35323AAA">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val="en-US" w:eastAsia="zh-CN"/>
                <w14:textFill>
                  <w14:solidFill>
                    <w14:schemeClr w14:val="tx1"/>
                  </w14:solidFill>
                </w14:textFill>
              </w:rPr>
              <w:t>（2）</w:t>
            </w:r>
          </w:p>
        </w:tc>
        <w:tc>
          <w:tcPr>
            <w:tcW w:w="757" w:type="dxa"/>
            <w:tcBorders>
              <w:tl2br w:val="nil"/>
              <w:tr2bl w:val="nil"/>
            </w:tcBorders>
            <w:shd w:val="clear" w:color="auto" w:fill="auto"/>
            <w:vAlign w:val="center"/>
          </w:tcPr>
          <w:p w14:paraId="78F22A64">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27CAC7DC">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0DEDA76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369CC0C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40C365F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684F6F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45760F04">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3</w:t>
            </w:r>
          </w:p>
        </w:tc>
        <w:tc>
          <w:tcPr>
            <w:tcW w:w="786" w:type="dxa"/>
            <w:tcBorders>
              <w:tl2br w:val="nil"/>
              <w:tr2bl w:val="nil"/>
            </w:tcBorders>
            <w:shd w:val="clear" w:color="auto" w:fill="auto"/>
            <w:vAlign w:val="center"/>
          </w:tcPr>
          <w:p w14:paraId="1D45888B">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3DF3C094">
            <w:pPr>
              <w:pStyle w:val="14"/>
              <w:keepNext w:val="0"/>
              <w:pageBreakBefore w:val="0"/>
              <w:kinsoku/>
              <w:overflowPunct/>
              <w:topLinePunct w:val="0"/>
              <w:bidi w:val="0"/>
              <w:spacing w:line="480" w:lineRule="exact"/>
              <w:rPr>
                <w:rFonts w:hint="eastAsia" w:ascii="Times New Roman" w:hAnsi="Times New Roman" w:eastAsia="宋体"/>
                <w:lang w:val="en-US" w:eastAsia="zh-CN"/>
              </w:rPr>
            </w:pPr>
          </w:p>
        </w:tc>
      </w:tr>
      <w:tr w14:paraId="264A9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42B506F7">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597A00C0">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580C415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1164101100</w:t>
            </w:r>
          </w:p>
        </w:tc>
        <w:tc>
          <w:tcPr>
            <w:tcW w:w="2672" w:type="dxa"/>
            <w:tcBorders>
              <w:tl2br w:val="nil"/>
              <w:tr2bl w:val="nil"/>
            </w:tcBorders>
            <w:shd w:val="clear" w:color="auto" w:fill="auto"/>
            <w:vAlign w:val="center"/>
          </w:tcPr>
          <w:p w14:paraId="7EB20B11">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732C5582">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val="en-US" w:eastAsia="zh-CN"/>
                <w14:textFill>
                  <w14:solidFill>
                    <w14:schemeClr w14:val="tx1"/>
                  </w14:solidFill>
                </w14:textFill>
              </w:rPr>
              <w:t>（3）</w:t>
            </w:r>
          </w:p>
        </w:tc>
        <w:tc>
          <w:tcPr>
            <w:tcW w:w="757" w:type="dxa"/>
            <w:tcBorders>
              <w:tl2br w:val="nil"/>
              <w:tr2bl w:val="nil"/>
            </w:tcBorders>
            <w:shd w:val="clear" w:color="auto" w:fill="auto"/>
            <w:vAlign w:val="center"/>
          </w:tcPr>
          <w:p w14:paraId="32BDEC48">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p>
        </w:tc>
        <w:tc>
          <w:tcPr>
            <w:tcW w:w="928" w:type="dxa"/>
            <w:tcBorders>
              <w:tl2br w:val="nil"/>
              <w:tr2bl w:val="nil"/>
            </w:tcBorders>
            <w:shd w:val="clear" w:color="auto" w:fill="auto"/>
            <w:vAlign w:val="center"/>
          </w:tcPr>
          <w:p w14:paraId="7A3A774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192D0FB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6B21A40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0B1BEDF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56C12B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68EBC6A3">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w:t>
            </w:r>
          </w:p>
        </w:tc>
        <w:tc>
          <w:tcPr>
            <w:tcW w:w="786" w:type="dxa"/>
            <w:tcBorders>
              <w:tl2br w:val="nil"/>
              <w:tr2bl w:val="nil"/>
            </w:tcBorders>
            <w:shd w:val="clear" w:color="auto" w:fill="auto"/>
            <w:vAlign w:val="center"/>
          </w:tcPr>
          <w:p w14:paraId="3FF5310F">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0F8516A0">
            <w:pPr>
              <w:pStyle w:val="14"/>
              <w:keepNext w:val="0"/>
              <w:pageBreakBefore w:val="0"/>
              <w:kinsoku/>
              <w:overflowPunct/>
              <w:topLinePunct w:val="0"/>
              <w:bidi w:val="0"/>
              <w:spacing w:line="480" w:lineRule="exact"/>
              <w:rPr>
                <w:rFonts w:hint="eastAsia" w:ascii="Times New Roman" w:hAnsi="Times New Roman" w:eastAsia="宋体"/>
                <w:lang w:val="en-US" w:eastAsia="zh-CN"/>
              </w:rPr>
            </w:pPr>
          </w:p>
        </w:tc>
      </w:tr>
      <w:tr w14:paraId="7D9D5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A1DAA99">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300D73AF">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08DF79F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1164101130</w:t>
            </w:r>
          </w:p>
        </w:tc>
        <w:tc>
          <w:tcPr>
            <w:tcW w:w="2672" w:type="dxa"/>
            <w:tcBorders>
              <w:tl2br w:val="nil"/>
              <w:tr2bl w:val="nil"/>
            </w:tcBorders>
            <w:shd w:val="clear" w:color="auto" w:fill="auto"/>
            <w:vAlign w:val="center"/>
          </w:tcPr>
          <w:p w14:paraId="03522F87">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1B6BC447">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val="en-US" w:eastAsia="zh-CN"/>
                <w14:textFill>
                  <w14:solidFill>
                    <w14:schemeClr w14:val="tx1"/>
                  </w14:solidFill>
                </w14:textFill>
              </w:rPr>
              <w:t>（4）</w:t>
            </w:r>
          </w:p>
        </w:tc>
        <w:tc>
          <w:tcPr>
            <w:tcW w:w="757" w:type="dxa"/>
            <w:tcBorders>
              <w:tl2br w:val="nil"/>
              <w:tr2bl w:val="nil"/>
            </w:tcBorders>
            <w:shd w:val="clear" w:color="auto" w:fill="auto"/>
            <w:vAlign w:val="center"/>
          </w:tcPr>
          <w:p w14:paraId="41C37EB6">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39CB602A">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07D732D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7CAF8C5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3FAC92A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67DB2F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17DBE3CC">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5</w:t>
            </w:r>
          </w:p>
        </w:tc>
        <w:tc>
          <w:tcPr>
            <w:tcW w:w="786" w:type="dxa"/>
            <w:tcBorders>
              <w:tl2br w:val="nil"/>
              <w:tr2bl w:val="nil"/>
            </w:tcBorders>
            <w:shd w:val="clear" w:color="auto" w:fill="auto"/>
            <w:vAlign w:val="center"/>
          </w:tcPr>
          <w:p w14:paraId="129A7F5F">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5A03EB42">
            <w:pPr>
              <w:pStyle w:val="14"/>
              <w:keepNext w:val="0"/>
              <w:pageBreakBefore w:val="0"/>
              <w:kinsoku/>
              <w:overflowPunct/>
              <w:topLinePunct w:val="0"/>
              <w:bidi w:val="0"/>
              <w:spacing w:line="480" w:lineRule="exact"/>
              <w:rPr>
                <w:rFonts w:hint="eastAsia" w:ascii="Times New Roman" w:hAnsi="Times New Roman" w:eastAsia="宋体"/>
                <w:lang w:val="en-US" w:eastAsia="zh-CN"/>
              </w:rPr>
            </w:pPr>
          </w:p>
        </w:tc>
      </w:tr>
      <w:tr w14:paraId="56A31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FE2ADE3">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F2939C5">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0DC595CB">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1164101150</w:t>
            </w:r>
          </w:p>
        </w:tc>
        <w:tc>
          <w:tcPr>
            <w:tcW w:w="2672" w:type="dxa"/>
            <w:tcBorders>
              <w:tl2br w:val="nil"/>
              <w:tr2bl w:val="nil"/>
            </w:tcBorders>
            <w:shd w:val="clear" w:color="auto" w:fill="auto"/>
            <w:vAlign w:val="center"/>
          </w:tcPr>
          <w:p w14:paraId="667D7E4F">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4D48C966">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val="en-US" w:eastAsia="zh-CN"/>
                <w14:textFill>
                  <w14:solidFill>
                    <w14:schemeClr w14:val="tx1"/>
                  </w14:solidFill>
                </w14:textFill>
              </w:rPr>
              <w:t>（5）</w:t>
            </w:r>
          </w:p>
        </w:tc>
        <w:tc>
          <w:tcPr>
            <w:tcW w:w="757" w:type="dxa"/>
            <w:tcBorders>
              <w:tl2br w:val="nil"/>
              <w:tr2bl w:val="nil"/>
            </w:tcBorders>
            <w:shd w:val="clear" w:color="auto" w:fill="auto"/>
            <w:vAlign w:val="center"/>
          </w:tcPr>
          <w:p w14:paraId="7CD72930">
            <w:pPr>
              <w:keepNext w:val="0"/>
              <w:pageBreakBefore w:val="0"/>
              <w:widowControl/>
              <w:kinsoku/>
              <w:overflowPunct/>
              <w:topLinePunct w:val="0"/>
              <w:bidi w:val="0"/>
              <w:spacing w:line="480" w:lineRule="exact"/>
              <w:jc w:val="center"/>
              <w:rPr>
                <w:rFonts w:hint="default"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0935BD0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787B0BA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4AC5AEB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02BE145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2C2F34E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1E5BD840">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6</w:t>
            </w:r>
          </w:p>
        </w:tc>
        <w:tc>
          <w:tcPr>
            <w:tcW w:w="786" w:type="dxa"/>
            <w:tcBorders>
              <w:tl2br w:val="nil"/>
              <w:tr2bl w:val="nil"/>
            </w:tcBorders>
            <w:shd w:val="clear" w:color="auto" w:fill="auto"/>
            <w:vAlign w:val="center"/>
          </w:tcPr>
          <w:p w14:paraId="03041ECA">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56B16102">
            <w:pPr>
              <w:pStyle w:val="14"/>
              <w:keepNext w:val="0"/>
              <w:pageBreakBefore w:val="0"/>
              <w:kinsoku/>
              <w:overflowPunct/>
              <w:topLinePunct w:val="0"/>
              <w:bidi w:val="0"/>
              <w:spacing w:line="480" w:lineRule="exact"/>
              <w:rPr>
                <w:rFonts w:hint="eastAsia" w:ascii="Times New Roman" w:hAnsi="Times New Roman" w:eastAsia="宋体"/>
                <w:lang w:val="en-US" w:eastAsia="zh-CN"/>
              </w:rPr>
            </w:pPr>
          </w:p>
        </w:tc>
      </w:tr>
      <w:tr w14:paraId="4D361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46341BE1">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891E092">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6CDF795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3"/>
                <w:szCs w:val="13"/>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1164101170</w:t>
            </w:r>
          </w:p>
        </w:tc>
        <w:tc>
          <w:tcPr>
            <w:tcW w:w="2672" w:type="dxa"/>
            <w:tcBorders>
              <w:tl2br w:val="nil"/>
              <w:tr2bl w:val="nil"/>
            </w:tcBorders>
            <w:shd w:val="clear" w:color="auto" w:fill="auto"/>
            <w:vAlign w:val="center"/>
          </w:tcPr>
          <w:p w14:paraId="5A6F27F3">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7BBA389D">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val="en-US" w:eastAsia="zh-CN"/>
                <w14:textFill>
                  <w14:solidFill>
                    <w14:schemeClr w14:val="tx1"/>
                  </w14:solidFill>
                </w14:textFill>
              </w:rPr>
              <w:t>（6）</w:t>
            </w:r>
          </w:p>
        </w:tc>
        <w:tc>
          <w:tcPr>
            <w:tcW w:w="757" w:type="dxa"/>
            <w:tcBorders>
              <w:tl2br w:val="nil"/>
              <w:tr2bl w:val="nil"/>
            </w:tcBorders>
            <w:shd w:val="clear" w:color="auto" w:fill="auto"/>
            <w:vAlign w:val="center"/>
          </w:tcPr>
          <w:p w14:paraId="78C2EA57">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p>
        </w:tc>
        <w:tc>
          <w:tcPr>
            <w:tcW w:w="928" w:type="dxa"/>
            <w:tcBorders>
              <w:tl2br w:val="nil"/>
              <w:tr2bl w:val="nil"/>
            </w:tcBorders>
            <w:shd w:val="clear" w:color="auto" w:fill="auto"/>
            <w:vAlign w:val="center"/>
          </w:tcPr>
          <w:p w14:paraId="67F3755B">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1D93B1C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3D319EA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2AE0B5B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632131D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17A5DB42">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7</w:t>
            </w:r>
          </w:p>
        </w:tc>
        <w:tc>
          <w:tcPr>
            <w:tcW w:w="786" w:type="dxa"/>
            <w:tcBorders>
              <w:tl2br w:val="nil"/>
              <w:tr2bl w:val="nil"/>
            </w:tcBorders>
            <w:shd w:val="clear" w:color="auto" w:fill="auto"/>
            <w:vAlign w:val="center"/>
          </w:tcPr>
          <w:p w14:paraId="470D6BE6">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134E9EC4">
            <w:pPr>
              <w:pStyle w:val="14"/>
              <w:keepNext w:val="0"/>
              <w:pageBreakBefore w:val="0"/>
              <w:kinsoku/>
              <w:overflowPunct/>
              <w:topLinePunct w:val="0"/>
              <w:bidi w:val="0"/>
              <w:spacing w:line="480" w:lineRule="exact"/>
              <w:rPr>
                <w:rFonts w:hint="eastAsia" w:ascii="Times New Roman" w:hAnsi="Times New Roman" w:eastAsia="宋体"/>
                <w:lang w:val="en-US" w:eastAsia="zh-CN"/>
              </w:rPr>
            </w:pPr>
          </w:p>
        </w:tc>
      </w:tr>
      <w:tr w14:paraId="28D0C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4B26B59F">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AA73194">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48BA64E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1164100950</w:t>
            </w:r>
          </w:p>
        </w:tc>
        <w:tc>
          <w:tcPr>
            <w:tcW w:w="2672" w:type="dxa"/>
            <w:tcBorders>
              <w:tl2br w:val="nil"/>
              <w:tr2bl w:val="nil"/>
            </w:tcBorders>
            <w:shd w:val="clear" w:color="auto" w:fill="auto"/>
            <w:vAlign w:val="center"/>
          </w:tcPr>
          <w:p w14:paraId="44F6FA5C">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毕业</w:t>
            </w:r>
            <w:r>
              <w:rPr>
                <w:rFonts w:hint="eastAsia" w:cs="宋体"/>
                <w:color w:val="auto"/>
                <w:kern w:val="0"/>
                <w:sz w:val="16"/>
                <w:szCs w:val="16"/>
                <w:lang w:val="en-US" w:eastAsia="zh-CN"/>
              </w:rPr>
              <w:t>论文</w:t>
            </w:r>
          </w:p>
        </w:tc>
        <w:tc>
          <w:tcPr>
            <w:tcW w:w="757" w:type="dxa"/>
            <w:tcBorders>
              <w:tl2br w:val="nil"/>
              <w:tr2bl w:val="nil"/>
            </w:tcBorders>
            <w:shd w:val="clear" w:color="auto" w:fill="auto"/>
            <w:vAlign w:val="center"/>
          </w:tcPr>
          <w:p w14:paraId="203F17C2">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8</w:t>
            </w:r>
          </w:p>
        </w:tc>
        <w:tc>
          <w:tcPr>
            <w:tcW w:w="928" w:type="dxa"/>
            <w:tcBorders>
              <w:tl2br w:val="nil"/>
              <w:tr2bl w:val="nil"/>
            </w:tcBorders>
            <w:shd w:val="clear" w:color="auto" w:fill="auto"/>
            <w:vAlign w:val="center"/>
          </w:tcPr>
          <w:p w14:paraId="6E535131">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1</w:t>
            </w:r>
            <w:r>
              <w:rPr>
                <w:rFonts w:hint="eastAsia" w:ascii="Times New Roman" w:hAnsi="Times New Roman" w:cs="宋体"/>
                <w:color w:val="auto"/>
                <w:kern w:val="0"/>
                <w:sz w:val="16"/>
                <w:szCs w:val="16"/>
                <w:lang w:val="en-US" w:eastAsia="zh-CN"/>
              </w:rPr>
              <w:t>6</w:t>
            </w:r>
            <w:r>
              <w:rPr>
                <w:rFonts w:hint="eastAsia" w:ascii="Times New Roman" w:hAnsi="Times New Roman" w:cs="宋体"/>
                <w:color w:val="auto"/>
                <w:kern w:val="0"/>
                <w:sz w:val="16"/>
                <w:szCs w:val="16"/>
              </w:rPr>
              <w:t>周</w:t>
            </w:r>
          </w:p>
        </w:tc>
        <w:tc>
          <w:tcPr>
            <w:tcW w:w="700" w:type="dxa"/>
            <w:tcBorders>
              <w:tl2br w:val="nil"/>
              <w:tr2bl w:val="nil"/>
            </w:tcBorders>
            <w:shd w:val="clear" w:color="auto" w:fill="auto"/>
            <w:vAlign w:val="center"/>
          </w:tcPr>
          <w:p w14:paraId="5528A4BA">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　</w:t>
            </w:r>
          </w:p>
        </w:tc>
        <w:tc>
          <w:tcPr>
            <w:tcW w:w="629" w:type="dxa"/>
            <w:tcBorders>
              <w:tl2br w:val="nil"/>
              <w:tr2bl w:val="nil"/>
            </w:tcBorders>
            <w:shd w:val="clear" w:color="auto" w:fill="auto"/>
            <w:vAlign w:val="center"/>
          </w:tcPr>
          <w:p w14:paraId="2FDD395C">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　</w:t>
            </w:r>
          </w:p>
        </w:tc>
        <w:tc>
          <w:tcPr>
            <w:tcW w:w="686" w:type="dxa"/>
            <w:tcBorders>
              <w:tl2br w:val="nil"/>
              <w:tr2bl w:val="nil"/>
            </w:tcBorders>
            <w:shd w:val="clear" w:color="auto" w:fill="auto"/>
            <w:vAlign w:val="center"/>
          </w:tcPr>
          <w:p w14:paraId="6F14D329">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　</w:t>
            </w:r>
          </w:p>
        </w:tc>
        <w:tc>
          <w:tcPr>
            <w:tcW w:w="657" w:type="dxa"/>
            <w:tcBorders>
              <w:tl2br w:val="nil"/>
              <w:tr2bl w:val="nil"/>
            </w:tcBorders>
            <w:shd w:val="clear" w:color="auto" w:fill="auto"/>
            <w:vAlign w:val="center"/>
          </w:tcPr>
          <w:p w14:paraId="6C583AC9">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　</w:t>
            </w:r>
          </w:p>
        </w:tc>
        <w:tc>
          <w:tcPr>
            <w:tcW w:w="814" w:type="dxa"/>
            <w:tcBorders>
              <w:tl2br w:val="nil"/>
              <w:tr2bl w:val="nil"/>
            </w:tcBorders>
            <w:shd w:val="clear" w:color="auto" w:fill="auto"/>
            <w:vAlign w:val="center"/>
          </w:tcPr>
          <w:p w14:paraId="545813CA">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lang w:val="en-US" w:eastAsia="zh-CN"/>
              </w:rPr>
              <w:t>7-</w:t>
            </w:r>
            <w:r>
              <w:rPr>
                <w:rFonts w:hint="eastAsia" w:ascii="Times New Roman" w:hAnsi="Times New Roman" w:cs="宋体"/>
                <w:color w:val="auto"/>
                <w:kern w:val="0"/>
                <w:sz w:val="16"/>
                <w:szCs w:val="16"/>
              </w:rPr>
              <w:t>8</w:t>
            </w:r>
          </w:p>
        </w:tc>
        <w:tc>
          <w:tcPr>
            <w:tcW w:w="786" w:type="dxa"/>
            <w:tcBorders>
              <w:tl2br w:val="nil"/>
              <w:tr2bl w:val="nil"/>
            </w:tcBorders>
            <w:shd w:val="clear" w:color="auto" w:fill="auto"/>
            <w:vAlign w:val="center"/>
          </w:tcPr>
          <w:p w14:paraId="5FD7E9E1">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r>
              <w:rPr>
                <w:rFonts w:hint="eastAsia" w:ascii="Times New Roman" w:hAnsi="Times New Roman" w:cs="宋体"/>
                <w:color w:val="auto"/>
                <w:kern w:val="0"/>
                <w:sz w:val="16"/>
                <w:szCs w:val="16"/>
              </w:rPr>
              <w:t>考查</w:t>
            </w:r>
          </w:p>
        </w:tc>
        <w:tc>
          <w:tcPr>
            <w:tcW w:w="2196" w:type="dxa"/>
            <w:tcBorders>
              <w:tl2br w:val="nil"/>
              <w:tr2bl w:val="nil"/>
            </w:tcBorders>
            <w:shd w:val="clear" w:color="auto" w:fill="auto"/>
            <w:vAlign w:val="top"/>
          </w:tcPr>
          <w:p w14:paraId="54ECD5C7">
            <w:pPr>
              <w:pStyle w:val="14"/>
              <w:keepNext w:val="0"/>
              <w:pageBreakBefore w:val="0"/>
              <w:kinsoku/>
              <w:overflowPunct/>
              <w:topLinePunct w:val="0"/>
              <w:bidi w:val="0"/>
              <w:spacing w:line="480" w:lineRule="exact"/>
              <w:rPr>
                <w:rFonts w:ascii="Times New Roman" w:hAnsi="Times New Roman"/>
              </w:rPr>
            </w:pPr>
          </w:p>
        </w:tc>
      </w:tr>
      <w:tr w14:paraId="6B1C0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26C3D3B">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25D17962">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30A8636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eastAsia="宋体" w:cs="宋体"/>
                <w:color w:val="000000" w:themeColor="text1"/>
                <w:kern w:val="0"/>
                <w:sz w:val="13"/>
                <w:szCs w:val="13"/>
                <w:lang w:val="en-US" w:eastAsia="zh-CN" w:bidi="ar-SA"/>
                <w14:textFill>
                  <w14:solidFill>
                    <w14:schemeClr w14:val="tx1"/>
                  </w14:solidFill>
                </w14:textFill>
              </w:rPr>
              <w:t>1164901280</w:t>
            </w:r>
          </w:p>
        </w:tc>
        <w:tc>
          <w:tcPr>
            <w:tcW w:w="2672" w:type="dxa"/>
            <w:tcBorders>
              <w:tl2br w:val="nil"/>
              <w:tr2bl w:val="nil"/>
            </w:tcBorders>
            <w:shd w:val="clear" w:color="auto" w:fill="auto"/>
            <w:vAlign w:val="center"/>
          </w:tcPr>
          <w:p w14:paraId="460D9761">
            <w:pPr>
              <w:keepNext w:val="0"/>
              <w:pageBreakBefore w:val="0"/>
              <w:widowControl/>
              <w:kinsoku/>
              <w:overflowPunct/>
              <w:topLinePunct w:val="0"/>
              <w:bidi w:val="0"/>
              <w:spacing w:line="480" w:lineRule="exact"/>
              <w:jc w:val="center"/>
              <w:rPr>
                <w:rFonts w:hint="default" w:ascii="Times New Roman" w:hAnsi="Times New Roman" w:eastAsia="宋体" w:cs="宋体"/>
                <w:color w:val="auto"/>
                <w:kern w:val="0"/>
                <w:sz w:val="16"/>
                <w:szCs w:val="16"/>
                <w:lang w:val="en-US" w:eastAsia="zh-CN"/>
              </w:rPr>
            </w:pPr>
            <w:r>
              <w:rPr>
                <w:rFonts w:hint="eastAsia" w:ascii="Times New Roman" w:hAnsi="Times New Roman" w:cs="宋体"/>
                <w:color w:val="auto"/>
                <w:kern w:val="0"/>
                <w:sz w:val="16"/>
                <w:szCs w:val="16"/>
                <w:lang w:val="en-US" w:eastAsia="zh-CN"/>
              </w:rPr>
              <w:t>创新创业活动</w:t>
            </w:r>
          </w:p>
        </w:tc>
        <w:tc>
          <w:tcPr>
            <w:tcW w:w="757" w:type="dxa"/>
            <w:tcBorders>
              <w:tl2br w:val="nil"/>
              <w:tr2bl w:val="nil"/>
            </w:tcBorders>
            <w:shd w:val="clear" w:color="auto" w:fill="auto"/>
            <w:vAlign w:val="center"/>
          </w:tcPr>
          <w:p w14:paraId="4FC1032F">
            <w:pPr>
              <w:keepNext w:val="0"/>
              <w:pageBreakBefore w:val="0"/>
              <w:widowControl/>
              <w:kinsoku/>
              <w:overflowPunct/>
              <w:topLinePunct w:val="0"/>
              <w:bidi w:val="0"/>
              <w:spacing w:line="480" w:lineRule="exact"/>
              <w:jc w:val="center"/>
              <w:rPr>
                <w:rFonts w:hint="eastAsia" w:ascii="Times New Roman" w:hAnsi="Times New Roman" w:eastAsia="宋体" w:cs="宋体"/>
                <w:color w:val="auto"/>
                <w:kern w:val="0"/>
                <w:sz w:val="16"/>
                <w:szCs w:val="16"/>
                <w:lang w:val="en-US" w:eastAsia="zh-CN"/>
              </w:rPr>
            </w:pPr>
            <w:r>
              <w:rPr>
                <w:rFonts w:hint="eastAsia" w:ascii="Times New Roman" w:hAnsi="Times New Roman" w:cs="宋体"/>
                <w:color w:val="auto"/>
                <w:kern w:val="0"/>
                <w:sz w:val="16"/>
                <w:szCs w:val="16"/>
                <w:lang w:val="en-US" w:eastAsia="zh-CN"/>
              </w:rPr>
              <w:t>3</w:t>
            </w:r>
          </w:p>
        </w:tc>
        <w:tc>
          <w:tcPr>
            <w:tcW w:w="928" w:type="dxa"/>
            <w:tcBorders>
              <w:tl2br w:val="nil"/>
              <w:tr2bl w:val="nil"/>
            </w:tcBorders>
            <w:shd w:val="clear" w:color="auto" w:fill="auto"/>
            <w:vAlign w:val="center"/>
          </w:tcPr>
          <w:p w14:paraId="1C6C6077">
            <w:pPr>
              <w:keepNext w:val="0"/>
              <w:pageBreakBefore w:val="0"/>
              <w:widowControl/>
              <w:kinsoku/>
              <w:overflowPunct/>
              <w:topLinePunct w:val="0"/>
              <w:bidi w:val="0"/>
              <w:spacing w:line="480" w:lineRule="exact"/>
              <w:jc w:val="center"/>
              <w:rPr>
                <w:rFonts w:hint="default" w:ascii="Times New Roman" w:hAnsi="Times New Roman" w:eastAsia="宋体" w:cs="宋体"/>
                <w:color w:val="auto"/>
                <w:kern w:val="0"/>
                <w:sz w:val="16"/>
                <w:szCs w:val="16"/>
                <w:lang w:val="en-US" w:eastAsia="zh-CN"/>
              </w:rPr>
            </w:pPr>
            <w:r>
              <w:rPr>
                <w:rFonts w:hint="eastAsia" w:ascii="Times New Roman" w:hAnsi="Times New Roman" w:cs="宋体"/>
                <w:color w:val="auto"/>
                <w:kern w:val="0"/>
                <w:sz w:val="16"/>
                <w:szCs w:val="16"/>
                <w:lang w:val="en-US" w:eastAsia="zh-CN"/>
              </w:rPr>
              <w:t>3周</w:t>
            </w:r>
          </w:p>
        </w:tc>
        <w:tc>
          <w:tcPr>
            <w:tcW w:w="700" w:type="dxa"/>
            <w:tcBorders>
              <w:tl2br w:val="nil"/>
              <w:tr2bl w:val="nil"/>
            </w:tcBorders>
            <w:shd w:val="clear" w:color="auto" w:fill="auto"/>
            <w:vAlign w:val="center"/>
          </w:tcPr>
          <w:p w14:paraId="27F56AFE">
            <w:pPr>
              <w:keepNext w:val="0"/>
              <w:pageBreakBefore w:val="0"/>
              <w:widowControl/>
              <w:kinsoku/>
              <w:overflowPunct/>
              <w:topLinePunct w:val="0"/>
              <w:bidi w:val="0"/>
              <w:spacing w:line="480" w:lineRule="exact"/>
              <w:jc w:val="center"/>
              <w:rPr>
                <w:rFonts w:hint="eastAsia" w:ascii="Times New Roman" w:hAnsi="Times New Roman" w:cs="宋体"/>
                <w:color w:val="auto"/>
                <w:kern w:val="0"/>
                <w:sz w:val="16"/>
                <w:szCs w:val="16"/>
              </w:rPr>
            </w:pPr>
          </w:p>
        </w:tc>
        <w:tc>
          <w:tcPr>
            <w:tcW w:w="629" w:type="dxa"/>
            <w:tcBorders>
              <w:tl2br w:val="nil"/>
              <w:tr2bl w:val="nil"/>
            </w:tcBorders>
            <w:shd w:val="clear" w:color="auto" w:fill="auto"/>
            <w:vAlign w:val="center"/>
          </w:tcPr>
          <w:p w14:paraId="46C44377">
            <w:pPr>
              <w:keepNext w:val="0"/>
              <w:pageBreakBefore w:val="0"/>
              <w:widowControl/>
              <w:kinsoku/>
              <w:overflowPunct/>
              <w:topLinePunct w:val="0"/>
              <w:bidi w:val="0"/>
              <w:spacing w:line="480" w:lineRule="exact"/>
              <w:jc w:val="center"/>
              <w:rPr>
                <w:rFonts w:hint="eastAsia" w:ascii="Times New Roman" w:hAnsi="Times New Roman" w:cs="宋体"/>
                <w:color w:val="auto"/>
                <w:kern w:val="0"/>
                <w:sz w:val="16"/>
                <w:szCs w:val="16"/>
              </w:rPr>
            </w:pPr>
          </w:p>
        </w:tc>
        <w:tc>
          <w:tcPr>
            <w:tcW w:w="686" w:type="dxa"/>
            <w:tcBorders>
              <w:tl2br w:val="nil"/>
              <w:tr2bl w:val="nil"/>
            </w:tcBorders>
            <w:shd w:val="clear" w:color="auto" w:fill="auto"/>
            <w:vAlign w:val="center"/>
          </w:tcPr>
          <w:p w14:paraId="2AB3C6DC">
            <w:pPr>
              <w:keepNext w:val="0"/>
              <w:pageBreakBefore w:val="0"/>
              <w:widowControl/>
              <w:kinsoku/>
              <w:overflowPunct/>
              <w:topLinePunct w:val="0"/>
              <w:bidi w:val="0"/>
              <w:spacing w:line="480" w:lineRule="exact"/>
              <w:jc w:val="center"/>
              <w:rPr>
                <w:rFonts w:hint="eastAsia" w:ascii="Times New Roman" w:hAnsi="Times New Roman" w:cs="宋体"/>
                <w:color w:val="auto"/>
                <w:kern w:val="0"/>
                <w:sz w:val="16"/>
                <w:szCs w:val="16"/>
              </w:rPr>
            </w:pPr>
          </w:p>
        </w:tc>
        <w:tc>
          <w:tcPr>
            <w:tcW w:w="657" w:type="dxa"/>
            <w:tcBorders>
              <w:tl2br w:val="nil"/>
              <w:tr2bl w:val="nil"/>
            </w:tcBorders>
            <w:shd w:val="clear" w:color="auto" w:fill="auto"/>
            <w:vAlign w:val="center"/>
          </w:tcPr>
          <w:p w14:paraId="5655F062">
            <w:pPr>
              <w:keepNext w:val="0"/>
              <w:pageBreakBefore w:val="0"/>
              <w:widowControl/>
              <w:kinsoku/>
              <w:overflowPunct/>
              <w:topLinePunct w:val="0"/>
              <w:bidi w:val="0"/>
              <w:spacing w:line="480" w:lineRule="exact"/>
              <w:jc w:val="center"/>
              <w:rPr>
                <w:rFonts w:hint="eastAsia" w:ascii="Times New Roman" w:hAnsi="Times New Roman" w:cs="宋体"/>
                <w:color w:val="auto"/>
                <w:kern w:val="0"/>
                <w:sz w:val="16"/>
                <w:szCs w:val="16"/>
              </w:rPr>
            </w:pPr>
          </w:p>
        </w:tc>
        <w:tc>
          <w:tcPr>
            <w:tcW w:w="814" w:type="dxa"/>
            <w:tcBorders>
              <w:tl2br w:val="nil"/>
              <w:tr2bl w:val="nil"/>
            </w:tcBorders>
            <w:shd w:val="clear" w:color="auto" w:fill="auto"/>
            <w:vAlign w:val="center"/>
          </w:tcPr>
          <w:p w14:paraId="6B62F8E2">
            <w:pPr>
              <w:keepNext w:val="0"/>
              <w:pageBreakBefore w:val="0"/>
              <w:widowControl/>
              <w:kinsoku/>
              <w:overflowPunct/>
              <w:topLinePunct w:val="0"/>
              <w:bidi w:val="0"/>
              <w:spacing w:line="480" w:lineRule="exact"/>
              <w:jc w:val="center"/>
              <w:rPr>
                <w:rFonts w:hint="default" w:ascii="Times New Roman" w:hAnsi="Times New Roman" w:eastAsia="宋体" w:cs="宋体"/>
                <w:color w:val="auto"/>
                <w:kern w:val="0"/>
                <w:sz w:val="16"/>
                <w:szCs w:val="16"/>
                <w:lang w:val="en-US" w:eastAsia="zh-CN"/>
              </w:rPr>
            </w:pPr>
            <w:r>
              <w:rPr>
                <w:rFonts w:hint="eastAsia" w:ascii="Times New Roman" w:hAnsi="Times New Roman" w:cs="宋体"/>
                <w:color w:val="auto"/>
                <w:kern w:val="0"/>
                <w:sz w:val="16"/>
                <w:szCs w:val="16"/>
                <w:lang w:val="en-US" w:eastAsia="zh-CN"/>
              </w:rPr>
              <w:t>2-8</w:t>
            </w:r>
          </w:p>
        </w:tc>
        <w:tc>
          <w:tcPr>
            <w:tcW w:w="786" w:type="dxa"/>
            <w:tcBorders>
              <w:tl2br w:val="nil"/>
              <w:tr2bl w:val="nil"/>
            </w:tcBorders>
            <w:shd w:val="clear" w:color="auto" w:fill="auto"/>
            <w:vAlign w:val="center"/>
          </w:tcPr>
          <w:p w14:paraId="5B704B5F">
            <w:pPr>
              <w:keepNext w:val="0"/>
              <w:pageBreakBefore w:val="0"/>
              <w:widowControl/>
              <w:kinsoku/>
              <w:overflowPunct/>
              <w:topLinePunct w:val="0"/>
              <w:bidi w:val="0"/>
              <w:spacing w:line="480" w:lineRule="exact"/>
              <w:jc w:val="center"/>
              <w:rPr>
                <w:rFonts w:hint="eastAsia" w:ascii="Times New Roman" w:hAnsi="Times New Roman" w:cs="宋体"/>
                <w:color w:val="auto"/>
                <w:kern w:val="0"/>
                <w:sz w:val="16"/>
                <w:szCs w:val="16"/>
              </w:rPr>
            </w:pPr>
            <w:r>
              <w:rPr>
                <w:rFonts w:hint="eastAsia" w:ascii="Times New Roman" w:hAnsi="Times New Roman" w:cs="宋体"/>
                <w:color w:val="auto"/>
                <w:kern w:val="0"/>
                <w:sz w:val="16"/>
                <w:szCs w:val="16"/>
              </w:rPr>
              <w:t>考查</w:t>
            </w:r>
          </w:p>
        </w:tc>
        <w:tc>
          <w:tcPr>
            <w:tcW w:w="2196" w:type="dxa"/>
            <w:tcBorders>
              <w:tl2br w:val="nil"/>
              <w:tr2bl w:val="nil"/>
            </w:tcBorders>
            <w:shd w:val="clear" w:color="auto" w:fill="auto"/>
            <w:vAlign w:val="top"/>
          </w:tcPr>
          <w:p w14:paraId="25729BAD">
            <w:pPr>
              <w:pStyle w:val="14"/>
              <w:keepNext w:val="0"/>
              <w:pageBreakBefore w:val="0"/>
              <w:kinsoku/>
              <w:overflowPunct/>
              <w:topLinePunct w:val="0"/>
              <w:bidi w:val="0"/>
              <w:spacing w:line="480" w:lineRule="exact"/>
              <w:rPr>
                <w:rFonts w:hint="default" w:ascii="Times New Roman" w:hAnsi="Times New Roman" w:eastAsia="宋体"/>
                <w:lang w:val="en-US" w:eastAsia="zh-CN"/>
              </w:rPr>
            </w:pPr>
          </w:p>
        </w:tc>
      </w:tr>
      <w:tr w14:paraId="3E2B6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3B1AF620">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0BD6CA4C">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000000" w:fill="auto"/>
            <w:vAlign w:val="center"/>
          </w:tcPr>
          <w:p w14:paraId="67B7D75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1162102700</w:t>
            </w:r>
          </w:p>
        </w:tc>
        <w:tc>
          <w:tcPr>
            <w:tcW w:w="2672" w:type="dxa"/>
            <w:tcBorders>
              <w:tl2br w:val="nil"/>
              <w:tr2bl w:val="nil"/>
            </w:tcBorders>
            <w:shd w:val="clear" w:color="000000" w:fill="auto"/>
            <w:vAlign w:val="center"/>
          </w:tcPr>
          <w:p w14:paraId="04A4F0D1">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kern w:val="0"/>
                <w:sz w:val="16"/>
                <w:szCs w:val="16"/>
              </w:rPr>
              <w:t>专业考察</w:t>
            </w:r>
          </w:p>
        </w:tc>
        <w:tc>
          <w:tcPr>
            <w:tcW w:w="757" w:type="dxa"/>
            <w:tcBorders>
              <w:tl2br w:val="nil"/>
              <w:tr2bl w:val="nil"/>
            </w:tcBorders>
            <w:shd w:val="clear" w:color="000000" w:fill="auto"/>
            <w:vAlign w:val="center"/>
          </w:tcPr>
          <w:p w14:paraId="4305044A">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hint="eastAsia" w:ascii="Times New Roman" w:hAnsi="Times New Roman" w:cs="Times New Roman" w:eastAsiaTheme="minorEastAsia"/>
                <w:kern w:val="0"/>
                <w:sz w:val="16"/>
                <w:szCs w:val="16"/>
              </w:rPr>
              <w:t>0.5</w:t>
            </w:r>
          </w:p>
        </w:tc>
        <w:tc>
          <w:tcPr>
            <w:tcW w:w="928" w:type="dxa"/>
            <w:tcBorders>
              <w:tl2br w:val="nil"/>
              <w:tr2bl w:val="nil"/>
            </w:tcBorders>
            <w:shd w:val="clear" w:color="000000" w:fill="auto"/>
            <w:vAlign w:val="center"/>
          </w:tcPr>
          <w:p w14:paraId="7ABC4120">
            <w:pPr>
              <w:keepNext w:val="0"/>
              <w:pageBreakBefore w:val="0"/>
              <w:widowControl/>
              <w:kinsoku/>
              <w:overflowPunct/>
              <w:topLinePunct w:val="0"/>
              <w:bidi w:val="0"/>
              <w:spacing w:line="480" w:lineRule="exact"/>
              <w:jc w:val="center"/>
              <w:rPr>
                <w:rFonts w:hint="eastAsia" w:cs="宋体"/>
                <w:color w:val="C00000"/>
                <w:kern w:val="0"/>
                <w:sz w:val="16"/>
                <w:szCs w:val="16"/>
                <w:lang w:val="en-US" w:eastAsia="zh-CN"/>
              </w:rPr>
            </w:pPr>
            <w:r>
              <w:rPr>
                <w:rFonts w:ascii="Times New Roman" w:hAnsi="Times New Roman" w:cs="Times New Roman"/>
                <w:kern w:val="0"/>
                <w:sz w:val="16"/>
                <w:szCs w:val="16"/>
              </w:rPr>
              <w:t>1周</w:t>
            </w:r>
          </w:p>
        </w:tc>
        <w:tc>
          <w:tcPr>
            <w:tcW w:w="700" w:type="dxa"/>
            <w:tcBorders>
              <w:tl2br w:val="nil"/>
              <w:tr2bl w:val="nil"/>
            </w:tcBorders>
            <w:shd w:val="clear" w:color="000000" w:fill="auto"/>
            <w:vAlign w:val="center"/>
          </w:tcPr>
          <w:p w14:paraId="08E4C3CB">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29" w:type="dxa"/>
            <w:tcBorders>
              <w:tl2br w:val="nil"/>
              <w:tr2bl w:val="nil"/>
            </w:tcBorders>
            <w:shd w:val="clear" w:color="000000" w:fill="auto"/>
            <w:vAlign w:val="center"/>
          </w:tcPr>
          <w:p w14:paraId="0DC5EBD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86" w:type="dxa"/>
            <w:tcBorders>
              <w:tl2br w:val="nil"/>
              <w:tr2bl w:val="nil"/>
            </w:tcBorders>
            <w:shd w:val="clear" w:color="000000" w:fill="auto"/>
            <w:vAlign w:val="center"/>
          </w:tcPr>
          <w:p w14:paraId="0223E239">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57" w:type="dxa"/>
            <w:tcBorders>
              <w:tl2br w:val="nil"/>
              <w:tr2bl w:val="nil"/>
            </w:tcBorders>
            <w:shd w:val="clear" w:color="000000" w:fill="auto"/>
            <w:vAlign w:val="center"/>
          </w:tcPr>
          <w:p w14:paraId="0D188A77">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814" w:type="dxa"/>
            <w:tcBorders>
              <w:tl2br w:val="nil"/>
              <w:tr2bl w:val="nil"/>
            </w:tcBorders>
            <w:shd w:val="clear" w:color="000000" w:fill="auto"/>
            <w:vAlign w:val="center"/>
          </w:tcPr>
          <w:p w14:paraId="3921CF39">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kern w:val="0"/>
                <w:sz w:val="16"/>
                <w:szCs w:val="16"/>
              </w:rPr>
              <w:t>5</w:t>
            </w:r>
          </w:p>
        </w:tc>
        <w:tc>
          <w:tcPr>
            <w:tcW w:w="786" w:type="dxa"/>
            <w:tcBorders>
              <w:tl2br w:val="nil"/>
              <w:tr2bl w:val="nil"/>
            </w:tcBorders>
            <w:shd w:val="clear" w:color="000000" w:fill="auto"/>
            <w:vAlign w:val="center"/>
          </w:tcPr>
          <w:p w14:paraId="62036FBA">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kern w:val="0"/>
                <w:sz w:val="16"/>
                <w:szCs w:val="16"/>
              </w:rPr>
              <w:t>考查</w:t>
            </w:r>
          </w:p>
        </w:tc>
        <w:tc>
          <w:tcPr>
            <w:tcW w:w="2196" w:type="dxa"/>
            <w:tcBorders>
              <w:tl2br w:val="nil"/>
              <w:tr2bl w:val="nil"/>
            </w:tcBorders>
            <w:vAlign w:val="top"/>
          </w:tcPr>
          <w:p w14:paraId="18757578">
            <w:pPr>
              <w:pStyle w:val="14"/>
              <w:keepNext w:val="0"/>
              <w:pageBreakBefore w:val="0"/>
              <w:kinsoku/>
              <w:overflowPunct/>
              <w:topLinePunct w:val="0"/>
              <w:bidi w:val="0"/>
              <w:spacing w:line="480" w:lineRule="exact"/>
              <w:rPr>
                <w:rFonts w:ascii="Times New Roman" w:hAnsi="Times New Roman"/>
              </w:rPr>
            </w:pPr>
          </w:p>
        </w:tc>
      </w:tr>
      <w:tr w14:paraId="4A11B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3E8A437E">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A9CEBB6">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000000" w:fill="auto"/>
            <w:vAlign w:val="center"/>
          </w:tcPr>
          <w:p w14:paraId="1E0C3586">
            <w:pPr>
              <w:keepNext w:val="0"/>
              <w:pageBreakBefore w:val="0"/>
              <w:widowControl/>
              <w:kinsoku/>
              <w:overflowPunct/>
              <w:topLinePunct w:val="0"/>
              <w:bidi w:val="0"/>
              <w:spacing w:line="480" w:lineRule="exact"/>
              <w:jc w:val="center"/>
              <w:textAlignment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1140000010</w:t>
            </w:r>
          </w:p>
        </w:tc>
        <w:tc>
          <w:tcPr>
            <w:tcW w:w="2672" w:type="dxa"/>
            <w:tcBorders>
              <w:tl2br w:val="nil"/>
              <w:tr2bl w:val="nil"/>
            </w:tcBorders>
            <w:shd w:val="clear" w:color="000000" w:fill="auto"/>
            <w:vAlign w:val="center"/>
          </w:tcPr>
          <w:p w14:paraId="5B399783">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劳动教育实践</w:t>
            </w:r>
          </w:p>
        </w:tc>
        <w:tc>
          <w:tcPr>
            <w:tcW w:w="757" w:type="dxa"/>
            <w:tcBorders>
              <w:tl2br w:val="nil"/>
              <w:tr2bl w:val="nil"/>
            </w:tcBorders>
            <w:shd w:val="clear" w:color="000000" w:fill="auto"/>
            <w:vAlign w:val="center"/>
          </w:tcPr>
          <w:p w14:paraId="7DE27978">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1.5</w:t>
            </w:r>
          </w:p>
        </w:tc>
        <w:tc>
          <w:tcPr>
            <w:tcW w:w="928" w:type="dxa"/>
            <w:tcBorders>
              <w:tl2br w:val="nil"/>
              <w:tr2bl w:val="nil"/>
            </w:tcBorders>
            <w:shd w:val="clear" w:color="000000" w:fill="auto"/>
            <w:vAlign w:val="center"/>
          </w:tcPr>
          <w:p w14:paraId="57477A0C">
            <w:pPr>
              <w:keepNext w:val="0"/>
              <w:pageBreakBefore w:val="0"/>
              <w:widowControl/>
              <w:kinsoku/>
              <w:overflowPunct/>
              <w:topLinePunct w:val="0"/>
              <w:bidi w:val="0"/>
              <w:spacing w:line="480" w:lineRule="exact"/>
              <w:jc w:val="center"/>
              <w:rPr>
                <w:rFonts w:hint="default" w:ascii="Times New Roman" w:hAnsi="Times New Roman" w:eastAsia="宋体" w:cs="宋体"/>
                <w:color w:val="C00000"/>
                <w:kern w:val="0"/>
                <w:sz w:val="16"/>
                <w:szCs w:val="16"/>
                <w:lang w:val="en-US" w:eastAsia="zh-CN"/>
              </w:rPr>
            </w:pPr>
            <w:r>
              <w:rPr>
                <w:rFonts w:hint="eastAsia" w:cs="宋体"/>
                <w:color w:val="C00000"/>
                <w:kern w:val="0"/>
                <w:sz w:val="16"/>
                <w:szCs w:val="16"/>
                <w:lang w:val="en-US" w:eastAsia="zh-CN"/>
              </w:rPr>
              <w:t>1.5</w:t>
            </w:r>
          </w:p>
        </w:tc>
        <w:tc>
          <w:tcPr>
            <w:tcW w:w="700" w:type="dxa"/>
            <w:tcBorders>
              <w:tl2br w:val="nil"/>
              <w:tr2bl w:val="nil"/>
            </w:tcBorders>
            <w:shd w:val="clear" w:color="000000" w:fill="auto"/>
            <w:vAlign w:val="center"/>
          </w:tcPr>
          <w:p w14:paraId="4C057334">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29" w:type="dxa"/>
            <w:tcBorders>
              <w:tl2br w:val="nil"/>
              <w:tr2bl w:val="nil"/>
            </w:tcBorders>
            <w:shd w:val="clear" w:color="000000" w:fill="auto"/>
            <w:vAlign w:val="center"/>
          </w:tcPr>
          <w:p w14:paraId="33E40EC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86" w:type="dxa"/>
            <w:tcBorders>
              <w:tl2br w:val="nil"/>
              <w:tr2bl w:val="nil"/>
            </w:tcBorders>
            <w:shd w:val="clear" w:color="000000" w:fill="auto"/>
            <w:vAlign w:val="center"/>
          </w:tcPr>
          <w:p w14:paraId="6DE2A9C9">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57" w:type="dxa"/>
            <w:tcBorders>
              <w:tl2br w:val="nil"/>
              <w:tr2bl w:val="nil"/>
            </w:tcBorders>
            <w:shd w:val="clear" w:color="000000" w:fill="auto"/>
            <w:vAlign w:val="center"/>
          </w:tcPr>
          <w:p w14:paraId="036EF53E">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814" w:type="dxa"/>
            <w:tcBorders>
              <w:tl2br w:val="nil"/>
              <w:tr2bl w:val="nil"/>
            </w:tcBorders>
            <w:shd w:val="clear" w:color="000000" w:fill="auto"/>
            <w:vAlign w:val="center"/>
          </w:tcPr>
          <w:p w14:paraId="066F01FB">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2-8</w:t>
            </w:r>
          </w:p>
        </w:tc>
        <w:tc>
          <w:tcPr>
            <w:tcW w:w="786" w:type="dxa"/>
            <w:tcBorders>
              <w:tl2br w:val="nil"/>
              <w:tr2bl w:val="nil"/>
            </w:tcBorders>
            <w:shd w:val="clear" w:color="000000" w:fill="auto"/>
            <w:vAlign w:val="center"/>
          </w:tcPr>
          <w:p w14:paraId="4147475E">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考查</w:t>
            </w:r>
          </w:p>
        </w:tc>
        <w:tc>
          <w:tcPr>
            <w:tcW w:w="2196" w:type="dxa"/>
            <w:tcBorders>
              <w:tl2br w:val="nil"/>
              <w:tr2bl w:val="nil"/>
            </w:tcBorders>
            <w:vAlign w:val="top"/>
          </w:tcPr>
          <w:p w14:paraId="015B95C6">
            <w:pPr>
              <w:pStyle w:val="14"/>
              <w:keepNext w:val="0"/>
              <w:pageBreakBefore w:val="0"/>
              <w:kinsoku/>
              <w:overflowPunct/>
              <w:topLinePunct w:val="0"/>
              <w:bidi w:val="0"/>
              <w:spacing w:line="480" w:lineRule="exact"/>
              <w:rPr>
                <w:rFonts w:ascii="Times New Roman" w:hAnsi="Times New Roman"/>
              </w:rPr>
            </w:pPr>
          </w:p>
        </w:tc>
      </w:tr>
      <w:tr w14:paraId="349D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805" w:type="dxa"/>
            <w:vMerge w:val="continue"/>
            <w:tcBorders>
              <w:tl2br w:val="nil"/>
              <w:tr2bl w:val="nil"/>
            </w:tcBorders>
            <w:vAlign w:val="top"/>
          </w:tcPr>
          <w:p w14:paraId="2AA90D37">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3C93B0E5">
            <w:pPr>
              <w:pStyle w:val="14"/>
              <w:keepNext w:val="0"/>
              <w:pageBreakBefore w:val="0"/>
              <w:kinsoku/>
              <w:overflowPunct/>
              <w:topLinePunct w:val="0"/>
              <w:bidi w:val="0"/>
              <w:spacing w:line="480" w:lineRule="exact"/>
              <w:rPr>
                <w:rFonts w:hint="eastAsia" w:ascii="Times New Roman" w:hAnsi="Times New Roman" w:eastAsia="宋体" w:cs="宋体"/>
              </w:rPr>
            </w:pPr>
          </w:p>
        </w:tc>
        <w:tc>
          <w:tcPr>
            <w:tcW w:w="4158" w:type="dxa"/>
            <w:gridSpan w:val="2"/>
            <w:tcBorders>
              <w:tl2br w:val="nil"/>
              <w:tr2bl w:val="nil"/>
            </w:tcBorders>
            <w:shd w:val="clear" w:color="auto" w:fill="CFCECE" w:themeFill="background2" w:themeFillShade="E5"/>
            <w:vAlign w:val="center"/>
          </w:tcPr>
          <w:p w14:paraId="1BB8A9DA">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CFCECE" w:themeFill="background2" w:themeFillShade="E5"/>
            <w:vAlign w:val="center"/>
          </w:tcPr>
          <w:p w14:paraId="738E7ACE">
            <w:pPr>
              <w:keepNext w:val="0"/>
              <w:pageBreakBefore w:val="0"/>
              <w:kinsoku/>
              <w:overflowPunct/>
              <w:topLinePunct w:val="0"/>
              <w:bidi w:val="0"/>
              <w:spacing w:before="37" w:line="480" w:lineRule="exact"/>
              <w:jc w:val="center"/>
              <w:rPr>
                <w:rFonts w:hint="default" w:ascii="Times New Roman" w:hAnsi="Times New Roman" w:eastAsia="宋体" w:cs="Times New Roman"/>
                <w:sz w:val="16"/>
                <w:szCs w:val="16"/>
                <w:lang w:val="en-US" w:eastAsia="zh-CN"/>
              </w:rPr>
            </w:pPr>
            <w:r>
              <w:rPr>
                <w:rFonts w:hint="eastAsia" w:eastAsia="宋体" w:cs="Times New Roman"/>
                <w:sz w:val="16"/>
                <w:szCs w:val="16"/>
                <w:lang w:val="en-US" w:eastAsia="zh-CN"/>
              </w:rPr>
              <w:t>29</w:t>
            </w:r>
          </w:p>
        </w:tc>
        <w:tc>
          <w:tcPr>
            <w:tcW w:w="928" w:type="dxa"/>
            <w:tcBorders>
              <w:tl2br w:val="nil"/>
              <w:tr2bl w:val="nil"/>
            </w:tcBorders>
            <w:shd w:val="clear" w:color="auto" w:fill="CFCECE" w:themeFill="background2" w:themeFillShade="E5"/>
            <w:vAlign w:val="center"/>
          </w:tcPr>
          <w:p w14:paraId="1A60BE2B">
            <w:pPr>
              <w:keepNext w:val="0"/>
              <w:pageBreakBefore w:val="0"/>
              <w:kinsoku/>
              <w:overflowPunct/>
              <w:topLinePunct w:val="0"/>
              <w:bidi w:val="0"/>
              <w:spacing w:before="37" w:line="480" w:lineRule="exact"/>
              <w:jc w:val="both"/>
              <w:rPr>
                <w:rFonts w:ascii="Times New Roman" w:hAnsi="Times New Roman" w:eastAsia="Times New Roman" w:cs="Times New Roman"/>
                <w:sz w:val="16"/>
                <w:szCs w:val="16"/>
              </w:rPr>
            </w:pPr>
          </w:p>
        </w:tc>
        <w:tc>
          <w:tcPr>
            <w:tcW w:w="700" w:type="dxa"/>
            <w:tcBorders>
              <w:tl2br w:val="nil"/>
              <w:tr2bl w:val="nil"/>
            </w:tcBorders>
            <w:shd w:val="clear" w:color="auto" w:fill="CFCECE" w:themeFill="background2" w:themeFillShade="E5"/>
            <w:vAlign w:val="center"/>
          </w:tcPr>
          <w:p w14:paraId="392AFC4F">
            <w:pPr>
              <w:keepNext w:val="0"/>
              <w:pageBreakBefore w:val="0"/>
              <w:kinsoku/>
              <w:overflowPunct/>
              <w:topLinePunct w:val="0"/>
              <w:bidi w:val="0"/>
              <w:spacing w:before="37" w:line="480" w:lineRule="exact"/>
              <w:ind w:left="166"/>
              <w:jc w:val="center"/>
              <w:rPr>
                <w:rFonts w:ascii="Times New Roman" w:hAnsi="Times New Roman" w:eastAsia="Times New Roman" w:cs="Times New Roman"/>
                <w:sz w:val="16"/>
                <w:szCs w:val="16"/>
              </w:rPr>
            </w:pPr>
          </w:p>
        </w:tc>
        <w:tc>
          <w:tcPr>
            <w:tcW w:w="629" w:type="dxa"/>
            <w:tcBorders>
              <w:tl2br w:val="nil"/>
              <w:tr2bl w:val="nil"/>
            </w:tcBorders>
            <w:shd w:val="clear" w:color="auto" w:fill="CFCECE" w:themeFill="background2" w:themeFillShade="E5"/>
            <w:vAlign w:val="center"/>
          </w:tcPr>
          <w:p w14:paraId="65D92937">
            <w:pPr>
              <w:keepNext w:val="0"/>
              <w:pageBreakBefore w:val="0"/>
              <w:kinsoku/>
              <w:overflowPunct/>
              <w:topLinePunct w:val="0"/>
              <w:bidi w:val="0"/>
              <w:spacing w:before="37" w:line="480" w:lineRule="exact"/>
              <w:ind w:left="169"/>
              <w:jc w:val="center"/>
              <w:rPr>
                <w:rFonts w:ascii="Times New Roman" w:hAnsi="Times New Roman" w:eastAsia="Times New Roman" w:cs="Times New Roman"/>
                <w:sz w:val="16"/>
                <w:szCs w:val="16"/>
              </w:rPr>
            </w:pPr>
          </w:p>
        </w:tc>
        <w:tc>
          <w:tcPr>
            <w:tcW w:w="686" w:type="dxa"/>
            <w:tcBorders>
              <w:tl2br w:val="nil"/>
              <w:tr2bl w:val="nil"/>
            </w:tcBorders>
            <w:shd w:val="clear" w:color="auto" w:fill="CFCECE" w:themeFill="background2" w:themeFillShade="E5"/>
            <w:vAlign w:val="center"/>
          </w:tcPr>
          <w:p w14:paraId="379BA04E">
            <w:pPr>
              <w:pStyle w:val="14"/>
              <w:keepNext w:val="0"/>
              <w:pageBreakBefore w:val="0"/>
              <w:kinsoku/>
              <w:overflowPunct/>
              <w:topLinePunct w:val="0"/>
              <w:bidi w:val="0"/>
              <w:spacing w:line="480" w:lineRule="exact"/>
              <w:jc w:val="center"/>
              <w:rPr>
                <w:rFonts w:ascii="Times New Roman" w:hAnsi="Times New Roman"/>
                <w:sz w:val="15"/>
              </w:rPr>
            </w:pPr>
          </w:p>
        </w:tc>
        <w:tc>
          <w:tcPr>
            <w:tcW w:w="657" w:type="dxa"/>
            <w:tcBorders>
              <w:tl2br w:val="nil"/>
              <w:tr2bl w:val="nil"/>
            </w:tcBorders>
            <w:shd w:val="clear" w:color="auto" w:fill="CFCECE" w:themeFill="background2" w:themeFillShade="E5"/>
            <w:vAlign w:val="center"/>
          </w:tcPr>
          <w:p w14:paraId="3680F51A">
            <w:pPr>
              <w:pStyle w:val="14"/>
              <w:keepNext w:val="0"/>
              <w:pageBreakBefore w:val="0"/>
              <w:kinsoku/>
              <w:overflowPunct/>
              <w:topLinePunct w:val="0"/>
              <w:bidi w:val="0"/>
              <w:spacing w:line="480" w:lineRule="exact"/>
              <w:jc w:val="center"/>
              <w:rPr>
                <w:rFonts w:ascii="Times New Roman" w:hAnsi="Times New Roman"/>
                <w:sz w:val="15"/>
              </w:rPr>
            </w:pPr>
          </w:p>
        </w:tc>
        <w:tc>
          <w:tcPr>
            <w:tcW w:w="814" w:type="dxa"/>
            <w:tcBorders>
              <w:tl2br w:val="nil"/>
              <w:tr2bl w:val="nil"/>
            </w:tcBorders>
            <w:shd w:val="clear" w:color="auto" w:fill="CFCECE" w:themeFill="background2" w:themeFillShade="E5"/>
            <w:vAlign w:val="center"/>
          </w:tcPr>
          <w:p w14:paraId="6FDBC5B9">
            <w:pPr>
              <w:pStyle w:val="14"/>
              <w:keepNext w:val="0"/>
              <w:pageBreakBefore w:val="0"/>
              <w:kinsoku/>
              <w:overflowPunct/>
              <w:topLinePunct w:val="0"/>
              <w:bidi w:val="0"/>
              <w:spacing w:line="480" w:lineRule="exact"/>
              <w:jc w:val="center"/>
              <w:rPr>
                <w:rFonts w:ascii="Times New Roman" w:hAnsi="Times New Roman"/>
                <w:sz w:val="15"/>
              </w:rPr>
            </w:pPr>
          </w:p>
        </w:tc>
        <w:tc>
          <w:tcPr>
            <w:tcW w:w="786" w:type="dxa"/>
            <w:tcBorders>
              <w:tl2br w:val="nil"/>
              <w:tr2bl w:val="nil"/>
            </w:tcBorders>
            <w:shd w:val="clear" w:color="auto" w:fill="CFCECE" w:themeFill="background2" w:themeFillShade="E5"/>
            <w:vAlign w:val="center"/>
          </w:tcPr>
          <w:p w14:paraId="70B7E0C8">
            <w:pPr>
              <w:pStyle w:val="14"/>
              <w:keepNext w:val="0"/>
              <w:pageBreakBefore w:val="0"/>
              <w:kinsoku/>
              <w:overflowPunct/>
              <w:topLinePunct w:val="0"/>
              <w:bidi w:val="0"/>
              <w:spacing w:line="480" w:lineRule="exact"/>
              <w:jc w:val="center"/>
              <w:rPr>
                <w:rFonts w:ascii="Times New Roman" w:hAnsi="Times New Roman"/>
                <w:sz w:val="15"/>
              </w:rPr>
            </w:pPr>
          </w:p>
        </w:tc>
        <w:tc>
          <w:tcPr>
            <w:tcW w:w="2196" w:type="dxa"/>
            <w:tcBorders>
              <w:tl2br w:val="nil"/>
              <w:tr2bl w:val="nil"/>
            </w:tcBorders>
            <w:shd w:val="clear" w:color="auto" w:fill="CFCECE" w:themeFill="background2" w:themeFillShade="E5"/>
            <w:vAlign w:val="center"/>
          </w:tcPr>
          <w:p w14:paraId="398A9459">
            <w:pPr>
              <w:pStyle w:val="14"/>
              <w:keepNext w:val="0"/>
              <w:pageBreakBefore w:val="0"/>
              <w:kinsoku/>
              <w:overflowPunct/>
              <w:topLinePunct w:val="0"/>
              <w:bidi w:val="0"/>
              <w:spacing w:line="480" w:lineRule="exact"/>
              <w:jc w:val="center"/>
              <w:rPr>
                <w:rFonts w:ascii="Times New Roman" w:hAnsi="Times New Roman"/>
                <w:sz w:val="15"/>
              </w:rPr>
            </w:pPr>
          </w:p>
        </w:tc>
      </w:tr>
      <w:tr w14:paraId="76A9C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4C3D242A">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27629E42">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3E97EEE8">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1164903150</w:t>
            </w:r>
          </w:p>
        </w:tc>
        <w:tc>
          <w:tcPr>
            <w:tcW w:w="2672" w:type="dxa"/>
            <w:tcBorders>
              <w:tl2br w:val="nil"/>
              <w:tr2bl w:val="nil"/>
            </w:tcBorders>
            <w:shd w:val="clear" w:color="auto" w:fill="auto"/>
            <w:vAlign w:val="center"/>
          </w:tcPr>
          <w:p w14:paraId="5BCC54DD">
            <w:pPr>
              <w:keepNext w:val="0"/>
              <w:pageBreakBefore w:val="0"/>
              <w:widowControl/>
              <w:kinsoku/>
              <w:overflowPunct/>
              <w:topLinePunct w:val="0"/>
              <w:bidi w:val="0"/>
              <w:spacing w:line="480" w:lineRule="exact"/>
              <w:jc w:val="center"/>
              <w:rPr>
                <w:rFonts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普通话训练与测试</w:t>
            </w:r>
          </w:p>
        </w:tc>
        <w:tc>
          <w:tcPr>
            <w:tcW w:w="757" w:type="dxa"/>
            <w:tcBorders>
              <w:tl2br w:val="nil"/>
              <w:tr2bl w:val="nil"/>
            </w:tcBorders>
            <w:vAlign w:val="center"/>
          </w:tcPr>
          <w:p w14:paraId="4AB12497">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1F7B1C69">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59C8868A">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49E29636">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7F56A9B1">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50EF6322">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CB751FA">
            <w:pPr>
              <w:keepNext w:val="0"/>
              <w:pageBreakBefore w:val="0"/>
              <w:widowControl/>
              <w:kinsoku/>
              <w:overflowPunct/>
              <w:topLinePunct w:val="0"/>
              <w:bidi w:val="0"/>
              <w:spacing w:line="480" w:lineRule="exact"/>
              <w:jc w:val="center"/>
              <w:rPr>
                <w:rFonts w:ascii="Times New Roman" w:hAnsi="Times New Roman"/>
                <w:b w:val="0"/>
                <w:bCs w:val="0"/>
                <w:sz w:val="15"/>
              </w:rPr>
            </w:pPr>
            <w:r>
              <w:rPr>
                <w:rFonts w:hint="eastAsia" w:ascii="Times New Roman" w:hAnsi="Times New Roman" w:cs="Times New Roman" w:eastAsiaTheme="minorEastAsia"/>
                <w:kern w:val="0"/>
                <w:sz w:val="16"/>
                <w:szCs w:val="16"/>
              </w:rPr>
              <w:t>2</w:t>
            </w:r>
          </w:p>
        </w:tc>
        <w:tc>
          <w:tcPr>
            <w:tcW w:w="786" w:type="dxa"/>
            <w:tcBorders>
              <w:tl2br w:val="nil"/>
              <w:tr2bl w:val="nil"/>
            </w:tcBorders>
            <w:vAlign w:val="center"/>
          </w:tcPr>
          <w:p w14:paraId="1191B061">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1FCB939F">
            <w:pPr>
              <w:pStyle w:val="14"/>
              <w:keepNext w:val="0"/>
              <w:pageBreakBefore w:val="0"/>
              <w:kinsoku/>
              <w:overflowPunct/>
              <w:topLinePunct w:val="0"/>
              <w:bidi w:val="0"/>
              <w:spacing w:line="480" w:lineRule="exact"/>
              <w:rPr>
                <w:rFonts w:ascii="Times New Roman" w:hAnsi="Times New Roman"/>
                <w:b w:val="0"/>
                <w:bCs w:val="0"/>
                <w:sz w:val="15"/>
              </w:rPr>
            </w:pPr>
          </w:p>
        </w:tc>
      </w:tr>
      <w:tr w14:paraId="7139B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7F78AD76">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0F8C840">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25D7911B">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1164903160</w:t>
            </w:r>
          </w:p>
        </w:tc>
        <w:tc>
          <w:tcPr>
            <w:tcW w:w="2672" w:type="dxa"/>
            <w:tcBorders>
              <w:tl2br w:val="nil"/>
              <w:tr2bl w:val="nil"/>
            </w:tcBorders>
            <w:shd w:val="clear" w:color="auto" w:fill="auto"/>
            <w:vAlign w:val="center"/>
          </w:tcPr>
          <w:p w14:paraId="29CD6465">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教师书写训练</w:t>
            </w:r>
            <w:r>
              <w:rPr>
                <w:rFonts w:hint="eastAsia" w:cs="Times New Roman"/>
                <w:kern w:val="0"/>
                <w:sz w:val="16"/>
                <w:szCs w:val="16"/>
                <w:lang w:eastAsia="zh-CN"/>
              </w:rPr>
              <w:t>（</w:t>
            </w:r>
            <w:r>
              <w:rPr>
                <w:rFonts w:ascii="Times New Roman" w:hAnsi="Times New Roman" w:cs="Times New Roman"/>
                <w:kern w:val="0"/>
                <w:sz w:val="16"/>
                <w:szCs w:val="16"/>
              </w:rPr>
              <w:t>1</w:t>
            </w:r>
            <w:r>
              <w:rPr>
                <w:rFonts w:hint="eastAsia" w:cs="Times New Roman"/>
                <w:kern w:val="0"/>
                <w:sz w:val="16"/>
                <w:szCs w:val="16"/>
                <w:lang w:eastAsia="zh-CN"/>
              </w:rPr>
              <w:t>）</w:t>
            </w:r>
          </w:p>
        </w:tc>
        <w:tc>
          <w:tcPr>
            <w:tcW w:w="757" w:type="dxa"/>
            <w:tcBorders>
              <w:tl2br w:val="nil"/>
              <w:tr2bl w:val="nil"/>
            </w:tcBorders>
            <w:vAlign w:val="center"/>
          </w:tcPr>
          <w:p w14:paraId="08B1FDFF">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23EA7733">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1F9363F9">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0AE0D792">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4791BA31">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54A1FB02">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A28AB29">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2</w:t>
            </w:r>
          </w:p>
        </w:tc>
        <w:tc>
          <w:tcPr>
            <w:tcW w:w="786" w:type="dxa"/>
            <w:tcBorders>
              <w:tl2br w:val="nil"/>
              <w:tr2bl w:val="nil"/>
            </w:tcBorders>
            <w:vAlign w:val="center"/>
          </w:tcPr>
          <w:p w14:paraId="4D94ACD4">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48C0A44B">
            <w:pPr>
              <w:pStyle w:val="14"/>
              <w:keepNext w:val="0"/>
              <w:pageBreakBefore w:val="0"/>
              <w:kinsoku/>
              <w:overflowPunct/>
              <w:topLinePunct w:val="0"/>
              <w:bidi w:val="0"/>
              <w:spacing w:line="480" w:lineRule="exact"/>
              <w:rPr>
                <w:rFonts w:ascii="Times New Roman" w:hAnsi="Times New Roman"/>
                <w:b w:val="0"/>
                <w:bCs w:val="0"/>
                <w:sz w:val="15"/>
              </w:rPr>
            </w:pPr>
          </w:p>
        </w:tc>
      </w:tr>
      <w:tr w14:paraId="4B4FC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0D9A8653">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E91AF04">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12A751F7">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1164903170</w:t>
            </w:r>
          </w:p>
        </w:tc>
        <w:tc>
          <w:tcPr>
            <w:tcW w:w="2672" w:type="dxa"/>
            <w:tcBorders>
              <w:tl2br w:val="nil"/>
              <w:tr2bl w:val="nil"/>
            </w:tcBorders>
            <w:shd w:val="clear" w:color="auto" w:fill="auto"/>
            <w:vAlign w:val="center"/>
          </w:tcPr>
          <w:p w14:paraId="044D721A">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教师书写训练</w:t>
            </w:r>
            <w:r>
              <w:rPr>
                <w:rFonts w:hint="eastAsia" w:cs="Times New Roman"/>
                <w:kern w:val="0"/>
                <w:sz w:val="16"/>
                <w:szCs w:val="16"/>
                <w:lang w:eastAsia="zh-CN"/>
              </w:rPr>
              <w:t>（</w:t>
            </w:r>
            <w:r>
              <w:rPr>
                <w:rFonts w:ascii="Times New Roman" w:hAnsi="Times New Roman" w:cs="Times New Roman"/>
                <w:kern w:val="0"/>
                <w:sz w:val="16"/>
                <w:szCs w:val="16"/>
              </w:rPr>
              <w:t>2</w:t>
            </w:r>
            <w:r>
              <w:rPr>
                <w:rFonts w:hint="eastAsia" w:cs="Times New Roman"/>
                <w:kern w:val="0"/>
                <w:sz w:val="16"/>
                <w:szCs w:val="16"/>
                <w:lang w:eastAsia="zh-CN"/>
              </w:rPr>
              <w:t>）</w:t>
            </w:r>
          </w:p>
        </w:tc>
        <w:tc>
          <w:tcPr>
            <w:tcW w:w="757" w:type="dxa"/>
            <w:tcBorders>
              <w:tl2br w:val="nil"/>
              <w:tr2bl w:val="nil"/>
            </w:tcBorders>
            <w:vAlign w:val="center"/>
          </w:tcPr>
          <w:p w14:paraId="680FE4AF">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42DB508D">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27BEFE3D">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68CBF413">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59EF76A8">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63A76F1F">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15C27D62">
            <w:pPr>
              <w:keepNext w:val="0"/>
              <w:pageBreakBefore w:val="0"/>
              <w:widowControl/>
              <w:kinsoku/>
              <w:overflowPunct/>
              <w:topLinePunct w:val="0"/>
              <w:bidi w:val="0"/>
              <w:spacing w:line="480" w:lineRule="exact"/>
              <w:jc w:val="center"/>
              <w:rPr>
                <w:rFonts w:ascii="Times New Roman" w:hAnsi="Times New Roman"/>
                <w:b w:val="0"/>
                <w:bCs w:val="0"/>
                <w:sz w:val="15"/>
              </w:rPr>
            </w:pPr>
            <w:r>
              <w:rPr>
                <w:rFonts w:hint="eastAsia" w:ascii="Times New Roman" w:hAnsi="Times New Roman" w:cs="Times New Roman"/>
                <w:kern w:val="0"/>
                <w:sz w:val="16"/>
                <w:szCs w:val="16"/>
              </w:rPr>
              <w:t>3</w:t>
            </w:r>
          </w:p>
        </w:tc>
        <w:tc>
          <w:tcPr>
            <w:tcW w:w="786" w:type="dxa"/>
            <w:tcBorders>
              <w:tl2br w:val="nil"/>
              <w:tr2bl w:val="nil"/>
            </w:tcBorders>
            <w:vAlign w:val="center"/>
          </w:tcPr>
          <w:p w14:paraId="5C724175">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458DD7C8">
            <w:pPr>
              <w:pStyle w:val="14"/>
              <w:keepNext w:val="0"/>
              <w:pageBreakBefore w:val="0"/>
              <w:kinsoku/>
              <w:overflowPunct/>
              <w:topLinePunct w:val="0"/>
              <w:bidi w:val="0"/>
              <w:spacing w:line="480" w:lineRule="exact"/>
              <w:rPr>
                <w:rFonts w:ascii="Times New Roman" w:hAnsi="Times New Roman"/>
                <w:b w:val="0"/>
                <w:bCs w:val="0"/>
                <w:sz w:val="15"/>
              </w:rPr>
            </w:pPr>
          </w:p>
        </w:tc>
      </w:tr>
      <w:tr w14:paraId="21010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1E196C50">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410E1E1">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61872B9E">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1164903180</w:t>
            </w:r>
          </w:p>
        </w:tc>
        <w:tc>
          <w:tcPr>
            <w:tcW w:w="2672" w:type="dxa"/>
            <w:tcBorders>
              <w:tl2br w:val="nil"/>
              <w:tr2bl w:val="nil"/>
            </w:tcBorders>
            <w:shd w:val="clear" w:color="auto" w:fill="auto"/>
            <w:vAlign w:val="center"/>
          </w:tcPr>
          <w:p w14:paraId="38C1FADD">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口语表达训练</w:t>
            </w:r>
            <w:r>
              <w:rPr>
                <w:rFonts w:hint="eastAsia" w:cs="Times New Roman"/>
                <w:kern w:val="0"/>
                <w:sz w:val="16"/>
                <w:szCs w:val="16"/>
                <w:lang w:eastAsia="zh-CN"/>
              </w:rPr>
              <w:t>（</w:t>
            </w:r>
            <w:r>
              <w:rPr>
                <w:rFonts w:ascii="Times New Roman" w:hAnsi="Times New Roman" w:cs="Times New Roman"/>
                <w:kern w:val="0"/>
                <w:sz w:val="16"/>
                <w:szCs w:val="16"/>
              </w:rPr>
              <w:t>1</w:t>
            </w:r>
            <w:r>
              <w:rPr>
                <w:rFonts w:hint="eastAsia" w:cs="Times New Roman"/>
                <w:kern w:val="0"/>
                <w:sz w:val="16"/>
                <w:szCs w:val="16"/>
                <w:lang w:eastAsia="zh-CN"/>
              </w:rPr>
              <w:t>）</w:t>
            </w:r>
          </w:p>
        </w:tc>
        <w:tc>
          <w:tcPr>
            <w:tcW w:w="757" w:type="dxa"/>
            <w:tcBorders>
              <w:tl2br w:val="nil"/>
              <w:tr2bl w:val="nil"/>
            </w:tcBorders>
            <w:vAlign w:val="center"/>
          </w:tcPr>
          <w:p w14:paraId="2744A28C">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39BADAC8">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023F2E0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562CC115">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366F4C39">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4A885D03">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E398C80">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3</w:t>
            </w:r>
          </w:p>
        </w:tc>
        <w:tc>
          <w:tcPr>
            <w:tcW w:w="786" w:type="dxa"/>
            <w:tcBorders>
              <w:tl2br w:val="nil"/>
              <w:tr2bl w:val="nil"/>
            </w:tcBorders>
            <w:vAlign w:val="center"/>
          </w:tcPr>
          <w:p w14:paraId="350F6984">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2BFA312A">
            <w:pPr>
              <w:pStyle w:val="14"/>
              <w:keepNext w:val="0"/>
              <w:pageBreakBefore w:val="0"/>
              <w:kinsoku/>
              <w:overflowPunct/>
              <w:topLinePunct w:val="0"/>
              <w:bidi w:val="0"/>
              <w:spacing w:line="480" w:lineRule="exact"/>
              <w:rPr>
                <w:rFonts w:ascii="Times New Roman" w:hAnsi="Times New Roman"/>
                <w:b w:val="0"/>
                <w:bCs w:val="0"/>
                <w:sz w:val="15"/>
              </w:rPr>
            </w:pPr>
          </w:p>
        </w:tc>
      </w:tr>
      <w:tr w14:paraId="4D3DA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1D666DFA">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32F247F9">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41DF6B18">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1164903190</w:t>
            </w:r>
          </w:p>
        </w:tc>
        <w:tc>
          <w:tcPr>
            <w:tcW w:w="2672" w:type="dxa"/>
            <w:tcBorders>
              <w:tl2br w:val="nil"/>
              <w:tr2bl w:val="nil"/>
            </w:tcBorders>
            <w:shd w:val="clear" w:color="auto" w:fill="auto"/>
            <w:vAlign w:val="center"/>
          </w:tcPr>
          <w:p w14:paraId="095B1FDB">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口语表达训练</w:t>
            </w:r>
            <w:r>
              <w:rPr>
                <w:rFonts w:hint="eastAsia" w:cs="Times New Roman"/>
                <w:kern w:val="0"/>
                <w:sz w:val="16"/>
                <w:szCs w:val="16"/>
                <w:lang w:eastAsia="zh-CN"/>
              </w:rPr>
              <w:t>（</w:t>
            </w:r>
            <w:r>
              <w:rPr>
                <w:rFonts w:ascii="Times New Roman" w:hAnsi="Times New Roman" w:cs="Times New Roman"/>
                <w:kern w:val="0"/>
                <w:sz w:val="16"/>
                <w:szCs w:val="16"/>
              </w:rPr>
              <w:t>2</w:t>
            </w:r>
            <w:r>
              <w:rPr>
                <w:rFonts w:hint="eastAsia" w:cs="Times New Roman"/>
                <w:kern w:val="0"/>
                <w:sz w:val="16"/>
                <w:szCs w:val="16"/>
                <w:lang w:eastAsia="zh-CN"/>
              </w:rPr>
              <w:t>）</w:t>
            </w:r>
          </w:p>
        </w:tc>
        <w:tc>
          <w:tcPr>
            <w:tcW w:w="757" w:type="dxa"/>
            <w:tcBorders>
              <w:tl2br w:val="nil"/>
              <w:tr2bl w:val="nil"/>
            </w:tcBorders>
            <w:vAlign w:val="center"/>
          </w:tcPr>
          <w:p w14:paraId="452349B0">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3C7B8468">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73C3E8C4">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183906B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66C5853C">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792A771C">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BBEC4F9">
            <w:pPr>
              <w:keepNext w:val="0"/>
              <w:pageBreakBefore w:val="0"/>
              <w:widowControl/>
              <w:kinsoku/>
              <w:overflowPunct/>
              <w:topLinePunct w:val="0"/>
              <w:bidi w:val="0"/>
              <w:spacing w:line="480" w:lineRule="exact"/>
              <w:jc w:val="center"/>
              <w:rPr>
                <w:rFonts w:ascii="Times New Roman" w:hAnsi="Times New Roman"/>
                <w:b w:val="0"/>
                <w:bCs w:val="0"/>
                <w:sz w:val="15"/>
              </w:rPr>
            </w:pPr>
            <w:r>
              <w:rPr>
                <w:rFonts w:hint="eastAsia" w:ascii="Times New Roman" w:hAnsi="Times New Roman" w:cs="Times New Roman"/>
                <w:kern w:val="0"/>
                <w:sz w:val="16"/>
                <w:szCs w:val="16"/>
              </w:rPr>
              <w:t>4</w:t>
            </w:r>
          </w:p>
        </w:tc>
        <w:tc>
          <w:tcPr>
            <w:tcW w:w="786" w:type="dxa"/>
            <w:tcBorders>
              <w:tl2br w:val="nil"/>
              <w:tr2bl w:val="nil"/>
            </w:tcBorders>
            <w:vAlign w:val="center"/>
          </w:tcPr>
          <w:p w14:paraId="36A830AA">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4CF5AC0A">
            <w:pPr>
              <w:pStyle w:val="14"/>
              <w:keepNext w:val="0"/>
              <w:pageBreakBefore w:val="0"/>
              <w:kinsoku/>
              <w:overflowPunct/>
              <w:topLinePunct w:val="0"/>
              <w:bidi w:val="0"/>
              <w:spacing w:line="480" w:lineRule="exact"/>
              <w:rPr>
                <w:rFonts w:ascii="Times New Roman" w:hAnsi="Times New Roman"/>
                <w:b w:val="0"/>
                <w:bCs w:val="0"/>
                <w:sz w:val="15"/>
              </w:rPr>
            </w:pPr>
          </w:p>
        </w:tc>
      </w:tr>
      <w:tr w14:paraId="4E60A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69650B0C">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73B96C0B">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171684C3">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1164903200</w:t>
            </w:r>
          </w:p>
        </w:tc>
        <w:tc>
          <w:tcPr>
            <w:tcW w:w="2672" w:type="dxa"/>
            <w:tcBorders>
              <w:tl2br w:val="nil"/>
              <w:tr2bl w:val="nil"/>
            </w:tcBorders>
            <w:shd w:val="clear" w:color="auto" w:fill="auto"/>
            <w:vAlign w:val="center"/>
          </w:tcPr>
          <w:p w14:paraId="5C54D930">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中学历史微课制作</w:t>
            </w:r>
          </w:p>
        </w:tc>
        <w:tc>
          <w:tcPr>
            <w:tcW w:w="757" w:type="dxa"/>
            <w:tcBorders>
              <w:tl2br w:val="nil"/>
              <w:tr2bl w:val="nil"/>
            </w:tcBorders>
            <w:vAlign w:val="center"/>
          </w:tcPr>
          <w:p w14:paraId="0607C11D">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564E3DE6">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47D89671">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512A1385">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787726FE">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37D7D155">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7E3F0864">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5</w:t>
            </w:r>
          </w:p>
        </w:tc>
        <w:tc>
          <w:tcPr>
            <w:tcW w:w="786" w:type="dxa"/>
            <w:tcBorders>
              <w:tl2br w:val="nil"/>
              <w:tr2bl w:val="nil"/>
            </w:tcBorders>
            <w:vAlign w:val="center"/>
          </w:tcPr>
          <w:p w14:paraId="6F347EFE">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7E5BF389">
            <w:pPr>
              <w:pStyle w:val="14"/>
              <w:keepNext w:val="0"/>
              <w:pageBreakBefore w:val="0"/>
              <w:kinsoku/>
              <w:overflowPunct/>
              <w:topLinePunct w:val="0"/>
              <w:bidi w:val="0"/>
              <w:spacing w:line="480" w:lineRule="exact"/>
              <w:rPr>
                <w:rFonts w:ascii="Times New Roman" w:hAnsi="Times New Roman"/>
                <w:b w:val="0"/>
                <w:bCs w:val="0"/>
                <w:sz w:val="15"/>
              </w:rPr>
            </w:pPr>
          </w:p>
        </w:tc>
      </w:tr>
      <w:tr w14:paraId="218BB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35ADE67C">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5541A576">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6609876C">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1164903210</w:t>
            </w:r>
          </w:p>
        </w:tc>
        <w:tc>
          <w:tcPr>
            <w:tcW w:w="2672" w:type="dxa"/>
            <w:tcBorders>
              <w:tl2br w:val="nil"/>
              <w:tr2bl w:val="nil"/>
            </w:tcBorders>
            <w:shd w:val="clear" w:color="auto" w:fill="auto"/>
            <w:vAlign w:val="center"/>
          </w:tcPr>
          <w:p w14:paraId="7AB0A2E2">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史料解析训练</w:t>
            </w:r>
          </w:p>
        </w:tc>
        <w:tc>
          <w:tcPr>
            <w:tcW w:w="757" w:type="dxa"/>
            <w:tcBorders>
              <w:tl2br w:val="nil"/>
              <w:tr2bl w:val="nil"/>
            </w:tcBorders>
            <w:vAlign w:val="center"/>
          </w:tcPr>
          <w:p w14:paraId="123A6EF9">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3DE5970A">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082376B0">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32867F9B">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4C0D37F3">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1AE71045">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1C4D838F">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7</w:t>
            </w:r>
          </w:p>
        </w:tc>
        <w:tc>
          <w:tcPr>
            <w:tcW w:w="786" w:type="dxa"/>
            <w:tcBorders>
              <w:tl2br w:val="nil"/>
              <w:tr2bl w:val="nil"/>
            </w:tcBorders>
            <w:vAlign w:val="center"/>
          </w:tcPr>
          <w:p w14:paraId="1195AA65">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7B2B1D80">
            <w:pPr>
              <w:pStyle w:val="14"/>
              <w:keepNext w:val="0"/>
              <w:pageBreakBefore w:val="0"/>
              <w:kinsoku/>
              <w:overflowPunct/>
              <w:topLinePunct w:val="0"/>
              <w:bidi w:val="0"/>
              <w:spacing w:line="480" w:lineRule="exact"/>
              <w:rPr>
                <w:rFonts w:ascii="Times New Roman" w:hAnsi="Times New Roman"/>
                <w:b w:val="0"/>
                <w:bCs w:val="0"/>
                <w:sz w:val="15"/>
              </w:rPr>
            </w:pPr>
          </w:p>
        </w:tc>
      </w:tr>
      <w:tr w14:paraId="7E899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48E181F2">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C93ED28">
            <w:pPr>
              <w:pStyle w:val="14"/>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3BCABFB9">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6"/>
                <w:szCs w:val="16"/>
              </w:rPr>
            </w:pPr>
            <w:r>
              <w:rPr>
                <w:rFonts w:hint="default" w:ascii="Times New Roman" w:hAnsi="Times New Roman" w:cs="Times New Roman"/>
                <w:kern w:val="0"/>
                <w:sz w:val="13"/>
                <w:szCs w:val="13"/>
                <w:lang w:val="en-US" w:eastAsia="zh-CN"/>
              </w:rPr>
              <w:t>1164903230</w:t>
            </w:r>
          </w:p>
        </w:tc>
        <w:tc>
          <w:tcPr>
            <w:tcW w:w="2672" w:type="dxa"/>
            <w:tcBorders>
              <w:tl2br w:val="nil"/>
              <w:tr2bl w:val="nil"/>
            </w:tcBorders>
            <w:shd w:val="clear" w:color="auto" w:fill="auto"/>
            <w:vAlign w:val="center"/>
          </w:tcPr>
          <w:p w14:paraId="542F4E39">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公文写作训练</w:t>
            </w:r>
          </w:p>
        </w:tc>
        <w:tc>
          <w:tcPr>
            <w:tcW w:w="757" w:type="dxa"/>
            <w:tcBorders>
              <w:tl2br w:val="nil"/>
              <w:tr2bl w:val="nil"/>
            </w:tcBorders>
            <w:vAlign w:val="center"/>
          </w:tcPr>
          <w:p w14:paraId="5BD823AF">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206C8703">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6AF074F5">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6E087FE0">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736CC1C6">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18041C31">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2699CC88">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7</w:t>
            </w:r>
          </w:p>
        </w:tc>
        <w:tc>
          <w:tcPr>
            <w:tcW w:w="786" w:type="dxa"/>
            <w:tcBorders>
              <w:tl2br w:val="nil"/>
              <w:tr2bl w:val="nil"/>
            </w:tcBorders>
            <w:vAlign w:val="center"/>
          </w:tcPr>
          <w:p w14:paraId="3B43F880">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24A918E6">
            <w:pPr>
              <w:pStyle w:val="14"/>
              <w:keepNext w:val="0"/>
              <w:pageBreakBefore w:val="0"/>
              <w:kinsoku/>
              <w:overflowPunct/>
              <w:topLinePunct w:val="0"/>
              <w:bidi w:val="0"/>
              <w:spacing w:line="480" w:lineRule="exact"/>
              <w:rPr>
                <w:rFonts w:ascii="Times New Roman" w:hAnsi="Times New Roman"/>
                <w:b w:val="0"/>
                <w:bCs w:val="0"/>
                <w:sz w:val="15"/>
              </w:rPr>
            </w:pPr>
          </w:p>
        </w:tc>
      </w:tr>
      <w:tr w14:paraId="7EAA9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05" w:type="dxa"/>
            <w:vMerge w:val="continue"/>
            <w:tcBorders>
              <w:tl2br w:val="nil"/>
              <w:tr2bl w:val="nil"/>
            </w:tcBorders>
            <w:vAlign w:val="center"/>
          </w:tcPr>
          <w:p w14:paraId="2966C6A3">
            <w:pPr>
              <w:pStyle w:val="14"/>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31024877">
            <w:pPr>
              <w:pStyle w:val="14"/>
              <w:keepNext w:val="0"/>
              <w:pageBreakBefore w:val="0"/>
              <w:kinsoku/>
              <w:overflowPunct/>
              <w:topLinePunct w:val="0"/>
              <w:bidi w:val="0"/>
              <w:spacing w:line="480" w:lineRule="exact"/>
              <w:rPr>
                <w:rFonts w:ascii="Times New Roman" w:hAnsi="Times New Roman"/>
                <w:b w:val="0"/>
                <w:bCs w:val="0"/>
              </w:rPr>
            </w:pPr>
          </w:p>
        </w:tc>
        <w:tc>
          <w:tcPr>
            <w:tcW w:w="4158" w:type="dxa"/>
            <w:gridSpan w:val="2"/>
            <w:tcBorders>
              <w:tl2br w:val="nil"/>
              <w:tr2bl w:val="nil"/>
            </w:tcBorders>
            <w:shd w:val="clear" w:color="auto" w:fill="D7D7D7" w:themeFill="background1" w:themeFillShade="D8"/>
            <w:vAlign w:val="center"/>
          </w:tcPr>
          <w:p w14:paraId="2DDD4166">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D7D7D7" w:themeFill="background1" w:themeFillShade="D8"/>
            <w:vAlign w:val="center"/>
          </w:tcPr>
          <w:p w14:paraId="083CBF11">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lang w:val="en-US" w:eastAsia="zh-CN"/>
              </w:rPr>
            </w:pPr>
            <w:r>
              <w:rPr>
                <w:rFonts w:hint="eastAsia" w:cs="宋体"/>
                <w:b/>
                <w:bCs/>
                <w:color w:val="000000"/>
                <w:sz w:val="18"/>
                <w:szCs w:val="18"/>
                <w:lang w:val="en-US" w:eastAsia="zh-CN"/>
              </w:rPr>
              <w:t>2</w:t>
            </w:r>
          </w:p>
        </w:tc>
        <w:tc>
          <w:tcPr>
            <w:tcW w:w="928" w:type="dxa"/>
            <w:tcBorders>
              <w:tl2br w:val="nil"/>
              <w:tr2bl w:val="nil"/>
            </w:tcBorders>
            <w:shd w:val="clear" w:color="auto" w:fill="D7D7D7" w:themeFill="background1" w:themeFillShade="D8"/>
            <w:vAlign w:val="center"/>
          </w:tcPr>
          <w:p w14:paraId="77626BF6">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700" w:type="dxa"/>
            <w:tcBorders>
              <w:tl2br w:val="nil"/>
              <w:tr2bl w:val="nil"/>
            </w:tcBorders>
            <w:shd w:val="clear" w:color="auto" w:fill="D7D7D7" w:themeFill="background1" w:themeFillShade="D8"/>
            <w:vAlign w:val="center"/>
          </w:tcPr>
          <w:p w14:paraId="7B908A5D">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629" w:type="dxa"/>
            <w:tcBorders>
              <w:tl2br w:val="nil"/>
              <w:tr2bl w:val="nil"/>
            </w:tcBorders>
            <w:shd w:val="clear" w:color="auto" w:fill="D7D7D7" w:themeFill="background1" w:themeFillShade="D8"/>
            <w:vAlign w:val="center"/>
          </w:tcPr>
          <w:p w14:paraId="47476605">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686" w:type="dxa"/>
            <w:tcBorders>
              <w:tl2br w:val="nil"/>
              <w:tr2bl w:val="nil"/>
            </w:tcBorders>
            <w:shd w:val="clear" w:color="auto" w:fill="D7D7D7" w:themeFill="background1" w:themeFillShade="D8"/>
            <w:vAlign w:val="center"/>
          </w:tcPr>
          <w:p w14:paraId="359092A2">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657" w:type="dxa"/>
            <w:tcBorders>
              <w:tl2br w:val="nil"/>
              <w:tr2bl w:val="nil"/>
            </w:tcBorders>
            <w:shd w:val="clear" w:color="auto" w:fill="D7D7D7" w:themeFill="background1" w:themeFillShade="D8"/>
            <w:vAlign w:val="center"/>
          </w:tcPr>
          <w:p w14:paraId="77088482">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814" w:type="dxa"/>
            <w:tcBorders>
              <w:tl2br w:val="nil"/>
              <w:tr2bl w:val="nil"/>
            </w:tcBorders>
            <w:shd w:val="clear" w:color="auto" w:fill="D7D7D7" w:themeFill="background1" w:themeFillShade="D8"/>
            <w:vAlign w:val="center"/>
          </w:tcPr>
          <w:p w14:paraId="2FEA243D">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786" w:type="dxa"/>
            <w:tcBorders>
              <w:tl2br w:val="nil"/>
              <w:tr2bl w:val="nil"/>
            </w:tcBorders>
            <w:shd w:val="clear" w:color="auto" w:fill="D7D7D7" w:themeFill="background1" w:themeFillShade="D8"/>
            <w:vAlign w:val="center"/>
          </w:tcPr>
          <w:p w14:paraId="5957BA98">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2196" w:type="dxa"/>
            <w:tcBorders>
              <w:tl2br w:val="nil"/>
              <w:tr2bl w:val="nil"/>
            </w:tcBorders>
            <w:shd w:val="clear" w:color="auto" w:fill="D7D7D7" w:themeFill="background1" w:themeFillShade="D8"/>
            <w:vAlign w:val="center"/>
          </w:tcPr>
          <w:p w14:paraId="475A0188">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r>
    </w:tbl>
    <w:p w14:paraId="4454A582">
      <w:pPr>
        <w:keepNext w:val="0"/>
        <w:pageBreakBefore w:val="0"/>
        <w:kinsoku/>
        <w:overflowPunct/>
        <w:topLinePunct w:val="0"/>
        <w:bidi w:val="0"/>
        <w:spacing w:line="480" w:lineRule="exact"/>
        <w:rPr>
          <w:rFonts w:hint="eastAsia" w:ascii="Times New Roman" w:hAnsi="Times New Roman" w:eastAsia="黑体" w:cs="黑体"/>
          <w:b/>
          <w:color w:val="000000" w:themeColor="text1"/>
          <w:sz w:val="24"/>
          <w:lang w:val="en-US" w:eastAsia="zh-CN"/>
          <w14:textFill>
            <w14:solidFill>
              <w14:schemeClr w14:val="tx1"/>
            </w14:solidFill>
          </w14:textFill>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imes New Roman" w:hAnsi="Times New Roman" w:eastAsia="黑体" w:cs="黑体"/>
          <w:b/>
          <w:color w:val="000000" w:themeColor="text1"/>
          <w:sz w:val="24"/>
          <w:lang w:val="en-US" w:eastAsia="zh-CN"/>
          <w14:textFill>
            <w14:solidFill>
              <w14:schemeClr w14:val="tx1"/>
            </w14:solidFill>
          </w14:textFill>
        </w:rPr>
        <w:br w:type="page"/>
      </w:r>
    </w:p>
    <w:p w14:paraId="06F0AF76">
      <w:pPr>
        <w:keepNext w:val="0"/>
        <w:keepLines w:val="0"/>
        <w:pageBreakBefore w:val="0"/>
        <w:widowControl w:val="0"/>
        <w:numPr>
          <w:ilvl w:val="0"/>
          <w:numId w:val="0"/>
        </w:numPr>
        <w:kinsoku/>
        <w:wordWrap/>
        <w:overflowPunct/>
        <w:topLinePunct w:val="0"/>
        <w:autoSpaceDE/>
        <w:autoSpaceDN/>
        <w:bidi w:val="0"/>
        <w:adjustRightInd/>
        <w:snapToGrid/>
        <w:spacing w:after="161" w:afterLines="50" w:line="480" w:lineRule="exact"/>
        <w:ind w:left="210" w:leftChars="0" w:firstLine="0" w:firstLineChars="0"/>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kern w:val="2"/>
          <w:sz w:val="28"/>
          <w:szCs w:val="28"/>
          <w:lang w:val="en-US" w:eastAsia="zh-CN" w:bidi="ar-SA"/>
          <w14:textFill>
            <w14:solidFill>
              <w14:schemeClr w14:val="tx1"/>
            </w14:solidFill>
          </w14:textFill>
        </w:rPr>
        <w:t>七、</w:t>
      </w:r>
      <w:r>
        <w:rPr>
          <w:rFonts w:hint="eastAsia" w:ascii="Times New Roman" w:hAnsi="Times New Roman" w:eastAsia="黑体" w:cs="黑体"/>
          <w:b/>
          <w:color w:val="000000" w:themeColor="text1"/>
          <w:sz w:val="28"/>
          <w:szCs w:val="28"/>
          <w:lang w:val="en-US" w:eastAsia="zh-CN"/>
          <w14:textFill>
            <w14:solidFill>
              <w14:schemeClr w14:val="tx1"/>
            </w14:solidFill>
          </w14:textFill>
        </w:rPr>
        <w:t>各学期教学时间与活动安排表</w:t>
      </w:r>
    </w:p>
    <w:p w14:paraId="4E011508">
      <w:pPr>
        <w:keepNext w:val="0"/>
        <w:keepLines w:val="0"/>
        <w:pageBreakBefore w:val="0"/>
        <w:widowControl w:val="0"/>
        <w:numPr>
          <w:ilvl w:val="0"/>
          <w:numId w:val="0"/>
        </w:numPr>
        <w:kinsoku/>
        <w:wordWrap/>
        <w:overflowPunct/>
        <w:topLinePunct w:val="0"/>
        <w:autoSpaceDE/>
        <w:autoSpaceDN/>
        <w:bidi w:val="0"/>
        <w:adjustRightInd/>
        <w:snapToGrid/>
        <w:spacing w:after="161" w:afterLines="50" w:line="480" w:lineRule="exact"/>
        <w:jc w:val="center"/>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教学时间分配表</w:t>
      </w:r>
    </w:p>
    <w:tbl>
      <w:tblPr>
        <w:tblStyle w:val="9"/>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721"/>
        <w:gridCol w:w="137"/>
        <w:gridCol w:w="752"/>
        <w:gridCol w:w="737"/>
        <w:gridCol w:w="739"/>
        <w:gridCol w:w="738"/>
        <w:gridCol w:w="739"/>
        <w:gridCol w:w="736"/>
        <w:gridCol w:w="790"/>
        <w:gridCol w:w="888"/>
      </w:tblGrid>
      <w:tr w14:paraId="1A6F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01" w:type="dxa"/>
            <w:vMerge w:val="restart"/>
            <w:tcBorders>
              <w:tl2br w:val="single" w:color="auto" w:sz="4" w:space="0"/>
            </w:tcBorders>
            <w:vAlign w:val="center"/>
          </w:tcPr>
          <w:p w14:paraId="33356E0A">
            <w:pPr>
              <w:keepNext w:val="0"/>
              <w:pageBreakBefore w:val="0"/>
              <w:kinsoku/>
              <w:overflowPunct/>
              <w:topLinePunct w:val="0"/>
              <w:bidi w:val="0"/>
              <w:spacing w:line="480" w:lineRule="exact"/>
              <w:jc w:val="center"/>
              <w:rPr>
                <w:rFonts w:hint="eastAsia" w:ascii="Times New Roman" w:hAnsi="Times New Roman" w:eastAsia="黑体" w:cs="黑体"/>
                <w:b/>
                <w:bCs/>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 xml:space="preserve">  学期</w:t>
            </w:r>
          </w:p>
          <w:p w14:paraId="26FAB89D">
            <w:pPr>
              <w:keepNext w:val="0"/>
              <w:pageBreakBefore w:val="0"/>
              <w:kinsoku/>
              <w:overflowPunct/>
              <w:topLinePunct w:val="0"/>
              <w:bidi w:val="0"/>
              <w:spacing w:line="480" w:lineRule="exact"/>
              <w:jc w:val="left"/>
              <w:rPr>
                <w:rFonts w:hint="eastAsia" w:ascii="Times New Roman" w:hAnsi="Times New Roman" w:eastAsia="黑体" w:cs="黑体"/>
                <w:b/>
                <w:bCs/>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项目</w:t>
            </w:r>
          </w:p>
          <w:p w14:paraId="7222ABCE">
            <w:pPr>
              <w:keepNext w:val="0"/>
              <w:pageBreakBefore w:val="0"/>
              <w:kinsoku/>
              <w:overflowPunct/>
              <w:topLinePunct w:val="0"/>
              <w:bidi w:val="0"/>
              <w:spacing w:line="480" w:lineRule="exact"/>
              <w:jc w:val="left"/>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及周数</w:t>
            </w:r>
          </w:p>
        </w:tc>
        <w:tc>
          <w:tcPr>
            <w:tcW w:w="1610" w:type="dxa"/>
            <w:gridSpan w:val="3"/>
            <w:vAlign w:val="center"/>
          </w:tcPr>
          <w:p w14:paraId="64CD3DE6">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第一学年</w:t>
            </w:r>
          </w:p>
        </w:tc>
        <w:tc>
          <w:tcPr>
            <w:tcW w:w="1476" w:type="dxa"/>
            <w:gridSpan w:val="2"/>
            <w:vAlign w:val="center"/>
          </w:tcPr>
          <w:p w14:paraId="7998947C">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第二学年</w:t>
            </w:r>
          </w:p>
        </w:tc>
        <w:tc>
          <w:tcPr>
            <w:tcW w:w="1477" w:type="dxa"/>
            <w:gridSpan w:val="2"/>
            <w:vAlign w:val="center"/>
          </w:tcPr>
          <w:p w14:paraId="27280269">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第三学年</w:t>
            </w:r>
          </w:p>
        </w:tc>
        <w:tc>
          <w:tcPr>
            <w:tcW w:w="1526" w:type="dxa"/>
            <w:gridSpan w:val="2"/>
            <w:vAlign w:val="center"/>
          </w:tcPr>
          <w:p w14:paraId="06198A0B">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第四学年</w:t>
            </w:r>
          </w:p>
        </w:tc>
        <w:tc>
          <w:tcPr>
            <w:tcW w:w="888" w:type="dxa"/>
            <w:vMerge w:val="restart"/>
            <w:vAlign w:val="center"/>
          </w:tcPr>
          <w:p w14:paraId="3A4AA82E">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合计</w:t>
            </w:r>
          </w:p>
        </w:tc>
      </w:tr>
      <w:tr w14:paraId="25E7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901" w:type="dxa"/>
            <w:vMerge w:val="continue"/>
            <w:tcBorders>
              <w:tl2br w:val="single" w:color="auto" w:sz="4" w:space="0"/>
            </w:tcBorders>
            <w:vAlign w:val="center"/>
          </w:tcPr>
          <w:p w14:paraId="17D4EB2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58" w:type="dxa"/>
            <w:gridSpan w:val="2"/>
            <w:vAlign w:val="center"/>
          </w:tcPr>
          <w:p w14:paraId="0A05F2A0">
            <w:pPr>
              <w:keepNext w:val="0"/>
              <w:pageBreakBefore w:val="0"/>
              <w:kinsoku/>
              <w:overflowPunct/>
              <w:topLinePunct w:val="0"/>
              <w:bidi w:val="0"/>
              <w:spacing w:line="480" w:lineRule="exact"/>
              <w:jc w:val="center"/>
              <w:rPr>
                <w:rFonts w:hint="eastAsia"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第一</w:t>
            </w:r>
          </w:p>
          <w:p w14:paraId="2BBAD57C">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学期</w:t>
            </w:r>
          </w:p>
        </w:tc>
        <w:tc>
          <w:tcPr>
            <w:tcW w:w="752" w:type="dxa"/>
            <w:vAlign w:val="center"/>
          </w:tcPr>
          <w:p w14:paraId="332D379A">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第二学期</w:t>
            </w:r>
          </w:p>
        </w:tc>
        <w:tc>
          <w:tcPr>
            <w:tcW w:w="737" w:type="dxa"/>
            <w:vAlign w:val="center"/>
          </w:tcPr>
          <w:p w14:paraId="7CE28E20">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第三学期</w:t>
            </w:r>
          </w:p>
        </w:tc>
        <w:tc>
          <w:tcPr>
            <w:tcW w:w="739" w:type="dxa"/>
            <w:vAlign w:val="center"/>
          </w:tcPr>
          <w:p w14:paraId="016B0D2E">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第四学期</w:t>
            </w:r>
          </w:p>
        </w:tc>
        <w:tc>
          <w:tcPr>
            <w:tcW w:w="738" w:type="dxa"/>
            <w:vAlign w:val="center"/>
          </w:tcPr>
          <w:p w14:paraId="52B02CDA">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第五学期</w:t>
            </w:r>
          </w:p>
        </w:tc>
        <w:tc>
          <w:tcPr>
            <w:tcW w:w="739" w:type="dxa"/>
            <w:vAlign w:val="center"/>
          </w:tcPr>
          <w:p w14:paraId="6BA03CFF">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第六学期</w:t>
            </w:r>
          </w:p>
        </w:tc>
        <w:tc>
          <w:tcPr>
            <w:tcW w:w="736" w:type="dxa"/>
            <w:vAlign w:val="center"/>
          </w:tcPr>
          <w:p w14:paraId="6F505218">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第七学期</w:t>
            </w:r>
          </w:p>
        </w:tc>
        <w:tc>
          <w:tcPr>
            <w:tcW w:w="790" w:type="dxa"/>
            <w:vAlign w:val="center"/>
          </w:tcPr>
          <w:p w14:paraId="4E5CF6FD">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第八学期</w:t>
            </w:r>
          </w:p>
        </w:tc>
        <w:tc>
          <w:tcPr>
            <w:tcW w:w="888" w:type="dxa"/>
            <w:vMerge w:val="continue"/>
            <w:vAlign w:val="center"/>
          </w:tcPr>
          <w:p w14:paraId="2201BFC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60B2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901" w:type="dxa"/>
            <w:vAlign w:val="center"/>
          </w:tcPr>
          <w:p w14:paraId="3DF5B599">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报到、入学教育和国防教育</w:t>
            </w:r>
          </w:p>
        </w:tc>
        <w:tc>
          <w:tcPr>
            <w:tcW w:w="858" w:type="dxa"/>
            <w:gridSpan w:val="2"/>
            <w:vAlign w:val="center"/>
          </w:tcPr>
          <w:p w14:paraId="0D129BA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w:t>
            </w:r>
          </w:p>
        </w:tc>
        <w:tc>
          <w:tcPr>
            <w:tcW w:w="752" w:type="dxa"/>
            <w:vAlign w:val="center"/>
          </w:tcPr>
          <w:p w14:paraId="6A15F5B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7" w:type="dxa"/>
            <w:vAlign w:val="center"/>
          </w:tcPr>
          <w:p w14:paraId="2B957F1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68E2E4B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8" w:type="dxa"/>
            <w:vAlign w:val="center"/>
          </w:tcPr>
          <w:p w14:paraId="6E49E69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511B60E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6" w:type="dxa"/>
            <w:vAlign w:val="center"/>
          </w:tcPr>
          <w:p w14:paraId="71FC84D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90" w:type="dxa"/>
            <w:vAlign w:val="center"/>
          </w:tcPr>
          <w:p w14:paraId="24CA0CE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888" w:type="dxa"/>
            <w:vAlign w:val="center"/>
          </w:tcPr>
          <w:p w14:paraId="228EA22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w:t>
            </w:r>
          </w:p>
        </w:tc>
      </w:tr>
      <w:tr w14:paraId="6DA6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35433C5C">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课堂教学</w:t>
            </w:r>
          </w:p>
        </w:tc>
        <w:tc>
          <w:tcPr>
            <w:tcW w:w="858" w:type="dxa"/>
            <w:gridSpan w:val="2"/>
            <w:vAlign w:val="center"/>
          </w:tcPr>
          <w:p w14:paraId="3267015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52" w:type="dxa"/>
            <w:vAlign w:val="center"/>
          </w:tcPr>
          <w:p w14:paraId="340B5EE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7" w:type="dxa"/>
            <w:vAlign w:val="center"/>
          </w:tcPr>
          <w:p w14:paraId="2FFFB5E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9" w:type="dxa"/>
            <w:vAlign w:val="center"/>
          </w:tcPr>
          <w:p w14:paraId="3EBCE6E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8" w:type="dxa"/>
            <w:vAlign w:val="center"/>
          </w:tcPr>
          <w:p w14:paraId="169B605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9" w:type="dxa"/>
            <w:vAlign w:val="center"/>
          </w:tcPr>
          <w:p w14:paraId="0702D01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6" w:type="dxa"/>
            <w:vAlign w:val="center"/>
          </w:tcPr>
          <w:p w14:paraId="1DEF874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76B9025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0DEC90E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2857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901" w:type="dxa"/>
            <w:vAlign w:val="center"/>
          </w:tcPr>
          <w:p w14:paraId="7C7DAFB9">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复习考试</w:t>
            </w:r>
          </w:p>
        </w:tc>
        <w:tc>
          <w:tcPr>
            <w:tcW w:w="858" w:type="dxa"/>
            <w:gridSpan w:val="2"/>
            <w:vAlign w:val="center"/>
          </w:tcPr>
          <w:p w14:paraId="2671F93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0.5</w:t>
            </w:r>
          </w:p>
        </w:tc>
        <w:tc>
          <w:tcPr>
            <w:tcW w:w="752" w:type="dxa"/>
            <w:vAlign w:val="center"/>
          </w:tcPr>
          <w:p w14:paraId="223BB38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7" w:type="dxa"/>
            <w:vAlign w:val="center"/>
          </w:tcPr>
          <w:p w14:paraId="1C87514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9" w:type="dxa"/>
            <w:vAlign w:val="center"/>
          </w:tcPr>
          <w:p w14:paraId="387555A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8" w:type="dxa"/>
            <w:vAlign w:val="center"/>
          </w:tcPr>
          <w:p w14:paraId="26545F1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9" w:type="dxa"/>
            <w:vAlign w:val="center"/>
          </w:tcPr>
          <w:p w14:paraId="2FEEEEE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6" w:type="dxa"/>
            <w:vAlign w:val="center"/>
          </w:tcPr>
          <w:p w14:paraId="73E4C20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47D525B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5C62F60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5FB9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66CDD15B">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专业实践</w:t>
            </w:r>
          </w:p>
        </w:tc>
        <w:tc>
          <w:tcPr>
            <w:tcW w:w="858" w:type="dxa"/>
            <w:gridSpan w:val="2"/>
            <w:vAlign w:val="center"/>
          </w:tcPr>
          <w:p w14:paraId="5B7A4E8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52" w:type="dxa"/>
            <w:vAlign w:val="center"/>
          </w:tcPr>
          <w:p w14:paraId="0C7893C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7" w:type="dxa"/>
            <w:vAlign w:val="center"/>
          </w:tcPr>
          <w:p w14:paraId="378484C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9" w:type="dxa"/>
            <w:vAlign w:val="center"/>
          </w:tcPr>
          <w:p w14:paraId="15D23DD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8" w:type="dxa"/>
            <w:vAlign w:val="center"/>
          </w:tcPr>
          <w:p w14:paraId="56F6BD7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9" w:type="dxa"/>
            <w:vAlign w:val="center"/>
          </w:tcPr>
          <w:p w14:paraId="632CCA6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6" w:type="dxa"/>
            <w:vAlign w:val="center"/>
          </w:tcPr>
          <w:p w14:paraId="6A5388F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70A6A62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101CBF7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73AB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2C4A38FC">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毕业论文（设计）</w:t>
            </w:r>
          </w:p>
        </w:tc>
        <w:tc>
          <w:tcPr>
            <w:tcW w:w="858" w:type="dxa"/>
            <w:gridSpan w:val="2"/>
            <w:vAlign w:val="center"/>
          </w:tcPr>
          <w:p w14:paraId="56D81CA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52" w:type="dxa"/>
            <w:vAlign w:val="center"/>
          </w:tcPr>
          <w:p w14:paraId="4387952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7" w:type="dxa"/>
            <w:vAlign w:val="center"/>
          </w:tcPr>
          <w:p w14:paraId="5A97366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1559FC5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8" w:type="dxa"/>
            <w:vAlign w:val="center"/>
          </w:tcPr>
          <w:p w14:paraId="7696DE6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51E80B7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6" w:type="dxa"/>
            <w:vAlign w:val="center"/>
          </w:tcPr>
          <w:p w14:paraId="5574E8F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53426F2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70C09FC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0CDD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3A8FB59E">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机动</w:t>
            </w:r>
          </w:p>
        </w:tc>
        <w:tc>
          <w:tcPr>
            <w:tcW w:w="858" w:type="dxa"/>
            <w:gridSpan w:val="2"/>
            <w:vAlign w:val="center"/>
          </w:tcPr>
          <w:p w14:paraId="537FB8B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52" w:type="dxa"/>
            <w:vAlign w:val="center"/>
          </w:tcPr>
          <w:p w14:paraId="7C4B1D7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7" w:type="dxa"/>
            <w:vAlign w:val="center"/>
          </w:tcPr>
          <w:p w14:paraId="67B50CE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9" w:type="dxa"/>
            <w:vAlign w:val="center"/>
          </w:tcPr>
          <w:p w14:paraId="39C11DE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8" w:type="dxa"/>
            <w:vAlign w:val="center"/>
          </w:tcPr>
          <w:p w14:paraId="53A8A39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9" w:type="dxa"/>
            <w:vAlign w:val="center"/>
          </w:tcPr>
          <w:p w14:paraId="69B2D85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0.5</w:t>
            </w:r>
          </w:p>
        </w:tc>
        <w:tc>
          <w:tcPr>
            <w:tcW w:w="736" w:type="dxa"/>
            <w:vAlign w:val="center"/>
          </w:tcPr>
          <w:p w14:paraId="204F527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4DE6C8F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222A60A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01AB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7ED34411">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寒暑假</w:t>
            </w:r>
          </w:p>
        </w:tc>
        <w:tc>
          <w:tcPr>
            <w:tcW w:w="1610" w:type="dxa"/>
            <w:gridSpan w:val="3"/>
            <w:vAlign w:val="center"/>
          </w:tcPr>
          <w:p w14:paraId="59D86F9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p>
        </w:tc>
        <w:tc>
          <w:tcPr>
            <w:tcW w:w="1476" w:type="dxa"/>
            <w:gridSpan w:val="2"/>
            <w:vAlign w:val="center"/>
          </w:tcPr>
          <w:p w14:paraId="5023C9F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p>
        </w:tc>
        <w:tc>
          <w:tcPr>
            <w:tcW w:w="1477" w:type="dxa"/>
            <w:gridSpan w:val="2"/>
            <w:vAlign w:val="center"/>
          </w:tcPr>
          <w:p w14:paraId="0116B14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p>
        </w:tc>
        <w:tc>
          <w:tcPr>
            <w:tcW w:w="1526" w:type="dxa"/>
            <w:gridSpan w:val="2"/>
            <w:vAlign w:val="center"/>
          </w:tcPr>
          <w:p w14:paraId="20284BA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w:t>
            </w:r>
          </w:p>
        </w:tc>
        <w:tc>
          <w:tcPr>
            <w:tcW w:w="888" w:type="dxa"/>
            <w:vAlign w:val="center"/>
          </w:tcPr>
          <w:p w14:paraId="4D6D69CB">
            <w:pPr>
              <w:keepNext w:val="0"/>
              <w:pageBreakBefore w:val="0"/>
              <w:kinsoku/>
              <w:overflowPunct/>
              <w:topLinePunct w:val="0"/>
              <w:bidi w:val="0"/>
              <w:spacing w:line="480" w:lineRule="exact"/>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40</w:t>
            </w:r>
          </w:p>
        </w:tc>
      </w:tr>
      <w:tr w14:paraId="669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1DF5D2B6">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教育周数</w:t>
            </w:r>
          </w:p>
        </w:tc>
        <w:tc>
          <w:tcPr>
            <w:tcW w:w="721" w:type="dxa"/>
            <w:vAlign w:val="center"/>
          </w:tcPr>
          <w:p w14:paraId="2B0B802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889" w:type="dxa"/>
            <w:gridSpan w:val="2"/>
            <w:vAlign w:val="center"/>
          </w:tcPr>
          <w:p w14:paraId="2A8C7AE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7" w:type="dxa"/>
            <w:vAlign w:val="center"/>
          </w:tcPr>
          <w:p w14:paraId="0712C6E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9" w:type="dxa"/>
            <w:vAlign w:val="center"/>
          </w:tcPr>
          <w:p w14:paraId="0BB7744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8" w:type="dxa"/>
            <w:vAlign w:val="center"/>
          </w:tcPr>
          <w:p w14:paraId="018A4EC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9" w:type="dxa"/>
            <w:vAlign w:val="center"/>
          </w:tcPr>
          <w:p w14:paraId="5306649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6" w:type="dxa"/>
            <w:vAlign w:val="center"/>
          </w:tcPr>
          <w:p w14:paraId="6FD6DF0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90" w:type="dxa"/>
            <w:vAlign w:val="center"/>
          </w:tcPr>
          <w:p w14:paraId="719A163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6</w:t>
            </w:r>
          </w:p>
        </w:tc>
        <w:tc>
          <w:tcPr>
            <w:tcW w:w="888" w:type="dxa"/>
            <w:vAlign w:val="center"/>
          </w:tcPr>
          <w:p w14:paraId="632279A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49</w:t>
            </w:r>
          </w:p>
        </w:tc>
      </w:tr>
      <w:tr w14:paraId="2976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01" w:type="dxa"/>
            <w:vAlign w:val="center"/>
          </w:tcPr>
          <w:p w14:paraId="07401CF7">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学年周数</w:t>
            </w:r>
          </w:p>
        </w:tc>
        <w:tc>
          <w:tcPr>
            <w:tcW w:w="1610" w:type="dxa"/>
            <w:gridSpan w:val="3"/>
            <w:vAlign w:val="center"/>
          </w:tcPr>
          <w:p w14:paraId="5F80FB2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0</w:t>
            </w:r>
          </w:p>
        </w:tc>
        <w:tc>
          <w:tcPr>
            <w:tcW w:w="1476" w:type="dxa"/>
            <w:gridSpan w:val="2"/>
            <w:vAlign w:val="center"/>
          </w:tcPr>
          <w:p w14:paraId="0BBBDD7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0</w:t>
            </w:r>
          </w:p>
        </w:tc>
        <w:tc>
          <w:tcPr>
            <w:tcW w:w="1477" w:type="dxa"/>
            <w:gridSpan w:val="2"/>
            <w:vAlign w:val="center"/>
          </w:tcPr>
          <w:p w14:paraId="009C8D4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0</w:t>
            </w:r>
          </w:p>
        </w:tc>
        <w:tc>
          <w:tcPr>
            <w:tcW w:w="1526" w:type="dxa"/>
            <w:gridSpan w:val="2"/>
            <w:vAlign w:val="center"/>
          </w:tcPr>
          <w:p w14:paraId="3A5850D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39</w:t>
            </w:r>
          </w:p>
        </w:tc>
        <w:tc>
          <w:tcPr>
            <w:tcW w:w="888" w:type="dxa"/>
            <w:vAlign w:val="center"/>
          </w:tcPr>
          <w:p w14:paraId="07AAB9B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189</w:t>
            </w:r>
          </w:p>
        </w:tc>
      </w:tr>
    </w:tbl>
    <w:p w14:paraId="17D9A296">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jc w:val="center"/>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各学期教学活动安排表</w:t>
      </w:r>
    </w:p>
    <w:tbl>
      <w:tblPr>
        <w:tblStyle w:val="9"/>
        <w:tblW w:w="54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567"/>
        <w:gridCol w:w="2518"/>
        <w:gridCol w:w="697"/>
        <w:gridCol w:w="755"/>
        <w:gridCol w:w="567"/>
        <w:gridCol w:w="2369"/>
        <w:gridCol w:w="711"/>
        <w:gridCol w:w="817"/>
      </w:tblGrid>
      <w:tr w14:paraId="329C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tblHeader/>
          <w:jc w:val="center"/>
        </w:trPr>
        <w:tc>
          <w:tcPr>
            <w:tcW w:w="567" w:type="dxa"/>
            <w:shd w:val="clear" w:color="auto" w:fill="auto"/>
            <w:noWrap w:val="0"/>
            <w:vAlign w:val="center"/>
          </w:tcPr>
          <w:p w14:paraId="7A1EF577">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学期</w:t>
            </w:r>
          </w:p>
        </w:tc>
        <w:tc>
          <w:tcPr>
            <w:tcW w:w="2518" w:type="dxa"/>
            <w:shd w:val="clear" w:color="auto" w:fill="auto"/>
            <w:noWrap w:val="0"/>
            <w:vAlign w:val="center"/>
          </w:tcPr>
          <w:p w14:paraId="2DA58955">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课程名称</w:t>
            </w:r>
          </w:p>
        </w:tc>
        <w:tc>
          <w:tcPr>
            <w:tcW w:w="697" w:type="dxa"/>
            <w:shd w:val="clear" w:color="auto" w:fill="auto"/>
            <w:noWrap w:val="0"/>
            <w:vAlign w:val="center"/>
          </w:tcPr>
          <w:p w14:paraId="7632BCF9">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学分</w:t>
            </w:r>
          </w:p>
        </w:tc>
        <w:tc>
          <w:tcPr>
            <w:tcW w:w="755" w:type="dxa"/>
            <w:shd w:val="clear" w:color="auto" w:fill="auto"/>
            <w:noWrap w:val="0"/>
            <w:vAlign w:val="center"/>
          </w:tcPr>
          <w:p w14:paraId="0F084030">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学时</w:t>
            </w:r>
          </w:p>
        </w:tc>
        <w:tc>
          <w:tcPr>
            <w:tcW w:w="567" w:type="dxa"/>
            <w:shd w:val="clear" w:color="auto" w:fill="auto"/>
            <w:noWrap w:val="0"/>
            <w:vAlign w:val="center"/>
          </w:tcPr>
          <w:p w14:paraId="1645032D">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学期</w:t>
            </w:r>
          </w:p>
        </w:tc>
        <w:tc>
          <w:tcPr>
            <w:tcW w:w="2369" w:type="dxa"/>
            <w:shd w:val="clear" w:color="auto" w:fill="auto"/>
            <w:noWrap w:val="0"/>
            <w:vAlign w:val="center"/>
          </w:tcPr>
          <w:p w14:paraId="1841077F">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课程名称</w:t>
            </w:r>
          </w:p>
        </w:tc>
        <w:tc>
          <w:tcPr>
            <w:tcW w:w="711" w:type="dxa"/>
            <w:shd w:val="clear" w:color="auto" w:fill="auto"/>
            <w:noWrap w:val="0"/>
            <w:vAlign w:val="center"/>
          </w:tcPr>
          <w:p w14:paraId="58E6F9B7">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学分</w:t>
            </w:r>
          </w:p>
        </w:tc>
        <w:tc>
          <w:tcPr>
            <w:tcW w:w="817" w:type="dxa"/>
            <w:shd w:val="clear" w:color="auto" w:fill="auto"/>
            <w:noWrap w:val="0"/>
            <w:vAlign w:val="center"/>
          </w:tcPr>
          <w:p w14:paraId="1D4215F4">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学时</w:t>
            </w:r>
          </w:p>
        </w:tc>
      </w:tr>
      <w:tr w14:paraId="405E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restart"/>
            <w:shd w:val="clear" w:color="auto" w:fill="auto"/>
            <w:noWrap w:val="0"/>
            <w:textDirection w:val="tbRlV"/>
            <w:vAlign w:val="center"/>
          </w:tcPr>
          <w:p w14:paraId="0832BCD0">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第一学期</w:t>
            </w:r>
          </w:p>
        </w:tc>
        <w:tc>
          <w:tcPr>
            <w:tcW w:w="2518" w:type="dxa"/>
            <w:shd w:val="clear" w:color="auto" w:fill="auto"/>
            <w:noWrap w:val="0"/>
            <w:vAlign w:val="center"/>
          </w:tcPr>
          <w:p w14:paraId="5AC804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思想道德与法治</w:t>
            </w:r>
          </w:p>
        </w:tc>
        <w:tc>
          <w:tcPr>
            <w:tcW w:w="697" w:type="dxa"/>
            <w:shd w:val="clear" w:color="auto" w:fill="auto"/>
            <w:noWrap w:val="0"/>
            <w:vAlign w:val="center"/>
          </w:tcPr>
          <w:p w14:paraId="6368CAA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755" w:type="dxa"/>
            <w:shd w:val="clear" w:color="auto" w:fill="auto"/>
            <w:noWrap w:val="0"/>
            <w:vAlign w:val="center"/>
          </w:tcPr>
          <w:p w14:paraId="331B0D6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c>
          <w:tcPr>
            <w:tcW w:w="567" w:type="dxa"/>
            <w:vMerge w:val="restart"/>
            <w:shd w:val="clear" w:color="auto" w:fill="auto"/>
            <w:noWrap w:val="0"/>
            <w:textDirection w:val="tbRlV"/>
            <w:vAlign w:val="center"/>
          </w:tcPr>
          <w:p w14:paraId="3D0E2457">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auto"/>
                <w:sz w:val="18"/>
                <w:szCs w:val="18"/>
              </w:rPr>
            </w:pPr>
            <w:r>
              <w:rPr>
                <w:rFonts w:hint="eastAsia" w:ascii="Times New Roman" w:hAnsi="Times New Roman" w:eastAsia="仿宋" w:cs="仿宋_GB2312"/>
                <w:color w:val="auto"/>
                <w:kern w:val="0"/>
                <w:sz w:val="21"/>
                <w:szCs w:val="21"/>
              </w:rPr>
              <w:t>第二学期</w:t>
            </w:r>
          </w:p>
        </w:tc>
        <w:tc>
          <w:tcPr>
            <w:tcW w:w="2369" w:type="dxa"/>
            <w:shd w:val="clear" w:color="auto" w:fill="auto"/>
            <w:noWrap w:val="0"/>
            <w:vAlign w:val="center"/>
          </w:tcPr>
          <w:p w14:paraId="553E2F5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Style w:val="19"/>
                <w:color w:val="auto"/>
                <w:lang w:val="en-US" w:eastAsia="zh-CN" w:bidi="ar"/>
              </w:rPr>
              <w:t>形势与政策（</w:t>
            </w:r>
            <w:r>
              <w:rPr>
                <w:rStyle w:val="20"/>
                <w:rFonts w:eastAsia="宋体"/>
                <w:color w:val="auto"/>
                <w:lang w:val="en-US" w:eastAsia="zh-CN" w:bidi="ar"/>
              </w:rPr>
              <w:t>2</w:t>
            </w:r>
            <w:r>
              <w:rPr>
                <w:rStyle w:val="20"/>
                <w:rFonts w:hint="eastAsia"/>
                <w:color w:val="auto"/>
                <w:lang w:val="en-US" w:eastAsia="zh-CN" w:bidi="ar"/>
              </w:rPr>
              <w:t>）</w:t>
            </w:r>
          </w:p>
        </w:tc>
        <w:tc>
          <w:tcPr>
            <w:tcW w:w="711" w:type="dxa"/>
            <w:shd w:val="clear" w:color="auto" w:fill="auto"/>
            <w:noWrap w:val="0"/>
            <w:vAlign w:val="center"/>
          </w:tcPr>
          <w:p w14:paraId="68F49961">
            <w:pPr>
              <w:keepNext w:val="0"/>
              <w:pageBreakBefore w:val="0"/>
              <w:kinsoku/>
              <w:overflowPunct/>
              <w:topLinePunct w:val="0"/>
              <w:bidi w:val="0"/>
              <w:spacing w:line="480" w:lineRule="exact"/>
              <w:jc w:val="center"/>
              <w:rPr>
                <w:rFonts w:hint="default" w:ascii="Times New Roman" w:hAnsi="Times New Roman" w:eastAsia="宋体" w:cs="仿宋_GB2312"/>
                <w:color w:val="auto"/>
                <w:sz w:val="18"/>
                <w:szCs w:val="18"/>
                <w:lang w:val="en-US" w:eastAsia="zh-CN"/>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3C544B5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34F2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16918F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9C0216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5"/>
                <w:lang w:val="en-US" w:eastAsia="zh-CN" w:bidi="ar"/>
              </w:rPr>
              <w:t>形势与政策（</w:t>
            </w:r>
            <w:r>
              <w:rPr>
                <w:rStyle w:val="16"/>
                <w:rFonts w:eastAsia="宋体"/>
                <w:lang w:val="en-US" w:eastAsia="zh-CN" w:bidi="ar"/>
              </w:rPr>
              <w:t>1</w:t>
            </w:r>
            <w:r>
              <w:rPr>
                <w:rStyle w:val="16"/>
                <w:rFonts w:hint="eastAsia"/>
                <w:lang w:val="en-US" w:eastAsia="zh-CN" w:bidi="ar"/>
              </w:rPr>
              <w:t>）</w:t>
            </w:r>
          </w:p>
        </w:tc>
        <w:tc>
          <w:tcPr>
            <w:tcW w:w="697" w:type="dxa"/>
            <w:shd w:val="clear" w:color="auto" w:fill="auto"/>
            <w:noWrap w:val="0"/>
            <w:vAlign w:val="center"/>
          </w:tcPr>
          <w:p w14:paraId="134A7D23">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auto"/>
                <w:sz w:val="18"/>
                <w:szCs w:val="18"/>
                <w:lang w:val="en-US"/>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75D6E08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c>
          <w:tcPr>
            <w:tcW w:w="567" w:type="dxa"/>
            <w:vMerge w:val="continue"/>
            <w:shd w:val="clear" w:color="auto" w:fill="auto"/>
            <w:noWrap w:val="0"/>
            <w:vAlign w:val="center"/>
          </w:tcPr>
          <w:p w14:paraId="478B27C5">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2401520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国家安全教育</w:t>
            </w:r>
          </w:p>
        </w:tc>
        <w:tc>
          <w:tcPr>
            <w:tcW w:w="711" w:type="dxa"/>
            <w:shd w:val="clear" w:color="auto" w:fill="auto"/>
            <w:noWrap w:val="0"/>
            <w:vAlign w:val="center"/>
          </w:tcPr>
          <w:p w14:paraId="7AE9F0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4A46587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16</w:t>
            </w:r>
          </w:p>
        </w:tc>
      </w:tr>
      <w:tr w14:paraId="507F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9C53CB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08863F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军事理论</w:t>
            </w:r>
          </w:p>
        </w:tc>
        <w:tc>
          <w:tcPr>
            <w:tcW w:w="697" w:type="dxa"/>
            <w:shd w:val="clear" w:color="auto" w:fill="auto"/>
            <w:noWrap w:val="0"/>
            <w:vAlign w:val="center"/>
          </w:tcPr>
          <w:p w14:paraId="34F021E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3589350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3B83CA9D">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0B4FA94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大学英语</w:t>
            </w:r>
            <w:r>
              <w:rPr>
                <w:rFonts w:hint="eastAsia" w:ascii="宋体" w:hAnsi="宋体" w:cs="宋体"/>
                <w:i w:val="0"/>
                <w:iCs w:val="0"/>
                <w:color w:val="auto"/>
                <w:kern w:val="0"/>
                <w:sz w:val="16"/>
                <w:szCs w:val="16"/>
                <w:u w:val="none"/>
                <w:lang w:val="en-US" w:eastAsia="zh-CN" w:bidi="ar"/>
              </w:rPr>
              <w:t>（</w:t>
            </w:r>
            <w:r>
              <w:rPr>
                <w:rStyle w:val="20"/>
                <w:rFonts w:eastAsia="宋体"/>
                <w:color w:val="auto"/>
                <w:lang w:val="en-US" w:eastAsia="zh-CN" w:bidi="ar"/>
              </w:rPr>
              <w:t>2</w:t>
            </w:r>
            <w:r>
              <w:rPr>
                <w:rStyle w:val="20"/>
                <w:rFonts w:hint="eastAsia"/>
                <w:color w:val="auto"/>
                <w:lang w:val="en-US" w:eastAsia="zh-CN" w:bidi="ar"/>
              </w:rPr>
              <w:t>）</w:t>
            </w:r>
            <w:r>
              <w:rPr>
                <w:rStyle w:val="20"/>
                <w:rFonts w:eastAsia="宋体"/>
                <w:color w:val="auto"/>
                <w:lang w:val="en-US" w:eastAsia="zh-CN" w:bidi="ar"/>
              </w:rPr>
              <w:t>A</w:t>
            </w:r>
          </w:p>
        </w:tc>
        <w:tc>
          <w:tcPr>
            <w:tcW w:w="711" w:type="dxa"/>
            <w:shd w:val="clear" w:color="auto" w:fill="auto"/>
            <w:noWrap w:val="0"/>
            <w:vAlign w:val="center"/>
          </w:tcPr>
          <w:p w14:paraId="3915E2E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w:t>
            </w:r>
          </w:p>
        </w:tc>
        <w:tc>
          <w:tcPr>
            <w:tcW w:w="817" w:type="dxa"/>
            <w:shd w:val="clear" w:color="auto" w:fill="auto"/>
            <w:noWrap w:val="0"/>
            <w:vAlign w:val="center"/>
          </w:tcPr>
          <w:p w14:paraId="60D6B6D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64</w:t>
            </w:r>
          </w:p>
        </w:tc>
      </w:tr>
      <w:tr w14:paraId="3432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277DD9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786B8F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5"/>
                <w:lang w:val="en-US" w:eastAsia="zh-CN" w:bidi="ar"/>
              </w:rPr>
              <w:t>大学英语（</w:t>
            </w:r>
            <w:r>
              <w:rPr>
                <w:rStyle w:val="16"/>
                <w:rFonts w:eastAsia="宋体"/>
                <w:lang w:val="en-US" w:eastAsia="zh-CN" w:bidi="ar"/>
              </w:rPr>
              <w:t>1</w:t>
            </w:r>
            <w:r>
              <w:rPr>
                <w:rStyle w:val="16"/>
                <w:rFonts w:hint="eastAsia"/>
                <w:lang w:val="en-US" w:eastAsia="zh-CN" w:bidi="ar"/>
              </w:rPr>
              <w:t>）</w:t>
            </w:r>
            <w:r>
              <w:rPr>
                <w:rStyle w:val="16"/>
                <w:rFonts w:eastAsia="宋体"/>
                <w:lang w:val="en-US" w:eastAsia="zh-CN" w:bidi="ar"/>
              </w:rPr>
              <w:t>A</w:t>
            </w:r>
          </w:p>
        </w:tc>
        <w:tc>
          <w:tcPr>
            <w:tcW w:w="697" w:type="dxa"/>
            <w:shd w:val="clear" w:color="auto" w:fill="auto"/>
            <w:noWrap w:val="0"/>
            <w:vAlign w:val="center"/>
          </w:tcPr>
          <w:p w14:paraId="175D45C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5" w:type="dxa"/>
            <w:shd w:val="clear" w:color="auto" w:fill="auto"/>
            <w:noWrap w:val="0"/>
            <w:vAlign w:val="center"/>
          </w:tcPr>
          <w:p w14:paraId="413C21D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567" w:type="dxa"/>
            <w:vMerge w:val="continue"/>
            <w:shd w:val="clear" w:color="auto" w:fill="auto"/>
            <w:noWrap w:val="0"/>
            <w:vAlign w:val="center"/>
          </w:tcPr>
          <w:p w14:paraId="7BD0C17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E00AC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5"/>
                <w:szCs w:val="15"/>
                <w:u w:val="none"/>
                <w:lang w:val="en-US" w:eastAsia="zh-CN" w:bidi="ar"/>
              </w:rPr>
              <w:t>青少年心理发展与学习</w:t>
            </w:r>
          </w:p>
        </w:tc>
        <w:tc>
          <w:tcPr>
            <w:tcW w:w="711" w:type="dxa"/>
            <w:shd w:val="clear" w:color="auto" w:fill="auto"/>
            <w:noWrap w:val="0"/>
            <w:vAlign w:val="center"/>
          </w:tcPr>
          <w:p w14:paraId="52C33F0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817" w:type="dxa"/>
            <w:shd w:val="clear" w:color="auto" w:fill="auto"/>
            <w:noWrap w:val="0"/>
            <w:vAlign w:val="center"/>
          </w:tcPr>
          <w:p w14:paraId="5A5A92C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r>
      <w:tr w14:paraId="13DF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29D334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68D91E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5"/>
                <w:lang w:val="en-US" w:eastAsia="zh-CN" w:bidi="ar"/>
              </w:rPr>
              <w:t>大学体育（</w:t>
            </w:r>
            <w:r>
              <w:rPr>
                <w:rStyle w:val="16"/>
                <w:rFonts w:eastAsia="宋体"/>
                <w:lang w:val="en-US" w:eastAsia="zh-CN" w:bidi="ar"/>
              </w:rPr>
              <w:t>1</w:t>
            </w:r>
            <w:r>
              <w:rPr>
                <w:rStyle w:val="16"/>
                <w:rFonts w:hint="eastAsia"/>
                <w:lang w:val="en-US" w:eastAsia="zh-CN" w:bidi="ar"/>
              </w:rPr>
              <w:t>）</w:t>
            </w:r>
          </w:p>
        </w:tc>
        <w:tc>
          <w:tcPr>
            <w:tcW w:w="697" w:type="dxa"/>
            <w:shd w:val="clear" w:color="auto" w:fill="auto"/>
            <w:noWrap w:val="0"/>
            <w:vAlign w:val="center"/>
          </w:tcPr>
          <w:p w14:paraId="127869E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4F66D14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2F54FC7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6F96B3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9"/>
                <w:lang w:val="en-US" w:eastAsia="zh-CN" w:bidi="ar"/>
              </w:rPr>
              <w:t>大学体育（</w:t>
            </w:r>
            <w:r>
              <w:rPr>
                <w:rStyle w:val="20"/>
                <w:rFonts w:eastAsia="宋体"/>
                <w:lang w:val="en-US" w:eastAsia="zh-CN" w:bidi="ar"/>
              </w:rPr>
              <w:t>2</w:t>
            </w:r>
            <w:r>
              <w:rPr>
                <w:rStyle w:val="20"/>
                <w:rFonts w:hint="eastAsia"/>
                <w:lang w:val="en-US" w:eastAsia="zh-CN" w:bidi="ar"/>
              </w:rPr>
              <w:t>）</w:t>
            </w:r>
          </w:p>
        </w:tc>
        <w:tc>
          <w:tcPr>
            <w:tcW w:w="711" w:type="dxa"/>
            <w:shd w:val="clear" w:color="auto" w:fill="auto"/>
            <w:noWrap w:val="0"/>
            <w:vAlign w:val="center"/>
          </w:tcPr>
          <w:p w14:paraId="78693FE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817" w:type="dxa"/>
            <w:shd w:val="clear" w:color="auto" w:fill="auto"/>
            <w:noWrap w:val="0"/>
            <w:vAlign w:val="center"/>
          </w:tcPr>
          <w:p w14:paraId="3423592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529C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671F5C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8EB2E5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劳动教育理论</w:t>
            </w:r>
          </w:p>
        </w:tc>
        <w:tc>
          <w:tcPr>
            <w:tcW w:w="697" w:type="dxa"/>
            <w:shd w:val="clear" w:color="auto" w:fill="auto"/>
            <w:noWrap w:val="0"/>
            <w:vAlign w:val="center"/>
          </w:tcPr>
          <w:p w14:paraId="4EDB178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359CD51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567" w:type="dxa"/>
            <w:vMerge w:val="continue"/>
            <w:shd w:val="clear" w:color="auto" w:fill="auto"/>
            <w:noWrap w:val="0"/>
            <w:vAlign w:val="center"/>
          </w:tcPr>
          <w:p w14:paraId="5F3EA29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D54199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社会学概论</w:t>
            </w:r>
          </w:p>
        </w:tc>
        <w:tc>
          <w:tcPr>
            <w:tcW w:w="711" w:type="dxa"/>
            <w:shd w:val="clear" w:color="auto" w:fill="auto"/>
            <w:noWrap w:val="0"/>
            <w:vAlign w:val="center"/>
          </w:tcPr>
          <w:p w14:paraId="05B6AFD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6CA5DCC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1A73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D131B7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566BE5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大学生心理健康教育</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w:t>
            </w:r>
            <w:r>
              <w:rPr>
                <w:rFonts w:hint="eastAsia" w:cs="Times New Roman"/>
                <w:i w:val="0"/>
                <w:iCs w:val="0"/>
                <w:color w:val="000000"/>
                <w:kern w:val="0"/>
                <w:sz w:val="16"/>
                <w:szCs w:val="16"/>
                <w:u w:val="none"/>
                <w:lang w:val="en-US" w:eastAsia="zh-CN" w:bidi="ar"/>
              </w:rPr>
              <w:t>）</w:t>
            </w:r>
          </w:p>
        </w:tc>
        <w:tc>
          <w:tcPr>
            <w:tcW w:w="697" w:type="dxa"/>
            <w:shd w:val="clear" w:color="auto" w:fill="auto"/>
            <w:noWrap w:val="0"/>
            <w:vAlign w:val="center"/>
          </w:tcPr>
          <w:p w14:paraId="6DD77F38">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D0D0D"/>
                <w:kern w:val="0"/>
                <w:sz w:val="16"/>
                <w:szCs w:val="16"/>
                <w:u w:val="none"/>
                <w:lang w:val="en-US" w:eastAsia="zh-CN" w:bidi="ar"/>
              </w:rPr>
              <w:t>0.5</w:t>
            </w:r>
          </w:p>
        </w:tc>
        <w:tc>
          <w:tcPr>
            <w:tcW w:w="755" w:type="dxa"/>
            <w:shd w:val="clear" w:color="auto" w:fill="auto"/>
            <w:noWrap w:val="0"/>
            <w:vAlign w:val="center"/>
          </w:tcPr>
          <w:p w14:paraId="0A349DA3">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D0D0D"/>
                <w:kern w:val="0"/>
                <w:sz w:val="16"/>
                <w:szCs w:val="16"/>
                <w:u w:val="none"/>
                <w:lang w:val="en-US" w:eastAsia="zh-CN" w:bidi="ar"/>
              </w:rPr>
              <w:t>8</w:t>
            </w:r>
          </w:p>
        </w:tc>
        <w:tc>
          <w:tcPr>
            <w:tcW w:w="567" w:type="dxa"/>
            <w:vMerge w:val="continue"/>
            <w:shd w:val="clear" w:color="auto" w:fill="auto"/>
            <w:noWrap w:val="0"/>
            <w:vAlign w:val="center"/>
          </w:tcPr>
          <w:p w14:paraId="10A9C1D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3809FC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中国古代史（二）</w:t>
            </w:r>
          </w:p>
        </w:tc>
        <w:tc>
          <w:tcPr>
            <w:tcW w:w="711" w:type="dxa"/>
            <w:shd w:val="clear" w:color="auto" w:fill="auto"/>
            <w:noWrap w:val="0"/>
            <w:vAlign w:val="center"/>
          </w:tcPr>
          <w:p w14:paraId="709D72C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53E93A4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4E0B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889DD4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C7592BF">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5"/>
                <w:szCs w:val="15"/>
                <w:u w:val="none"/>
                <w:lang w:val="en-US" w:eastAsia="zh-CN" w:bidi="ar"/>
              </w:rPr>
              <w:t>大学计算机应用基础</w:t>
            </w:r>
          </w:p>
        </w:tc>
        <w:tc>
          <w:tcPr>
            <w:tcW w:w="697" w:type="dxa"/>
            <w:shd w:val="clear" w:color="auto" w:fill="auto"/>
            <w:noWrap w:val="0"/>
            <w:vAlign w:val="center"/>
          </w:tcPr>
          <w:p w14:paraId="756E4D36">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w:t>
            </w:r>
          </w:p>
        </w:tc>
        <w:tc>
          <w:tcPr>
            <w:tcW w:w="755" w:type="dxa"/>
            <w:shd w:val="clear" w:color="auto" w:fill="auto"/>
            <w:noWrap w:val="0"/>
            <w:vAlign w:val="center"/>
          </w:tcPr>
          <w:p w14:paraId="7221FC39">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567" w:type="dxa"/>
            <w:vMerge w:val="continue"/>
            <w:shd w:val="clear" w:color="auto" w:fill="auto"/>
            <w:noWrap w:val="0"/>
            <w:vAlign w:val="center"/>
          </w:tcPr>
          <w:p w14:paraId="3BF98A1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8EFD3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世界古代史（二）</w:t>
            </w:r>
          </w:p>
        </w:tc>
        <w:tc>
          <w:tcPr>
            <w:tcW w:w="711" w:type="dxa"/>
            <w:shd w:val="clear" w:color="auto" w:fill="auto"/>
            <w:noWrap w:val="0"/>
            <w:vAlign w:val="center"/>
          </w:tcPr>
          <w:p w14:paraId="4C5B36F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11B4571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54F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EE4EEA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F5998F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中国历史文选</w:t>
            </w:r>
          </w:p>
        </w:tc>
        <w:tc>
          <w:tcPr>
            <w:tcW w:w="697" w:type="dxa"/>
            <w:shd w:val="clear" w:color="auto" w:fill="auto"/>
            <w:noWrap w:val="0"/>
            <w:vAlign w:val="center"/>
          </w:tcPr>
          <w:p w14:paraId="0AC6B77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03E35DE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78140DE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A236EE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铸牢中华民族共同体意识</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422059D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4072321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6662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7E389C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242EC0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中国古代史（一）</w:t>
            </w:r>
          </w:p>
        </w:tc>
        <w:tc>
          <w:tcPr>
            <w:tcW w:w="697" w:type="dxa"/>
            <w:shd w:val="clear" w:color="auto" w:fill="auto"/>
            <w:noWrap w:val="0"/>
            <w:vAlign w:val="center"/>
          </w:tcPr>
          <w:p w14:paraId="540E4D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5" w:type="dxa"/>
            <w:shd w:val="clear" w:color="auto" w:fill="auto"/>
            <w:noWrap w:val="0"/>
            <w:vAlign w:val="center"/>
          </w:tcPr>
          <w:p w14:paraId="01D508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567" w:type="dxa"/>
            <w:vMerge w:val="continue"/>
            <w:shd w:val="clear" w:color="auto" w:fill="auto"/>
            <w:noWrap w:val="0"/>
            <w:vAlign w:val="center"/>
          </w:tcPr>
          <w:p w14:paraId="4F3AF54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4D9A298">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000000"/>
                <w:sz w:val="18"/>
                <w:szCs w:val="18"/>
                <w:lang w:val="en-US"/>
              </w:rPr>
            </w:pPr>
            <w:r>
              <w:rPr>
                <w:rFonts w:hint="eastAsia" w:ascii="宋体" w:hAnsi="宋体" w:eastAsia="宋体" w:cs="宋体"/>
                <w:i w:val="0"/>
                <w:iCs w:val="0"/>
                <w:color w:val="000000"/>
                <w:kern w:val="0"/>
                <w:sz w:val="16"/>
                <w:szCs w:val="16"/>
                <w:u w:val="none"/>
                <w:lang w:val="en-US" w:eastAsia="zh-CN" w:bidi="ar"/>
              </w:rPr>
              <w:t>中国文化专题</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2083914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59CDF10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7F2B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8A9C2D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326176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世界古代史（一）</w:t>
            </w:r>
          </w:p>
        </w:tc>
        <w:tc>
          <w:tcPr>
            <w:tcW w:w="697" w:type="dxa"/>
            <w:shd w:val="clear" w:color="auto" w:fill="auto"/>
            <w:noWrap w:val="0"/>
            <w:vAlign w:val="center"/>
          </w:tcPr>
          <w:p w14:paraId="0FCA980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5" w:type="dxa"/>
            <w:shd w:val="clear" w:color="auto" w:fill="auto"/>
            <w:noWrap w:val="0"/>
            <w:vAlign w:val="center"/>
          </w:tcPr>
          <w:p w14:paraId="17DA090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567" w:type="dxa"/>
            <w:vMerge w:val="continue"/>
            <w:shd w:val="clear" w:color="auto" w:fill="auto"/>
            <w:noWrap w:val="0"/>
            <w:vAlign w:val="center"/>
          </w:tcPr>
          <w:p w14:paraId="16939D6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D19473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先秦史研究</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1BA7098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6E54A1F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仿宋_GB2312"/>
                <w:color w:val="000000"/>
                <w:sz w:val="18"/>
                <w:szCs w:val="18"/>
                <w:lang w:val="en-US" w:eastAsia="zh-CN"/>
              </w:rPr>
              <w:t>32</w:t>
            </w:r>
          </w:p>
        </w:tc>
      </w:tr>
      <w:tr w14:paraId="6C86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919E60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D8915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教师专业发展专题</w:t>
            </w:r>
          </w:p>
        </w:tc>
        <w:tc>
          <w:tcPr>
            <w:tcW w:w="697" w:type="dxa"/>
            <w:shd w:val="clear" w:color="auto" w:fill="auto"/>
            <w:noWrap w:val="0"/>
            <w:vAlign w:val="center"/>
          </w:tcPr>
          <w:p w14:paraId="57A1B1B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6322A2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75EFD4E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DD241A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汉晋史研究</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22EEF1A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0C217809">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cs="仿宋_GB2312"/>
                <w:color w:val="000000"/>
                <w:sz w:val="18"/>
                <w:szCs w:val="18"/>
                <w:lang w:val="en-US" w:eastAsia="zh-CN"/>
              </w:rPr>
              <w:t>32</w:t>
            </w:r>
          </w:p>
        </w:tc>
      </w:tr>
      <w:tr w14:paraId="7DE8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32315D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94758B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书法基础</w:t>
            </w:r>
          </w:p>
        </w:tc>
        <w:tc>
          <w:tcPr>
            <w:tcW w:w="697" w:type="dxa"/>
            <w:shd w:val="clear" w:color="auto" w:fill="auto"/>
            <w:noWrap w:val="0"/>
            <w:vAlign w:val="center"/>
          </w:tcPr>
          <w:p w14:paraId="0E6F0F9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7ECDA3F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59C8438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7F3EC0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教育见习</w:t>
            </w:r>
          </w:p>
        </w:tc>
        <w:tc>
          <w:tcPr>
            <w:tcW w:w="711" w:type="dxa"/>
            <w:shd w:val="clear" w:color="auto" w:fill="auto"/>
            <w:noWrap w:val="0"/>
            <w:vAlign w:val="center"/>
          </w:tcPr>
          <w:p w14:paraId="4275FC6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仿宋_GB2312"/>
                <w:color w:val="000000"/>
                <w:sz w:val="18"/>
                <w:szCs w:val="18"/>
                <w:lang w:val="en-US" w:eastAsia="zh-CN"/>
              </w:rPr>
              <w:t>0.5</w:t>
            </w:r>
          </w:p>
        </w:tc>
        <w:tc>
          <w:tcPr>
            <w:tcW w:w="817" w:type="dxa"/>
            <w:shd w:val="clear" w:color="auto" w:fill="auto"/>
            <w:noWrap w:val="0"/>
            <w:vAlign w:val="center"/>
          </w:tcPr>
          <w:p w14:paraId="18FC5A9F">
            <w:pPr>
              <w:keepNext w:val="0"/>
              <w:pageBreakBefore w:val="0"/>
              <w:widowControl/>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cs="仿宋_GB2312"/>
                <w:color w:val="000000"/>
                <w:sz w:val="18"/>
                <w:szCs w:val="18"/>
                <w:lang w:val="en-US" w:eastAsia="zh-CN"/>
              </w:rPr>
              <w:t>1周</w:t>
            </w:r>
          </w:p>
        </w:tc>
      </w:tr>
      <w:tr w14:paraId="1892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E69809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72E5F3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教师口语</w:t>
            </w:r>
          </w:p>
        </w:tc>
        <w:tc>
          <w:tcPr>
            <w:tcW w:w="697" w:type="dxa"/>
            <w:shd w:val="clear" w:color="auto" w:fill="auto"/>
            <w:noWrap w:val="0"/>
            <w:vAlign w:val="center"/>
          </w:tcPr>
          <w:p w14:paraId="6B05768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5DC7A18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29AC8A7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FD8AC7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711" w:type="dxa"/>
            <w:shd w:val="clear" w:color="auto" w:fill="auto"/>
            <w:noWrap w:val="0"/>
            <w:vAlign w:val="center"/>
          </w:tcPr>
          <w:p w14:paraId="67C56A26">
            <w:pPr>
              <w:keepNext w:val="0"/>
              <w:pageBreakBefore w:val="0"/>
              <w:widowControl/>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cs="仿宋_GB2312"/>
                <w:color w:val="000000"/>
                <w:sz w:val="18"/>
                <w:szCs w:val="18"/>
                <w:lang w:val="en-US" w:eastAsia="zh-CN"/>
              </w:rPr>
              <w:t>0.5</w:t>
            </w:r>
          </w:p>
        </w:tc>
        <w:tc>
          <w:tcPr>
            <w:tcW w:w="817" w:type="dxa"/>
            <w:shd w:val="clear" w:color="auto" w:fill="auto"/>
            <w:noWrap w:val="0"/>
            <w:vAlign w:val="center"/>
          </w:tcPr>
          <w:p w14:paraId="74D1B77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仿宋_GB2312"/>
                <w:color w:val="000000"/>
                <w:sz w:val="18"/>
                <w:szCs w:val="18"/>
                <w:lang w:val="en-US" w:eastAsia="zh-CN"/>
              </w:rPr>
              <w:t>1周</w:t>
            </w:r>
          </w:p>
        </w:tc>
      </w:tr>
      <w:tr w14:paraId="29F6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5B7CDD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5E72221">
            <w:pPr>
              <w:keepNext w:val="0"/>
              <w:pageBreakBefore w:val="0"/>
              <w:widowControl/>
              <w:kinsoku/>
              <w:overflowPunct/>
              <w:topLinePunct w:val="0"/>
              <w:bidi w:val="0"/>
              <w:spacing w:line="480" w:lineRule="exact"/>
              <w:jc w:val="center"/>
              <w:rPr>
                <w:rFonts w:hint="eastAsia" w:ascii="Times New Roman" w:hAnsi="Times New Roman" w:eastAsia="宋体" w:cs="仿宋_GB2312"/>
                <w:color w:val="000000"/>
                <w:sz w:val="18"/>
                <w:szCs w:val="18"/>
                <w:lang w:val="en-US" w:eastAsia="zh-CN"/>
              </w:rPr>
            </w:pPr>
            <w:r>
              <w:rPr>
                <w:rFonts w:ascii="Times New Roman" w:hAnsi="Times New Roman" w:cs="Times New Roman"/>
                <w:kern w:val="0"/>
                <w:sz w:val="16"/>
                <w:szCs w:val="16"/>
              </w:rPr>
              <w:t>军事技能</w:t>
            </w:r>
          </w:p>
        </w:tc>
        <w:tc>
          <w:tcPr>
            <w:tcW w:w="697" w:type="dxa"/>
            <w:shd w:val="clear" w:color="auto" w:fill="auto"/>
            <w:noWrap w:val="0"/>
            <w:vAlign w:val="center"/>
          </w:tcPr>
          <w:p w14:paraId="397495E1">
            <w:pPr>
              <w:keepNext w:val="0"/>
              <w:pageBreakBefore w:val="0"/>
              <w:widowControl/>
              <w:kinsoku/>
              <w:overflowPunct/>
              <w:topLinePunct w:val="0"/>
              <w:bidi w:val="0"/>
              <w:spacing w:line="480" w:lineRule="exact"/>
              <w:jc w:val="center"/>
              <w:rPr>
                <w:rFonts w:hint="default" w:ascii="Times New Roman" w:hAnsi="Times New Roman" w:eastAsia="宋体" w:cs="仿宋_GB2312"/>
                <w:color w:val="000000"/>
                <w:sz w:val="18"/>
                <w:szCs w:val="18"/>
                <w:lang w:val="en-US" w:eastAsia="zh-CN"/>
              </w:rPr>
            </w:pPr>
            <w:r>
              <w:rPr>
                <w:rFonts w:ascii="Times New Roman" w:hAnsi="Times New Roman" w:cs="Times New Roman"/>
                <w:kern w:val="0"/>
                <w:sz w:val="16"/>
                <w:szCs w:val="16"/>
              </w:rPr>
              <w:t>2</w:t>
            </w:r>
          </w:p>
        </w:tc>
        <w:tc>
          <w:tcPr>
            <w:tcW w:w="755" w:type="dxa"/>
            <w:shd w:val="clear" w:color="auto" w:fill="auto"/>
            <w:noWrap w:val="0"/>
            <w:vAlign w:val="center"/>
          </w:tcPr>
          <w:p w14:paraId="34C83ED0">
            <w:pPr>
              <w:keepNext w:val="0"/>
              <w:pageBreakBefore w:val="0"/>
              <w:widowControl/>
              <w:kinsoku/>
              <w:overflowPunct/>
              <w:topLinePunct w:val="0"/>
              <w:bidi w:val="0"/>
              <w:spacing w:line="480" w:lineRule="exact"/>
              <w:jc w:val="center"/>
              <w:rPr>
                <w:rFonts w:hint="default" w:ascii="Times New Roman" w:hAnsi="Times New Roman" w:eastAsia="宋体" w:cs="仿宋_GB2312"/>
                <w:color w:val="000000"/>
                <w:sz w:val="18"/>
                <w:szCs w:val="18"/>
                <w:lang w:val="en-US" w:eastAsia="zh-CN"/>
              </w:rPr>
            </w:pPr>
            <w:r>
              <w:rPr>
                <w:rFonts w:ascii="Times New Roman" w:hAnsi="Times New Roman" w:cs="Times New Roman"/>
                <w:kern w:val="0"/>
                <w:sz w:val="16"/>
                <w:szCs w:val="16"/>
              </w:rPr>
              <w:t>2周</w:t>
            </w:r>
          </w:p>
        </w:tc>
        <w:tc>
          <w:tcPr>
            <w:tcW w:w="567" w:type="dxa"/>
            <w:vMerge w:val="continue"/>
            <w:shd w:val="clear" w:color="auto" w:fill="auto"/>
            <w:noWrap w:val="0"/>
            <w:vAlign w:val="center"/>
          </w:tcPr>
          <w:p w14:paraId="0083E31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0C52FF2">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ascii="宋体" w:hAnsi="宋体" w:eastAsia="宋体" w:cs="宋体"/>
                <w:i w:val="0"/>
                <w:iCs w:val="0"/>
                <w:color w:val="000000"/>
                <w:kern w:val="0"/>
                <w:sz w:val="16"/>
                <w:szCs w:val="16"/>
                <w:u w:val="none"/>
                <w:lang w:val="en-US" w:eastAsia="zh-CN" w:bidi="ar"/>
              </w:rPr>
              <w:t>普通话训练与测试</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46E8D134">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000000"/>
                <w:sz w:val="18"/>
                <w:szCs w:val="18"/>
                <w:lang w:val="en-US"/>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2357A2E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2"/>
                <w:rFonts w:eastAsia="宋体"/>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r>
      <w:tr w14:paraId="1433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5BF6FD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584645C">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p>
        </w:tc>
        <w:tc>
          <w:tcPr>
            <w:tcW w:w="697" w:type="dxa"/>
            <w:shd w:val="clear" w:color="auto" w:fill="auto"/>
            <w:noWrap w:val="0"/>
            <w:vAlign w:val="center"/>
          </w:tcPr>
          <w:p w14:paraId="6AA7C4E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p>
        </w:tc>
        <w:tc>
          <w:tcPr>
            <w:tcW w:w="755" w:type="dxa"/>
            <w:shd w:val="clear" w:color="auto" w:fill="auto"/>
            <w:noWrap w:val="0"/>
            <w:vAlign w:val="center"/>
          </w:tcPr>
          <w:p w14:paraId="4A206C4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p>
        </w:tc>
        <w:tc>
          <w:tcPr>
            <w:tcW w:w="567" w:type="dxa"/>
            <w:vMerge w:val="continue"/>
            <w:shd w:val="clear" w:color="auto" w:fill="auto"/>
            <w:noWrap w:val="0"/>
            <w:vAlign w:val="center"/>
          </w:tcPr>
          <w:p w14:paraId="483D33D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C4C2B25">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教师书写训练</w:t>
            </w:r>
            <w:r>
              <w:rPr>
                <w:rFonts w:hint="eastAsia" w:ascii="宋体" w:hAnsi="宋体" w:cs="宋体"/>
                <w:i w:val="0"/>
                <w:iCs w:val="0"/>
                <w:color w:val="000000"/>
                <w:kern w:val="0"/>
                <w:sz w:val="16"/>
                <w:szCs w:val="16"/>
                <w:u w:val="none"/>
                <w:lang w:val="en-US" w:eastAsia="zh-CN" w:bidi="ar"/>
              </w:rPr>
              <w:t>（</w:t>
            </w:r>
            <w:r>
              <w:rPr>
                <w:rStyle w:val="22"/>
                <w:rFonts w:eastAsia="宋体"/>
                <w:lang w:val="en-US" w:eastAsia="zh-CN" w:bidi="ar"/>
              </w:rPr>
              <w:t>1</w:t>
            </w:r>
            <w:r>
              <w:rPr>
                <w:rStyle w:val="22"/>
                <w:rFonts w:hint="eastAsia"/>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39E605C8">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209C2001">
            <w:pPr>
              <w:keepNext w:val="0"/>
              <w:keepLines w:val="0"/>
              <w:pageBreakBefore w:val="0"/>
              <w:widowControl/>
              <w:suppressLineNumbers w:val="0"/>
              <w:kinsoku/>
              <w:overflowPunct/>
              <w:topLinePunct w:val="0"/>
              <w:bidi w:val="0"/>
              <w:spacing w:line="480" w:lineRule="exact"/>
              <w:jc w:val="center"/>
              <w:textAlignment w:val="center"/>
              <w:rPr>
                <w:rStyle w:val="22"/>
                <w:rFonts w:eastAsia="宋体"/>
                <w:lang w:val="en-US" w:eastAsia="zh-CN" w:bidi="ar"/>
              </w:rPr>
            </w:pPr>
            <w:r>
              <w:rPr>
                <w:rStyle w:val="22"/>
                <w:rFonts w:eastAsia="宋体"/>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r>
      <w:tr w14:paraId="13CA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DE2882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4AFA6FC">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p>
        </w:tc>
        <w:tc>
          <w:tcPr>
            <w:tcW w:w="697" w:type="dxa"/>
            <w:shd w:val="clear" w:color="auto" w:fill="auto"/>
            <w:noWrap w:val="0"/>
            <w:vAlign w:val="center"/>
          </w:tcPr>
          <w:p w14:paraId="5C709746">
            <w:pPr>
              <w:keepNext w:val="0"/>
              <w:pageBreakBefore w:val="0"/>
              <w:widowControl/>
              <w:kinsoku/>
              <w:overflowPunct/>
              <w:topLinePunct w:val="0"/>
              <w:bidi w:val="0"/>
              <w:spacing w:line="480" w:lineRule="exact"/>
              <w:jc w:val="center"/>
              <w:textAlignment w:val="center"/>
              <w:rPr>
                <w:rFonts w:hint="eastAsia" w:cs="仿宋_GB2312"/>
                <w:color w:val="000000"/>
                <w:sz w:val="18"/>
                <w:szCs w:val="18"/>
                <w:lang w:val="en-US" w:eastAsia="zh-CN"/>
              </w:rPr>
            </w:pPr>
          </w:p>
        </w:tc>
        <w:tc>
          <w:tcPr>
            <w:tcW w:w="755" w:type="dxa"/>
            <w:shd w:val="clear" w:color="auto" w:fill="auto"/>
            <w:noWrap w:val="0"/>
            <w:vAlign w:val="center"/>
          </w:tcPr>
          <w:p w14:paraId="7ED226AC">
            <w:pPr>
              <w:keepNext w:val="0"/>
              <w:pageBreakBefore w:val="0"/>
              <w:widowControl/>
              <w:kinsoku/>
              <w:overflowPunct/>
              <w:topLinePunct w:val="0"/>
              <w:bidi w:val="0"/>
              <w:spacing w:line="480" w:lineRule="exact"/>
              <w:jc w:val="center"/>
              <w:textAlignment w:val="center"/>
              <w:rPr>
                <w:rFonts w:hint="eastAsia" w:cs="仿宋_GB2312"/>
                <w:color w:val="000000"/>
                <w:sz w:val="18"/>
                <w:szCs w:val="18"/>
                <w:lang w:val="en-US" w:eastAsia="zh-CN"/>
              </w:rPr>
            </w:pPr>
          </w:p>
        </w:tc>
        <w:tc>
          <w:tcPr>
            <w:tcW w:w="567" w:type="dxa"/>
            <w:vMerge w:val="continue"/>
            <w:shd w:val="clear" w:color="auto" w:fill="auto"/>
            <w:noWrap w:val="0"/>
            <w:vAlign w:val="center"/>
          </w:tcPr>
          <w:p w14:paraId="6CA553A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897" w:type="dxa"/>
            <w:gridSpan w:val="3"/>
            <w:shd w:val="clear" w:color="auto" w:fill="auto"/>
            <w:noWrap w:val="0"/>
            <w:vAlign w:val="center"/>
          </w:tcPr>
          <w:p w14:paraId="35F68270">
            <w:pPr>
              <w:keepNext w:val="0"/>
              <w:keepLines w:val="0"/>
              <w:pageBreakBefore w:val="0"/>
              <w:widowControl/>
              <w:suppressLineNumbers w:val="0"/>
              <w:kinsoku/>
              <w:overflowPunct/>
              <w:topLinePunct w:val="0"/>
              <w:bidi w:val="0"/>
              <w:spacing w:line="480" w:lineRule="exact"/>
              <w:jc w:val="center"/>
              <w:textAlignment w:val="center"/>
              <w:rPr>
                <w:rStyle w:val="22"/>
                <w:rFonts w:eastAsia="宋体"/>
                <w:lang w:val="en-US" w:eastAsia="zh-CN" w:bidi="ar"/>
              </w:rPr>
            </w:pPr>
            <w:r>
              <w:rPr>
                <w:rStyle w:val="22"/>
                <w:rFonts w:hint="eastAsia"/>
                <w:lang w:val="en-US" w:eastAsia="zh-CN" w:bidi="ar"/>
              </w:rPr>
              <w:t>备注：专业选修课本学期开设2门，实践选修开设1门</w:t>
            </w:r>
          </w:p>
        </w:tc>
      </w:tr>
      <w:tr w14:paraId="280F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36A170F">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518" w:type="dxa"/>
            <w:shd w:val="clear" w:color="auto" w:fill="auto"/>
            <w:noWrap w:val="0"/>
            <w:vAlign w:val="center"/>
          </w:tcPr>
          <w:p w14:paraId="7325CC74">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55E0F614">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29.25</w:t>
            </w:r>
          </w:p>
        </w:tc>
        <w:tc>
          <w:tcPr>
            <w:tcW w:w="755" w:type="dxa"/>
            <w:shd w:val="clear" w:color="auto" w:fill="auto"/>
            <w:noWrap w:val="0"/>
            <w:vAlign w:val="center"/>
          </w:tcPr>
          <w:p w14:paraId="160C79F0">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eastAsia="仿宋" w:cs="仿宋_GB2312"/>
                <w:b/>
                <w:color w:val="000000"/>
                <w:sz w:val="21"/>
                <w:szCs w:val="21"/>
                <w:lang w:val="en-US" w:eastAsia="zh-CN"/>
              </w:rPr>
              <w:t>456</w:t>
            </w:r>
            <w:r>
              <w:rPr>
                <w:rFonts w:ascii="Times New Roman" w:hAnsi="Times New Roman" w:eastAsia="仿宋" w:cs="仿宋_GB2312"/>
                <w:b/>
                <w:color w:val="000000"/>
                <w:sz w:val="21"/>
                <w:szCs w:val="21"/>
              </w:rPr>
              <w:t>学时+</w:t>
            </w:r>
            <w:r>
              <w:rPr>
                <w:rFonts w:hint="eastAsia" w:eastAsia="仿宋" w:cs="仿宋_GB2312"/>
                <w:b/>
                <w:color w:val="000000"/>
                <w:sz w:val="21"/>
                <w:szCs w:val="21"/>
                <w:lang w:val="en-US" w:eastAsia="zh-CN"/>
              </w:rPr>
              <w:t>2</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591C8D86">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527F5841">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kern w:val="0"/>
                <w:sz w:val="21"/>
                <w:szCs w:val="21"/>
              </w:rPr>
              <w:t>小计</w:t>
            </w:r>
          </w:p>
        </w:tc>
        <w:tc>
          <w:tcPr>
            <w:tcW w:w="711" w:type="dxa"/>
            <w:shd w:val="clear" w:color="auto" w:fill="auto"/>
            <w:noWrap w:val="0"/>
            <w:vAlign w:val="center"/>
          </w:tcPr>
          <w:p w14:paraId="4838116C">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25.75</w:t>
            </w:r>
          </w:p>
        </w:tc>
        <w:tc>
          <w:tcPr>
            <w:tcW w:w="817" w:type="dxa"/>
            <w:shd w:val="clear" w:color="auto" w:fill="auto"/>
            <w:noWrap w:val="0"/>
            <w:vAlign w:val="center"/>
          </w:tcPr>
          <w:p w14:paraId="6E15B1C3">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408</w:t>
            </w:r>
            <w:r>
              <w:rPr>
                <w:rFonts w:ascii="Times New Roman" w:hAnsi="Times New Roman" w:eastAsia="仿宋" w:cs="仿宋_GB2312"/>
                <w:b/>
                <w:color w:val="000000"/>
                <w:sz w:val="21"/>
                <w:szCs w:val="21"/>
              </w:rPr>
              <w:t>学时</w:t>
            </w:r>
          </w:p>
          <w:p w14:paraId="76629B19">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w:t>
            </w:r>
            <w:r>
              <w:rPr>
                <w:rFonts w:ascii="Times New Roman" w:hAnsi="Times New Roman" w:eastAsia="仿宋" w:cs="仿宋_GB2312"/>
                <w:b/>
                <w:color w:val="000000"/>
                <w:sz w:val="21"/>
                <w:szCs w:val="21"/>
              </w:rPr>
              <w:t>周</w:t>
            </w:r>
          </w:p>
        </w:tc>
      </w:tr>
      <w:tr w14:paraId="30CB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restart"/>
            <w:shd w:val="clear" w:color="auto" w:fill="auto"/>
            <w:noWrap w:val="0"/>
            <w:textDirection w:val="tbRlV"/>
            <w:vAlign w:val="center"/>
          </w:tcPr>
          <w:p w14:paraId="2A6A9501">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第三学期</w:t>
            </w:r>
          </w:p>
        </w:tc>
        <w:tc>
          <w:tcPr>
            <w:tcW w:w="2518" w:type="dxa"/>
            <w:shd w:val="clear" w:color="auto" w:fill="auto"/>
            <w:noWrap w:val="0"/>
            <w:vAlign w:val="center"/>
          </w:tcPr>
          <w:p w14:paraId="60BCE55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马克思主义基本原理</w:t>
            </w:r>
          </w:p>
        </w:tc>
        <w:tc>
          <w:tcPr>
            <w:tcW w:w="697" w:type="dxa"/>
            <w:shd w:val="clear" w:color="auto" w:fill="auto"/>
            <w:noWrap w:val="0"/>
            <w:vAlign w:val="center"/>
          </w:tcPr>
          <w:p w14:paraId="4F5E48C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755" w:type="dxa"/>
            <w:shd w:val="clear" w:color="auto" w:fill="auto"/>
            <w:noWrap w:val="0"/>
            <w:vAlign w:val="center"/>
          </w:tcPr>
          <w:p w14:paraId="7D92DD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c>
          <w:tcPr>
            <w:tcW w:w="567" w:type="dxa"/>
            <w:vMerge w:val="restart"/>
            <w:shd w:val="clear" w:color="auto" w:fill="auto"/>
            <w:noWrap w:val="0"/>
            <w:textDirection w:val="tbRlV"/>
            <w:vAlign w:val="center"/>
          </w:tcPr>
          <w:p w14:paraId="6AB24E84">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第四学期</w:t>
            </w:r>
          </w:p>
        </w:tc>
        <w:tc>
          <w:tcPr>
            <w:tcW w:w="2369" w:type="dxa"/>
            <w:shd w:val="clear" w:color="auto" w:fill="auto"/>
            <w:noWrap w:val="0"/>
            <w:vAlign w:val="center"/>
          </w:tcPr>
          <w:p w14:paraId="4650652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毛泽东思想和中国特色社会</w:t>
            </w:r>
          </w:p>
        </w:tc>
        <w:tc>
          <w:tcPr>
            <w:tcW w:w="711" w:type="dxa"/>
            <w:shd w:val="clear" w:color="auto" w:fill="auto"/>
            <w:noWrap w:val="0"/>
            <w:vAlign w:val="center"/>
          </w:tcPr>
          <w:p w14:paraId="5BA39BC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817" w:type="dxa"/>
            <w:shd w:val="clear" w:color="auto" w:fill="auto"/>
            <w:noWrap w:val="0"/>
            <w:vAlign w:val="center"/>
          </w:tcPr>
          <w:p w14:paraId="381020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r>
      <w:tr w14:paraId="70F9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2DB272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B3F208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形势与政策</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3</w:t>
            </w:r>
            <w:r>
              <w:rPr>
                <w:rFonts w:hint="eastAsia" w:cs="Times New Roman"/>
                <w:i w:val="0"/>
                <w:iCs w:val="0"/>
                <w:color w:val="auto"/>
                <w:kern w:val="0"/>
                <w:sz w:val="16"/>
                <w:szCs w:val="16"/>
                <w:u w:val="none"/>
                <w:lang w:val="en-US" w:eastAsia="zh-CN" w:bidi="ar"/>
              </w:rPr>
              <w:t>）</w:t>
            </w:r>
          </w:p>
        </w:tc>
        <w:tc>
          <w:tcPr>
            <w:tcW w:w="697" w:type="dxa"/>
            <w:shd w:val="clear" w:color="auto" w:fill="auto"/>
            <w:noWrap w:val="0"/>
            <w:vAlign w:val="center"/>
          </w:tcPr>
          <w:p w14:paraId="78729C67">
            <w:pPr>
              <w:keepNext w:val="0"/>
              <w:pageBreakBefore w:val="0"/>
              <w:kinsoku/>
              <w:overflowPunct/>
              <w:topLinePunct w:val="0"/>
              <w:bidi w:val="0"/>
              <w:spacing w:line="480" w:lineRule="exact"/>
              <w:jc w:val="center"/>
              <w:rPr>
                <w:rFonts w:ascii="Times New Roman" w:hAnsi="Times New Roman" w:cs="仿宋_GB2312"/>
                <w:color w:val="auto"/>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03E766B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c>
          <w:tcPr>
            <w:tcW w:w="567" w:type="dxa"/>
            <w:vMerge w:val="continue"/>
            <w:shd w:val="clear" w:color="auto" w:fill="auto"/>
            <w:noWrap w:val="0"/>
            <w:vAlign w:val="center"/>
          </w:tcPr>
          <w:p w14:paraId="47FF789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3466E1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形势与政策</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4</w:t>
            </w:r>
            <w:r>
              <w:rPr>
                <w:rFonts w:hint="eastAsia" w:cs="Times New Roman"/>
                <w:i w:val="0"/>
                <w:iCs w:val="0"/>
                <w:color w:val="auto"/>
                <w:kern w:val="0"/>
                <w:sz w:val="16"/>
                <w:szCs w:val="16"/>
                <w:u w:val="none"/>
                <w:lang w:val="en-US" w:eastAsia="zh-CN" w:bidi="ar"/>
              </w:rPr>
              <w:t>）</w:t>
            </w:r>
          </w:p>
        </w:tc>
        <w:tc>
          <w:tcPr>
            <w:tcW w:w="711" w:type="dxa"/>
            <w:shd w:val="clear" w:color="auto" w:fill="auto"/>
            <w:noWrap w:val="0"/>
            <w:vAlign w:val="center"/>
          </w:tcPr>
          <w:p w14:paraId="5187CF31">
            <w:pPr>
              <w:keepNext w:val="0"/>
              <w:pageBreakBefore w:val="0"/>
              <w:kinsoku/>
              <w:overflowPunct/>
              <w:topLinePunct w:val="0"/>
              <w:bidi w:val="0"/>
              <w:spacing w:line="480" w:lineRule="exact"/>
              <w:jc w:val="center"/>
              <w:rPr>
                <w:rFonts w:ascii="Times New Roman" w:hAnsi="Times New Roman" w:cs="仿宋_GB2312"/>
                <w:color w:val="auto"/>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1090279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7589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3594F8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D82E73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大学体育</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3</w:t>
            </w:r>
            <w:r>
              <w:rPr>
                <w:rFonts w:hint="eastAsia" w:cs="Times New Roman"/>
                <w:i w:val="0"/>
                <w:iCs w:val="0"/>
                <w:color w:val="auto"/>
                <w:kern w:val="0"/>
                <w:sz w:val="16"/>
                <w:szCs w:val="16"/>
                <w:u w:val="none"/>
                <w:lang w:val="en-US" w:eastAsia="zh-CN" w:bidi="ar"/>
              </w:rPr>
              <w:t>）</w:t>
            </w:r>
          </w:p>
        </w:tc>
        <w:tc>
          <w:tcPr>
            <w:tcW w:w="697" w:type="dxa"/>
            <w:shd w:val="clear" w:color="auto" w:fill="auto"/>
            <w:noWrap w:val="0"/>
            <w:vAlign w:val="center"/>
          </w:tcPr>
          <w:p w14:paraId="1E4CCE4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755" w:type="dxa"/>
            <w:shd w:val="clear" w:color="auto" w:fill="auto"/>
            <w:noWrap w:val="0"/>
            <w:vAlign w:val="center"/>
          </w:tcPr>
          <w:p w14:paraId="71B226C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7EAE929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282FA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大学体育</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4</w:t>
            </w:r>
            <w:r>
              <w:rPr>
                <w:rFonts w:hint="eastAsia" w:cs="Times New Roman"/>
                <w:i w:val="0"/>
                <w:iCs w:val="0"/>
                <w:color w:val="auto"/>
                <w:kern w:val="0"/>
                <w:sz w:val="16"/>
                <w:szCs w:val="16"/>
                <w:u w:val="none"/>
                <w:lang w:val="en-US" w:eastAsia="zh-CN" w:bidi="ar"/>
              </w:rPr>
              <w:t>）</w:t>
            </w:r>
          </w:p>
        </w:tc>
        <w:tc>
          <w:tcPr>
            <w:tcW w:w="711" w:type="dxa"/>
            <w:shd w:val="clear" w:color="auto" w:fill="auto"/>
            <w:noWrap w:val="0"/>
            <w:vAlign w:val="center"/>
          </w:tcPr>
          <w:p w14:paraId="6ADE27F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3566628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r>
      <w:tr w14:paraId="4C8A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5EC50E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FD7893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5"/>
                <w:szCs w:val="15"/>
                <w:u w:val="none"/>
                <w:lang w:val="en-US" w:eastAsia="zh-CN" w:bidi="ar"/>
              </w:rPr>
              <w:t>人工智能通识</w:t>
            </w:r>
          </w:p>
        </w:tc>
        <w:tc>
          <w:tcPr>
            <w:tcW w:w="697" w:type="dxa"/>
            <w:shd w:val="clear" w:color="auto" w:fill="auto"/>
            <w:noWrap w:val="0"/>
            <w:vAlign w:val="center"/>
          </w:tcPr>
          <w:p w14:paraId="4E4C15B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1</w:t>
            </w:r>
          </w:p>
        </w:tc>
        <w:tc>
          <w:tcPr>
            <w:tcW w:w="755" w:type="dxa"/>
            <w:shd w:val="clear" w:color="auto" w:fill="auto"/>
            <w:noWrap w:val="0"/>
            <w:vAlign w:val="center"/>
          </w:tcPr>
          <w:p w14:paraId="7865F37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16</w:t>
            </w:r>
          </w:p>
        </w:tc>
        <w:tc>
          <w:tcPr>
            <w:tcW w:w="567" w:type="dxa"/>
            <w:vMerge w:val="continue"/>
            <w:shd w:val="clear" w:color="auto" w:fill="auto"/>
            <w:noWrap w:val="0"/>
            <w:vAlign w:val="center"/>
          </w:tcPr>
          <w:p w14:paraId="0259782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8AF0FC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大学生心理健康教育</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2</w:t>
            </w:r>
            <w:r>
              <w:rPr>
                <w:rFonts w:hint="eastAsia" w:cs="Times New Roman"/>
                <w:i w:val="0"/>
                <w:iCs w:val="0"/>
                <w:color w:val="auto"/>
                <w:kern w:val="0"/>
                <w:sz w:val="16"/>
                <w:szCs w:val="16"/>
                <w:u w:val="none"/>
                <w:lang w:val="en-US" w:eastAsia="zh-CN" w:bidi="ar"/>
              </w:rPr>
              <w:t>）</w:t>
            </w:r>
          </w:p>
        </w:tc>
        <w:tc>
          <w:tcPr>
            <w:tcW w:w="711" w:type="dxa"/>
            <w:shd w:val="clear" w:color="auto" w:fill="auto"/>
            <w:noWrap w:val="0"/>
            <w:vAlign w:val="center"/>
          </w:tcPr>
          <w:p w14:paraId="524339F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817" w:type="dxa"/>
            <w:shd w:val="clear" w:color="auto" w:fill="auto"/>
            <w:noWrap w:val="0"/>
            <w:vAlign w:val="center"/>
          </w:tcPr>
          <w:p w14:paraId="16D2437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8</w:t>
            </w:r>
          </w:p>
        </w:tc>
      </w:tr>
      <w:tr w14:paraId="79AA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794918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F5C32F7">
            <w:pPr>
              <w:keepNext w:val="0"/>
              <w:keepLines w:val="0"/>
              <w:pageBreakBefore w:val="0"/>
              <w:widowControl/>
              <w:suppressLineNumbers w:val="0"/>
              <w:kinsoku/>
              <w:overflowPunct/>
              <w:topLinePunct w:val="0"/>
              <w:bidi w:val="0"/>
              <w:spacing w:line="480" w:lineRule="exact"/>
              <w:jc w:val="center"/>
              <w:textAlignment w:val="center"/>
              <w:rPr>
                <w:rFonts w:hint="eastAsia" w:ascii="Times New Roman" w:hAnsi="Times New Roman" w:eastAsia="宋体" w:cs="仿宋_GB2312"/>
                <w:color w:val="auto"/>
                <w:kern w:val="2"/>
                <w:sz w:val="18"/>
                <w:szCs w:val="18"/>
                <w:lang w:val="en-US" w:eastAsia="zh-CN" w:bidi="ar-SA"/>
              </w:rPr>
            </w:pPr>
            <w:r>
              <w:rPr>
                <w:rFonts w:hint="eastAsia" w:ascii="宋体" w:hAnsi="宋体" w:eastAsia="宋体" w:cs="宋体"/>
                <w:i w:val="0"/>
                <w:iCs w:val="0"/>
                <w:color w:val="auto"/>
                <w:kern w:val="0"/>
                <w:sz w:val="16"/>
                <w:szCs w:val="16"/>
                <w:u w:val="none"/>
                <w:lang w:val="en-US" w:eastAsia="zh-CN" w:bidi="ar"/>
              </w:rPr>
              <w:t>科学类</w:t>
            </w:r>
          </w:p>
        </w:tc>
        <w:tc>
          <w:tcPr>
            <w:tcW w:w="697" w:type="dxa"/>
            <w:shd w:val="clear" w:color="auto" w:fill="auto"/>
            <w:noWrap w:val="0"/>
            <w:vAlign w:val="center"/>
          </w:tcPr>
          <w:p w14:paraId="110830F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auto"/>
                <w:kern w:val="2"/>
                <w:sz w:val="18"/>
                <w:szCs w:val="18"/>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1E7687BE">
            <w:pPr>
              <w:keepNext w:val="0"/>
              <w:pageBreakBefore w:val="0"/>
              <w:kinsoku/>
              <w:overflowPunct/>
              <w:topLinePunct w:val="0"/>
              <w:bidi w:val="0"/>
              <w:spacing w:line="480" w:lineRule="exact"/>
              <w:jc w:val="center"/>
              <w:rPr>
                <w:rFonts w:hint="default" w:ascii="Times New Roman" w:hAnsi="Times New Roman" w:eastAsia="宋体" w:cs="仿宋_GB2312"/>
                <w:color w:val="auto"/>
                <w:kern w:val="2"/>
                <w:sz w:val="18"/>
                <w:szCs w:val="18"/>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3766E6A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2E7CE4E">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cs="宋体"/>
                <w:i w:val="0"/>
                <w:iCs w:val="0"/>
                <w:color w:val="auto"/>
                <w:kern w:val="0"/>
                <w:sz w:val="16"/>
                <w:szCs w:val="16"/>
                <w:u w:val="none"/>
                <w:lang w:val="en-US" w:eastAsia="zh-CN" w:bidi="ar"/>
              </w:rPr>
              <w:t>四史</w:t>
            </w:r>
            <w:r>
              <w:rPr>
                <w:rFonts w:hint="eastAsia" w:ascii="宋体" w:hAnsi="宋体" w:eastAsia="宋体" w:cs="宋体"/>
                <w:i w:val="0"/>
                <w:iCs w:val="0"/>
                <w:color w:val="auto"/>
                <w:kern w:val="0"/>
                <w:sz w:val="16"/>
                <w:szCs w:val="16"/>
                <w:u w:val="none"/>
                <w:lang w:val="en-US" w:eastAsia="zh-CN" w:bidi="ar"/>
              </w:rPr>
              <w:t>类</w:t>
            </w:r>
          </w:p>
        </w:tc>
        <w:tc>
          <w:tcPr>
            <w:tcW w:w="711" w:type="dxa"/>
            <w:shd w:val="clear" w:color="auto" w:fill="auto"/>
            <w:noWrap w:val="0"/>
            <w:vAlign w:val="center"/>
          </w:tcPr>
          <w:p w14:paraId="313C419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2</w:t>
            </w:r>
          </w:p>
        </w:tc>
        <w:tc>
          <w:tcPr>
            <w:tcW w:w="817" w:type="dxa"/>
            <w:shd w:val="clear" w:color="auto" w:fill="auto"/>
            <w:noWrap w:val="0"/>
            <w:vAlign w:val="center"/>
          </w:tcPr>
          <w:p w14:paraId="3B7736EE">
            <w:pPr>
              <w:keepNext w:val="0"/>
              <w:pageBreakBefore w:val="0"/>
              <w:kinsoku/>
              <w:overflowPunct/>
              <w:topLinePunct w:val="0"/>
              <w:bidi w:val="0"/>
              <w:spacing w:line="480" w:lineRule="exact"/>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32</w:t>
            </w:r>
          </w:p>
        </w:tc>
      </w:tr>
      <w:tr w14:paraId="16A4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8FFA0B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40C49D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史学概论</w:t>
            </w:r>
          </w:p>
        </w:tc>
        <w:tc>
          <w:tcPr>
            <w:tcW w:w="697" w:type="dxa"/>
            <w:shd w:val="clear" w:color="auto" w:fill="auto"/>
            <w:noWrap w:val="0"/>
            <w:vAlign w:val="center"/>
          </w:tcPr>
          <w:p w14:paraId="2A2E53C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0B7C76BB">
            <w:pPr>
              <w:keepNext w:val="0"/>
              <w:keepLines w:val="0"/>
              <w:pageBreakBefore w:val="0"/>
              <w:widowControl/>
              <w:suppressLineNumbers w:val="0"/>
              <w:kinsoku/>
              <w:overflowPunct/>
              <w:topLinePunct w:val="0"/>
              <w:bidi w:val="0"/>
              <w:spacing w:line="480" w:lineRule="exact"/>
              <w:jc w:val="center"/>
              <w:textAlignment w:val="center"/>
              <w:rPr>
                <w:rFonts w:hint="eastAsia"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508109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BF9721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文献检索与学术写作</w:t>
            </w:r>
          </w:p>
        </w:tc>
        <w:tc>
          <w:tcPr>
            <w:tcW w:w="711" w:type="dxa"/>
            <w:shd w:val="clear" w:color="auto" w:fill="auto"/>
            <w:noWrap w:val="0"/>
            <w:vAlign w:val="center"/>
          </w:tcPr>
          <w:p w14:paraId="75C833B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07BC15F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r>
      <w:tr w14:paraId="18C7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4B5E3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D12FFE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中国近代史</w:t>
            </w:r>
          </w:p>
        </w:tc>
        <w:tc>
          <w:tcPr>
            <w:tcW w:w="697" w:type="dxa"/>
            <w:shd w:val="clear" w:color="auto" w:fill="auto"/>
            <w:noWrap w:val="0"/>
            <w:vAlign w:val="center"/>
          </w:tcPr>
          <w:p w14:paraId="7FCE12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691811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38F58BD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DBC3D6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中国史学史</w:t>
            </w:r>
          </w:p>
        </w:tc>
        <w:tc>
          <w:tcPr>
            <w:tcW w:w="711" w:type="dxa"/>
            <w:shd w:val="clear" w:color="auto" w:fill="auto"/>
            <w:noWrap w:val="0"/>
            <w:vAlign w:val="center"/>
          </w:tcPr>
          <w:p w14:paraId="552509C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1F71B80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49AB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3C11D6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5312D4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世界近代史</w:t>
            </w:r>
          </w:p>
        </w:tc>
        <w:tc>
          <w:tcPr>
            <w:tcW w:w="697" w:type="dxa"/>
            <w:shd w:val="clear" w:color="auto" w:fill="auto"/>
            <w:noWrap w:val="0"/>
            <w:vAlign w:val="center"/>
          </w:tcPr>
          <w:p w14:paraId="68D8D2B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1B52CC9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09426DC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EC0F69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考古学通论</w:t>
            </w:r>
          </w:p>
        </w:tc>
        <w:tc>
          <w:tcPr>
            <w:tcW w:w="711" w:type="dxa"/>
            <w:shd w:val="clear" w:color="auto" w:fill="auto"/>
            <w:noWrap w:val="0"/>
            <w:vAlign w:val="center"/>
          </w:tcPr>
          <w:p w14:paraId="76E43D6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54E9ED6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1ECE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4C4F39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F228DF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隋唐史研究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0C35F97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1E7A28B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653717A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906480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中国现代史</w:t>
            </w:r>
          </w:p>
        </w:tc>
        <w:tc>
          <w:tcPr>
            <w:tcW w:w="711" w:type="dxa"/>
            <w:shd w:val="clear" w:color="auto" w:fill="auto"/>
            <w:noWrap w:val="0"/>
            <w:vAlign w:val="center"/>
          </w:tcPr>
          <w:p w14:paraId="4AF4FD0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4945F2D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5525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D94E41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9E8B92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宋史研究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3190F8E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54CE32E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60747C2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401ED2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世界现代史</w:t>
            </w:r>
          </w:p>
        </w:tc>
        <w:tc>
          <w:tcPr>
            <w:tcW w:w="711" w:type="dxa"/>
            <w:shd w:val="clear" w:color="auto" w:fill="auto"/>
            <w:noWrap w:val="0"/>
            <w:vAlign w:val="center"/>
          </w:tcPr>
          <w:p w14:paraId="1C7637A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4CD393D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17B6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AC5F93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4BC558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中国古代人物研究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21B7E74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378836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7FEF276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6CA161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4"/>
                <w:lang w:val="en-US" w:eastAsia="zh-CN" w:bidi="ar"/>
              </w:rPr>
              <w:t>明清史研究</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1B2D2FB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3D38D57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6368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82320B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18633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中国古代史史料学</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532D4E3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ACB4A2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BCE83E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890582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中国近现代史史料学</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2AEA598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39B976B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0B9C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D138D9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4EE93E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英国史</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3EB919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AFB76A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770D10C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B045E3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中国近代社会史</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6562E13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556BAFB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398A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30C880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B66D4D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教育学基础</w:t>
            </w:r>
          </w:p>
        </w:tc>
        <w:tc>
          <w:tcPr>
            <w:tcW w:w="697" w:type="dxa"/>
            <w:shd w:val="clear" w:color="auto" w:fill="auto"/>
            <w:noWrap w:val="0"/>
            <w:vAlign w:val="center"/>
          </w:tcPr>
          <w:p w14:paraId="7C9FCB4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013E89C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7C71150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9AA9A0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中国历史地理</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59359C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25DB4D0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20C9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C89122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B5495A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中学历史课程标准与教材分析</w:t>
            </w:r>
          </w:p>
        </w:tc>
        <w:tc>
          <w:tcPr>
            <w:tcW w:w="697" w:type="dxa"/>
            <w:shd w:val="clear" w:color="auto" w:fill="auto"/>
            <w:noWrap w:val="0"/>
            <w:vAlign w:val="center"/>
          </w:tcPr>
          <w:p w14:paraId="3DB02AC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353211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02BE36B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603FE5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新史学通论</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3779AF9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04F052C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7A98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116278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FE10B0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教育见习</w:t>
            </w:r>
          </w:p>
        </w:tc>
        <w:tc>
          <w:tcPr>
            <w:tcW w:w="697" w:type="dxa"/>
            <w:shd w:val="clear" w:color="auto" w:fill="auto"/>
            <w:noWrap w:val="0"/>
            <w:vAlign w:val="center"/>
          </w:tcPr>
          <w:p w14:paraId="2A59EA0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7FC6BAC2">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29BDEA5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9930D9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西方史学名著选读</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753A008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459AA46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28F0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C03372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A7EE0B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697" w:type="dxa"/>
            <w:shd w:val="clear" w:color="auto" w:fill="auto"/>
            <w:noWrap w:val="0"/>
            <w:vAlign w:val="center"/>
          </w:tcPr>
          <w:p w14:paraId="79AA3B5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2FAC2340">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429F50A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57A090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犹太史</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5B8B4DB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3DEA877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0146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83EB78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A9FC6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Style w:val="23"/>
                <w:lang w:val="en-US" w:eastAsia="zh-CN" w:bidi="ar"/>
              </w:rPr>
              <w:t>教师书写训练（</w:t>
            </w:r>
            <w:r>
              <w:rPr>
                <w:rFonts w:hint="default" w:ascii="Times New Roman" w:hAnsi="Times New Roman" w:eastAsia="宋体" w:cs="Times New Roman"/>
                <w:i w:val="0"/>
                <w:iCs w:val="0"/>
                <w:color w:val="000000"/>
                <w:kern w:val="0"/>
                <w:sz w:val="16"/>
                <w:szCs w:val="16"/>
                <w:u w:val="none"/>
                <w:lang w:val="en-US" w:eastAsia="zh-CN" w:bidi="ar"/>
              </w:rPr>
              <w:t>2</w:t>
            </w:r>
            <w:r>
              <w:rPr>
                <w:rFonts w:hint="eastAsia" w:cs="Times New Roman"/>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7648083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52E7233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1</w:t>
            </w:r>
            <w:r>
              <w:rPr>
                <w:rStyle w:val="23"/>
                <w:lang w:val="en-US" w:eastAsia="zh-CN" w:bidi="ar"/>
              </w:rPr>
              <w:t>周</w:t>
            </w:r>
          </w:p>
        </w:tc>
        <w:tc>
          <w:tcPr>
            <w:tcW w:w="567" w:type="dxa"/>
            <w:vMerge w:val="continue"/>
            <w:shd w:val="clear" w:color="auto" w:fill="auto"/>
            <w:noWrap w:val="0"/>
            <w:vAlign w:val="center"/>
          </w:tcPr>
          <w:p w14:paraId="10BA1D4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C39111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5"/>
                <w:szCs w:val="15"/>
                <w:u w:val="none"/>
                <w:lang w:val="en-US" w:eastAsia="zh-CN" w:bidi="ar"/>
              </w:rPr>
              <w:t>教师职业道德与政策法规</w:t>
            </w:r>
          </w:p>
        </w:tc>
        <w:tc>
          <w:tcPr>
            <w:tcW w:w="711" w:type="dxa"/>
            <w:shd w:val="clear" w:color="auto" w:fill="auto"/>
            <w:noWrap w:val="0"/>
            <w:vAlign w:val="center"/>
          </w:tcPr>
          <w:p w14:paraId="00946D9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817" w:type="dxa"/>
            <w:shd w:val="clear" w:color="auto" w:fill="auto"/>
            <w:noWrap w:val="0"/>
            <w:vAlign w:val="center"/>
          </w:tcPr>
          <w:p w14:paraId="38767CA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r>
      <w:tr w14:paraId="2E48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C85324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72AD84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Style w:val="23"/>
                <w:lang w:val="en-US" w:eastAsia="zh-CN" w:bidi="ar"/>
              </w:rPr>
              <w:t>口语表达训练（</w:t>
            </w:r>
            <w:r>
              <w:rPr>
                <w:rFonts w:hint="default" w:ascii="Times New Roman" w:hAnsi="Times New Roman" w:eastAsia="宋体" w:cs="Times New Roman"/>
                <w:i w:val="0"/>
                <w:iCs w:val="0"/>
                <w:color w:val="000000"/>
                <w:kern w:val="0"/>
                <w:sz w:val="16"/>
                <w:szCs w:val="16"/>
                <w:u w:val="none"/>
                <w:lang w:val="en-US" w:eastAsia="zh-CN" w:bidi="ar"/>
              </w:rPr>
              <w:t>1</w:t>
            </w:r>
            <w:r>
              <w:rPr>
                <w:rFonts w:hint="eastAsia" w:cs="Times New Roman"/>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2761BEC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15C87CD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1</w:t>
            </w:r>
            <w:r>
              <w:rPr>
                <w:rStyle w:val="23"/>
                <w:lang w:val="en-US" w:eastAsia="zh-CN" w:bidi="ar"/>
              </w:rPr>
              <w:t>周</w:t>
            </w:r>
          </w:p>
        </w:tc>
        <w:tc>
          <w:tcPr>
            <w:tcW w:w="567" w:type="dxa"/>
            <w:vMerge w:val="continue"/>
            <w:shd w:val="clear" w:color="auto" w:fill="auto"/>
            <w:noWrap w:val="0"/>
            <w:vAlign w:val="center"/>
          </w:tcPr>
          <w:p w14:paraId="7B45254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D5E24C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历史教学论</w:t>
            </w:r>
          </w:p>
        </w:tc>
        <w:tc>
          <w:tcPr>
            <w:tcW w:w="711" w:type="dxa"/>
            <w:shd w:val="clear" w:color="auto" w:fill="auto"/>
            <w:noWrap w:val="0"/>
            <w:vAlign w:val="center"/>
          </w:tcPr>
          <w:p w14:paraId="3F7B303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31A35CF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r>
      <w:tr w14:paraId="2EA0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ECB19A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7247D5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18B1D67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75BD85D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3ECB835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2210C5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中学历史学科教学知识与能力</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477A6B6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2F5637C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r>
      <w:tr w14:paraId="5F19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844A2A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968430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7A07071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1640AA3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7B5ABA1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4CE362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教育见习</w:t>
            </w:r>
          </w:p>
        </w:tc>
        <w:tc>
          <w:tcPr>
            <w:tcW w:w="711" w:type="dxa"/>
            <w:shd w:val="clear" w:color="auto" w:fill="auto"/>
            <w:noWrap w:val="0"/>
            <w:vAlign w:val="center"/>
          </w:tcPr>
          <w:p w14:paraId="096EA231">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6F806493">
            <w:pPr>
              <w:keepNext w:val="0"/>
              <w:pageBreakBefore w:val="0"/>
              <w:widowControl/>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仿宋_GB2312"/>
                <w:color w:val="000000"/>
                <w:sz w:val="18"/>
                <w:szCs w:val="18"/>
                <w:lang w:val="en-US" w:eastAsia="zh-CN"/>
              </w:rPr>
              <w:t>1周</w:t>
            </w:r>
          </w:p>
        </w:tc>
      </w:tr>
      <w:tr w14:paraId="6410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F73FE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451626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61EDCA9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3032F36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0DFF20A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E27C9C3">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711" w:type="dxa"/>
            <w:shd w:val="clear" w:color="auto" w:fill="auto"/>
            <w:noWrap w:val="0"/>
            <w:vAlign w:val="center"/>
          </w:tcPr>
          <w:p w14:paraId="3D31155D">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kern w:val="2"/>
                <w:sz w:val="18"/>
                <w:szCs w:val="18"/>
                <w:lang w:val="en-US" w:eastAsia="zh-CN" w:bidi="ar-SA"/>
              </w:rPr>
            </w:pPr>
            <w:r>
              <w:rPr>
                <w:rFonts w:hint="eastAsia" w:cs="Times New Roman"/>
                <w:i w:val="0"/>
                <w:iCs w:val="0"/>
                <w:color w:val="000000"/>
                <w:kern w:val="0"/>
                <w:sz w:val="16"/>
                <w:szCs w:val="16"/>
                <w:u w:val="none"/>
                <w:lang w:val="en-US" w:eastAsia="zh-CN" w:bidi="ar"/>
              </w:rPr>
              <w:t>1</w:t>
            </w:r>
          </w:p>
        </w:tc>
        <w:tc>
          <w:tcPr>
            <w:tcW w:w="817" w:type="dxa"/>
            <w:shd w:val="clear" w:color="auto" w:fill="auto"/>
            <w:noWrap w:val="0"/>
            <w:vAlign w:val="center"/>
          </w:tcPr>
          <w:p w14:paraId="07A7BDC2">
            <w:pPr>
              <w:keepNext w:val="0"/>
              <w:pageBreakBefore w:val="0"/>
              <w:widowControl/>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仿宋_GB2312"/>
                <w:color w:val="000000"/>
                <w:sz w:val="18"/>
                <w:szCs w:val="18"/>
                <w:lang w:val="en-US" w:eastAsia="zh-CN"/>
              </w:rPr>
              <w:t>1周</w:t>
            </w:r>
          </w:p>
        </w:tc>
      </w:tr>
      <w:tr w14:paraId="58EE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0B084F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CAAEDC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674B3DD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56A5D62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23F67AD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CC88DB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4"/>
                <w:lang w:val="en-US" w:eastAsia="zh-CN" w:bidi="ar"/>
              </w:rPr>
              <w:t>口语表达训练（</w:t>
            </w:r>
            <w:r>
              <w:rPr>
                <w:rFonts w:hint="default" w:ascii="Times New Roman" w:hAnsi="Times New Roman" w:eastAsia="宋体" w:cs="Times New Roman"/>
                <w:i w:val="0"/>
                <w:iCs w:val="0"/>
                <w:color w:val="000000"/>
                <w:kern w:val="0"/>
                <w:sz w:val="16"/>
                <w:szCs w:val="16"/>
                <w:u w:val="none"/>
                <w:lang w:val="en-US" w:eastAsia="zh-CN" w:bidi="ar"/>
              </w:rPr>
              <w:t>2</w:t>
            </w:r>
            <w:r>
              <w:rPr>
                <w:rFonts w:hint="eastAsia" w:cs="Times New Roman"/>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79F1439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57D9849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r>
              <w:rPr>
                <w:rStyle w:val="24"/>
                <w:lang w:val="en-US" w:eastAsia="zh-CN" w:bidi="ar"/>
              </w:rPr>
              <w:t>周</w:t>
            </w:r>
          </w:p>
        </w:tc>
      </w:tr>
      <w:tr w14:paraId="6C1B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5AAC99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970" w:type="dxa"/>
            <w:gridSpan w:val="3"/>
            <w:shd w:val="clear" w:color="auto" w:fill="auto"/>
            <w:noWrap w:val="0"/>
            <w:vAlign w:val="center"/>
          </w:tcPr>
          <w:p w14:paraId="50382BD2">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Style w:val="22"/>
                <w:rFonts w:hint="eastAsia"/>
                <w:lang w:val="en-US" w:eastAsia="zh-CN" w:bidi="ar"/>
              </w:rPr>
              <w:t>备注：专业选修课本学期开设1门，实践选修开设1门</w:t>
            </w:r>
          </w:p>
        </w:tc>
        <w:tc>
          <w:tcPr>
            <w:tcW w:w="567" w:type="dxa"/>
            <w:vMerge w:val="continue"/>
            <w:shd w:val="clear" w:color="auto" w:fill="auto"/>
            <w:noWrap w:val="0"/>
            <w:vAlign w:val="center"/>
          </w:tcPr>
          <w:p w14:paraId="2457E21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897" w:type="dxa"/>
            <w:gridSpan w:val="3"/>
            <w:shd w:val="clear" w:color="auto" w:fill="auto"/>
            <w:noWrap w:val="0"/>
            <w:vAlign w:val="center"/>
          </w:tcPr>
          <w:p w14:paraId="4AB2164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2"/>
                <w:rFonts w:hint="eastAsia"/>
                <w:lang w:val="en-US" w:eastAsia="zh-CN" w:bidi="ar"/>
              </w:rPr>
              <w:t>备注：专业选修课本学期开设1门，实践选修开设1门</w:t>
            </w:r>
          </w:p>
        </w:tc>
      </w:tr>
      <w:tr w14:paraId="7F5E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E4ABA6E">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518" w:type="dxa"/>
            <w:shd w:val="clear" w:color="auto" w:fill="auto"/>
            <w:noWrap w:val="0"/>
            <w:vAlign w:val="center"/>
          </w:tcPr>
          <w:p w14:paraId="4D4DBA76">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5935F531">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24.25</w:t>
            </w:r>
          </w:p>
        </w:tc>
        <w:tc>
          <w:tcPr>
            <w:tcW w:w="755" w:type="dxa"/>
            <w:shd w:val="clear" w:color="auto" w:fill="auto"/>
            <w:noWrap w:val="0"/>
            <w:vAlign w:val="center"/>
          </w:tcPr>
          <w:p w14:paraId="13BF0B19">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eastAsia="仿宋" w:cs="仿宋_GB2312"/>
                <w:b/>
                <w:color w:val="000000"/>
                <w:sz w:val="21"/>
                <w:szCs w:val="21"/>
                <w:lang w:val="en-US" w:eastAsia="zh-CN"/>
              </w:rPr>
              <w:t>408</w:t>
            </w:r>
            <w:r>
              <w:rPr>
                <w:rFonts w:ascii="Times New Roman" w:hAnsi="Times New Roman" w:eastAsia="仿宋" w:cs="仿宋_GB2312"/>
                <w:b/>
                <w:color w:val="000000"/>
                <w:sz w:val="21"/>
                <w:szCs w:val="21"/>
              </w:rPr>
              <w:t>学时+</w:t>
            </w:r>
            <w:r>
              <w:rPr>
                <w:rFonts w:hint="eastAsia" w:eastAsia="仿宋" w:cs="仿宋_GB2312"/>
                <w:b/>
                <w:color w:val="000000"/>
                <w:sz w:val="21"/>
                <w:szCs w:val="21"/>
                <w:lang w:val="en-US" w:eastAsia="zh-CN"/>
              </w:rPr>
              <w:t>1</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4CE42EB3">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25CE9BF5">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711" w:type="dxa"/>
            <w:shd w:val="clear" w:color="auto" w:fill="auto"/>
            <w:noWrap w:val="0"/>
            <w:vAlign w:val="center"/>
          </w:tcPr>
          <w:p w14:paraId="16AA3541">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25.25</w:t>
            </w:r>
          </w:p>
        </w:tc>
        <w:tc>
          <w:tcPr>
            <w:tcW w:w="817" w:type="dxa"/>
            <w:shd w:val="clear" w:color="auto" w:fill="auto"/>
            <w:noWrap w:val="0"/>
            <w:vAlign w:val="center"/>
          </w:tcPr>
          <w:p w14:paraId="5CFB1C92">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432</w:t>
            </w:r>
            <w:r>
              <w:rPr>
                <w:rFonts w:ascii="Times New Roman" w:hAnsi="Times New Roman" w:eastAsia="仿宋" w:cs="仿宋_GB2312"/>
                <w:b/>
                <w:color w:val="000000"/>
                <w:sz w:val="21"/>
                <w:szCs w:val="21"/>
              </w:rPr>
              <w:t>学时</w:t>
            </w:r>
          </w:p>
          <w:p w14:paraId="6A2A4144">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w:t>
            </w:r>
            <w:r>
              <w:rPr>
                <w:rFonts w:ascii="Times New Roman" w:hAnsi="Times New Roman" w:eastAsia="仿宋" w:cs="仿宋_GB2312"/>
                <w:b/>
                <w:color w:val="000000"/>
                <w:sz w:val="21"/>
                <w:szCs w:val="21"/>
              </w:rPr>
              <w:t>周</w:t>
            </w:r>
          </w:p>
        </w:tc>
      </w:tr>
      <w:tr w14:paraId="00EC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36" w:hRule="atLeast"/>
          <w:jc w:val="center"/>
        </w:trPr>
        <w:tc>
          <w:tcPr>
            <w:tcW w:w="567" w:type="dxa"/>
            <w:vMerge w:val="restart"/>
            <w:shd w:val="clear" w:color="auto" w:fill="auto"/>
            <w:noWrap w:val="0"/>
            <w:textDirection w:val="tbRlV"/>
            <w:vAlign w:val="center"/>
          </w:tcPr>
          <w:p w14:paraId="09271995">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第五学期</w:t>
            </w:r>
          </w:p>
        </w:tc>
        <w:tc>
          <w:tcPr>
            <w:tcW w:w="2518" w:type="dxa"/>
            <w:shd w:val="clear" w:color="auto" w:fill="auto"/>
            <w:noWrap w:val="0"/>
            <w:vAlign w:val="center"/>
          </w:tcPr>
          <w:p w14:paraId="34698987">
            <w:pPr>
              <w:keepNext w:val="0"/>
              <w:keepLines w:val="0"/>
              <w:pageBreakBefore w:val="0"/>
              <w:widowControl/>
              <w:suppressLineNumbers w:val="0"/>
              <w:kinsoku/>
              <w:overflowPunct/>
              <w:topLinePunct w:val="0"/>
              <w:bidi w:val="0"/>
              <w:spacing w:line="240" w:lineRule="auto"/>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习近平新时代中国特色社会</w:t>
            </w:r>
          </w:p>
          <w:p w14:paraId="4EACFADF">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主义思想概论</w:t>
            </w:r>
          </w:p>
        </w:tc>
        <w:tc>
          <w:tcPr>
            <w:tcW w:w="697" w:type="dxa"/>
            <w:shd w:val="clear" w:color="auto" w:fill="auto"/>
            <w:noWrap w:val="0"/>
            <w:vAlign w:val="center"/>
          </w:tcPr>
          <w:p w14:paraId="5492AAC7">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755" w:type="dxa"/>
            <w:shd w:val="clear" w:color="auto" w:fill="auto"/>
            <w:noWrap w:val="0"/>
            <w:vAlign w:val="center"/>
          </w:tcPr>
          <w:p w14:paraId="3DFAD3C3">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c>
          <w:tcPr>
            <w:tcW w:w="567" w:type="dxa"/>
            <w:vMerge w:val="restart"/>
            <w:shd w:val="clear" w:color="auto" w:fill="auto"/>
            <w:noWrap w:val="0"/>
            <w:textDirection w:val="tbRlV"/>
            <w:vAlign w:val="center"/>
          </w:tcPr>
          <w:p w14:paraId="497FFBE2">
            <w:pPr>
              <w:keepNext w:val="0"/>
              <w:pageBreakBefore w:val="0"/>
              <w:widowControl/>
              <w:kinsoku/>
              <w:overflowPunct/>
              <w:topLinePunct w:val="0"/>
              <w:bidi w:val="0"/>
              <w:spacing w:line="240" w:lineRule="auto"/>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第六学期</w:t>
            </w:r>
          </w:p>
        </w:tc>
        <w:tc>
          <w:tcPr>
            <w:tcW w:w="2369" w:type="dxa"/>
            <w:shd w:val="clear" w:color="auto" w:fill="auto"/>
            <w:noWrap w:val="0"/>
            <w:vAlign w:val="center"/>
          </w:tcPr>
          <w:p w14:paraId="49A45477">
            <w:pPr>
              <w:keepNext w:val="0"/>
              <w:keepLines w:val="0"/>
              <w:pageBreakBefore w:val="0"/>
              <w:widowControl/>
              <w:suppressLineNumbers w:val="0"/>
              <w:kinsoku/>
              <w:overflowPunct/>
              <w:topLinePunct w:val="0"/>
              <w:bidi w:val="0"/>
              <w:spacing w:line="240" w:lineRule="auto"/>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习近平总书记关于教育的重</w:t>
            </w:r>
          </w:p>
          <w:p w14:paraId="46FD4F6E">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000000"/>
                <w:kern w:val="0"/>
                <w:sz w:val="18"/>
                <w:szCs w:val="18"/>
              </w:rPr>
            </w:pPr>
            <w:r>
              <w:rPr>
                <w:rFonts w:hint="eastAsia" w:ascii="宋体" w:hAnsi="宋体" w:eastAsia="宋体" w:cs="宋体"/>
                <w:i w:val="0"/>
                <w:iCs w:val="0"/>
                <w:color w:val="000000"/>
                <w:kern w:val="0"/>
                <w:sz w:val="16"/>
                <w:szCs w:val="16"/>
                <w:u w:val="none"/>
                <w:lang w:val="en-US" w:eastAsia="zh-CN" w:bidi="ar"/>
              </w:rPr>
              <w:t>要论述研究</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2</w:t>
            </w:r>
            <w:r>
              <w:rPr>
                <w:rFonts w:hint="eastAsia" w:cs="Times New Roman"/>
                <w:i w:val="0"/>
                <w:iCs w:val="0"/>
                <w:color w:val="000000"/>
                <w:kern w:val="0"/>
                <w:sz w:val="16"/>
                <w:szCs w:val="16"/>
                <w:u w:val="none"/>
                <w:lang w:val="en-US" w:eastAsia="zh-CN" w:bidi="ar"/>
              </w:rPr>
              <w:t>）</w:t>
            </w:r>
          </w:p>
        </w:tc>
        <w:tc>
          <w:tcPr>
            <w:tcW w:w="711" w:type="dxa"/>
            <w:shd w:val="clear" w:color="auto" w:fill="auto"/>
            <w:noWrap w:val="0"/>
            <w:vAlign w:val="center"/>
          </w:tcPr>
          <w:p w14:paraId="0E690EF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60D32BA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r>
      <w:tr w14:paraId="7338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924F1B0">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vMerge w:val="restart"/>
            <w:shd w:val="clear" w:color="auto" w:fill="auto"/>
            <w:noWrap w:val="0"/>
            <w:vAlign w:val="center"/>
          </w:tcPr>
          <w:p w14:paraId="3AC0BD54">
            <w:pPr>
              <w:keepNext w:val="0"/>
              <w:keepLines w:val="0"/>
              <w:pageBreakBefore w:val="0"/>
              <w:widowControl/>
              <w:suppressLineNumbers w:val="0"/>
              <w:kinsoku/>
              <w:overflowPunct/>
              <w:topLinePunct w:val="0"/>
              <w:bidi w:val="0"/>
              <w:spacing w:line="240" w:lineRule="auto"/>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习近平总书记关于教育的重</w:t>
            </w:r>
          </w:p>
          <w:p w14:paraId="76BF8039">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要论述研究</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w:t>
            </w:r>
            <w:r>
              <w:rPr>
                <w:rFonts w:hint="eastAsia" w:cs="Times New Roman"/>
                <w:i w:val="0"/>
                <w:iCs w:val="0"/>
                <w:color w:val="000000"/>
                <w:kern w:val="0"/>
                <w:sz w:val="16"/>
                <w:szCs w:val="16"/>
                <w:u w:val="none"/>
                <w:lang w:val="en-US" w:eastAsia="zh-CN" w:bidi="ar"/>
              </w:rPr>
              <w:t>）</w:t>
            </w:r>
          </w:p>
        </w:tc>
        <w:tc>
          <w:tcPr>
            <w:tcW w:w="697" w:type="dxa"/>
            <w:vMerge w:val="restart"/>
            <w:shd w:val="clear" w:color="auto" w:fill="auto"/>
            <w:noWrap w:val="0"/>
            <w:vAlign w:val="center"/>
          </w:tcPr>
          <w:p w14:paraId="79A24452">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755" w:type="dxa"/>
            <w:vMerge w:val="restart"/>
            <w:shd w:val="clear" w:color="auto" w:fill="auto"/>
            <w:noWrap w:val="0"/>
            <w:vAlign w:val="center"/>
          </w:tcPr>
          <w:p w14:paraId="449D492D">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8</w:t>
            </w:r>
          </w:p>
        </w:tc>
        <w:tc>
          <w:tcPr>
            <w:tcW w:w="567" w:type="dxa"/>
            <w:vMerge w:val="continue"/>
            <w:shd w:val="clear" w:color="auto" w:fill="auto"/>
            <w:noWrap w:val="0"/>
            <w:vAlign w:val="center"/>
          </w:tcPr>
          <w:p w14:paraId="4F712EA8">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369" w:type="dxa"/>
            <w:shd w:val="clear" w:color="auto" w:fill="auto"/>
            <w:noWrap w:val="0"/>
            <w:vAlign w:val="center"/>
          </w:tcPr>
          <w:p w14:paraId="0BE428A9">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000000"/>
                <w:kern w:val="0"/>
                <w:sz w:val="18"/>
                <w:szCs w:val="18"/>
              </w:rPr>
            </w:pPr>
            <w:r>
              <w:rPr>
                <w:rFonts w:hint="eastAsia" w:ascii="宋体" w:hAnsi="宋体" w:eastAsia="宋体" w:cs="宋体"/>
                <w:i w:val="0"/>
                <w:iCs w:val="0"/>
                <w:color w:val="000000"/>
                <w:kern w:val="0"/>
                <w:sz w:val="16"/>
                <w:szCs w:val="16"/>
                <w:u w:val="none"/>
                <w:lang w:val="en-US" w:eastAsia="zh-CN" w:bidi="ar"/>
              </w:rPr>
              <w:t>形势与政策</w:t>
            </w:r>
            <w:r>
              <w:rPr>
                <w:rFonts w:hint="eastAsia" w:ascii="宋体" w:hAnsi="宋体" w:cs="宋体"/>
                <w:i w:val="0"/>
                <w:iCs w:val="0"/>
                <w:color w:val="000000"/>
                <w:kern w:val="0"/>
                <w:sz w:val="16"/>
                <w:szCs w:val="16"/>
                <w:u w:val="none"/>
                <w:lang w:val="en-US" w:eastAsia="zh-CN" w:bidi="ar"/>
              </w:rPr>
              <w:t>（</w:t>
            </w:r>
            <w:r>
              <w:rPr>
                <w:rFonts w:hint="eastAsia" w:cs="Times New Roman"/>
                <w:i w:val="0"/>
                <w:iCs w:val="0"/>
                <w:color w:val="000000"/>
                <w:kern w:val="0"/>
                <w:sz w:val="16"/>
                <w:szCs w:val="16"/>
                <w:u w:val="none"/>
                <w:lang w:val="en-US" w:eastAsia="zh-CN" w:bidi="ar"/>
              </w:rPr>
              <w:t>6）</w:t>
            </w:r>
          </w:p>
        </w:tc>
        <w:tc>
          <w:tcPr>
            <w:tcW w:w="711" w:type="dxa"/>
            <w:shd w:val="clear" w:color="auto" w:fill="auto"/>
            <w:noWrap w:val="0"/>
            <w:vAlign w:val="center"/>
          </w:tcPr>
          <w:p w14:paraId="22555288">
            <w:pPr>
              <w:keepNext w:val="0"/>
              <w:pageBreakBefore w:val="0"/>
              <w:kinsoku/>
              <w:overflowPunct/>
              <w:topLinePunct w:val="0"/>
              <w:bidi w:val="0"/>
              <w:spacing w:line="480" w:lineRule="exact"/>
              <w:jc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22A6939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62EE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4E048B4">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vMerge w:val="continue"/>
            <w:shd w:val="clear" w:color="auto" w:fill="auto"/>
            <w:noWrap w:val="0"/>
            <w:vAlign w:val="center"/>
          </w:tcPr>
          <w:p w14:paraId="45E85910">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000000"/>
                <w:sz w:val="18"/>
                <w:szCs w:val="18"/>
              </w:rPr>
            </w:pPr>
          </w:p>
        </w:tc>
        <w:tc>
          <w:tcPr>
            <w:tcW w:w="697" w:type="dxa"/>
            <w:vMerge w:val="continue"/>
            <w:shd w:val="clear" w:color="auto" w:fill="auto"/>
            <w:noWrap w:val="0"/>
            <w:vAlign w:val="center"/>
          </w:tcPr>
          <w:p w14:paraId="6E781DAE">
            <w:pPr>
              <w:keepNext w:val="0"/>
              <w:pageBreakBefore w:val="0"/>
              <w:kinsoku/>
              <w:overflowPunct/>
              <w:topLinePunct w:val="0"/>
              <w:bidi w:val="0"/>
              <w:spacing w:line="240" w:lineRule="auto"/>
              <w:jc w:val="center"/>
              <w:rPr>
                <w:rFonts w:ascii="Times New Roman" w:hAnsi="Times New Roman" w:cs="仿宋_GB2312"/>
                <w:color w:val="auto"/>
                <w:sz w:val="18"/>
                <w:szCs w:val="18"/>
              </w:rPr>
            </w:pPr>
          </w:p>
        </w:tc>
        <w:tc>
          <w:tcPr>
            <w:tcW w:w="755" w:type="dxa"/>
            <w:vMerge w:val="continue"/>
            <w:shd w:val="clear" w:color="auto" w:fill="auto"/>
            <w:noWrap w:val="0"/>
            <w:vAlign w:val="center"/>
          </w:tcPr>
          <w:p w14:paraId="093518D9">
            <w:pPr>
              <w:keepNext w:val="0"/>
              <w:pageBreakBefore w:val="0"/>
              <w:kinsoku/>
              <w:overflowPunct/>
              <w:topLinePunct w:val="0"/>
              <w:bidi w:val="0"/>
              <w:spacing w:line="240" w:lineRule="auto"/>
              <w:jc w:val="center"/>
              <w:rPr>
                <w:rFonts w:ascii="Times New Roman" w:hAnsi="Times New Roman" w:cs="仿宋_GB2312"/>
                <w:color w:val="auto"/>
                <w:sz w:val="18"/>
                <w:szCs w:val="18"/>
              </w:rPr>
            </w:pPr>
          </w:p>
        </w:tc>
        <w:tc>
          <w:tcPr>
            <w:tcW w:w="567" w:type="dxa"/>
            <w:vMerge w:val="continue"/>
            <w:shd w:val="clear" w:color="auto" w:fill="auto"/>
            <w:noWrap w:val="0"/>
            <w:vAlign w:val="center"/>
          </w:tcPr>
          <w:p w14:paraId="252F341F">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369" w:type="dxa"/>
            <w:shd w:val="clear" w:color="auto" w:fill="auto"/>
            <w:noWrap w:val="0"/>
            <w:vAlign w:val="center"/>
          </w:tcPr>
          <w:p w14:paraId="694FF77C">
            <w:pPr>
              <w:keepNext w:val="0"/>
              <w:keepLines w:val="0"/>
              <w:pageBreakBefore w:val="0"/>
              <w:widowControl/>
              <w:suppressLineNumbers w:val="0"/>
              <w:kinsoku/>
              <w:overflowPunct/>
              <w:topLinePunct w:val="0"/>
              <w:bidi w:val="0"/>
              <w:spacing w:line="240" w:lineRule="auto"/>
              <w:jc w:val="center"/>
              <w:textAlignment w:val="center"/>
              <w:rPr>
                <w:rFonts w:ascii="Times New Roman" w:hAnsi="Times New Roman" w:cs="仿宋_GB2312"/>
                <w:color w:val="000000"/>
                <w:kern w:val="0"/>
                <w:sz w:val="18"/>
                <w:szCs w:val="18"/>
              </w:rPr>
            </w:pPr>
            <w:r>
              <w:rPr>
                <w:rFonts w:hint="eastAsia" w:ascii="宋体" w:hAnsi="宋体" w:eastAsia="宋体" w:cs="宋体"/>
                <w:i w:val="0"/>
                <w:iCs w:val="0"/>
                <w:color w:val="000000"/>
                <w:kern w:val="0"/>
                <w:sz w:val="16"/>
                <w:szCs w:val="16"/>
                <w:u w:val="none"/>
                <w:lang w:val="en-US" w:eastAsia="zh-CN" w:bidi="ar"/>
              </w:rPr>
              <w:t>大学生心理健康教育</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3</w:t>
            </w:r>
            <w:r>
              <w:rPr>
                <w:rFonts w:hint="eastAsia" w:cs="Times New Roman"/>
                <w:i w:val="0"/>
                <w:iCs w:val="0"/>
                <w:color w:val="000000"/>
                <w:kern w:val="0"/>
                <w:sz w:val="16"/>
                <w:szCs w:val="16"/>
                <w:u w:val="none"/>
                <w:lang w:val="en-US" w:eastAsia="zh-CN" w:bidi="ar"/>
              </w:rPr>
              <w:t>）</w:t>
            </w:r>
          </w:p>
        </w:tc>
        <w:tc>
          <w:tcPr>
            <w:tcW w:w="711" w:type="dxa"/>
            <w:shd w:val="clear" w:color="auto" w:fill="auto"/>
            <w:noWrap w:val="0"/>
            <w:vAlign w:val="center"/>
          </w:tcPr>
          <w:p w14:paraId="1E3A2FD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0.5</w:t>
            </w:r>
          </w:p>
        </w:tc>
        <w:tc>
          <w:tcPr>
            <w:tcW w:w="817" w:type="dxa"/>
            <w:shd w:val="clear" w:color="auto" w:fill="auto"/>
            <w:noWrap w:val="0"/>
            <w:vAlign w:val="center"/>
          </w:tcPr>
          <w:p w14:paraId="0CCE915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8</w:t>
            </w:r>
          </w:p>
        </w:tc>
      </w:tr>
      <w:tr w14:paraId="3AE2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30F833C">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09089A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形势与政策</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5</w:t>
            </w:r>
            <w:r>
              <w:rPr>
                <w:rFonts w:hint="eastAsia" w:cs="Times New Roman"/>
                <w:i w:val="0"/>
                <w:iCs w:val="0"/>
                <w:color w:val="000000"/>
                <w:kern w:val="0"/>
                <w:sz w:val="16"/>
                <w:szCs w:val="16"/>
                <w:u w:val="none"/>
                <w:lang w:val="en-US" w:eastAsia="zh-CN" w:bidi="ar"/>
              </w:rPr>
              <w:t>）</w:t>
            </w:r>
          </w:p>
        </w:tc>
        <w:tc>
          <w:tcPr>
            <w:tcW w:w="697" w:type="dxa"/>
            <w:shd w:val="clear" w:color="auto" w:fill="auto"/>
            <w:noWrap w:val="0"/>
            <w:vAlign w:val="center"/>
          </w:tcPr>
          <w:p w14:paraId="29FECA9F">
            <w:pPr>
              <w:keepNext w:val="0"/>
              <w:pageBreakBefore w:val="0"/>
              <w:kinsoku/>
              <w:overflowPunct/>
              <w:topLinePunct w:val="0"/>
              <w:bidi w:val="0"/>
              <w:spacing w:line="480" w:lineRule="exact"/>
              <w:jc w:val="center"/>
              <w:rPr>
                <w:rFonts w:ascii="Times New Roman" w:hAnsi="Times New Roman" w:cs="仿宋_GB2312"/>
                <w:color w:val="auto"/>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22FD78A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c>
          <w:tcPr>
            <w:tcW w:w="567" w:type="dxa"/>
            <w:vMerge w:val="continue"/>
            <w:shd w:val="clear" w:color="auto" w:fill="auto"/>
            <w:noWrap w:val="0"/>
            <w:vAlign w:val="center"/>
          </w:tcPr>
          <w:p w14:paraId="1DD94A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EEC132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创新创业类</w:t>
            </w:r>
          </w:p>
        </w:tc>
        <w:tc>
          <w:tcPr>
            <w:tcW w:w="711" w:type="dxa"/>
            <w:shd w:val="clear" w:color="auto" w:fill="auto"/>
            <w:noWrap w:val="0"/>
            <w:vAlign w:val="center"/>
          </w:tcPr>
          <w:p w14:paraId="2550A9C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817" w:type="dxa"/>
            <w:shd w:val="clear" w:color="auto" w:fill="auto"/>
            <w:noWrap w:val="0"/>
            <w:vAlign w:val="center"/>
          </w:tcPr>
          <w:p w14:paraId="575DE5DB">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auto"/>
                <w:sz w:val="18"/>
                <w:szCs w:val="18"/>
                <w:lang w:val="en-US" w:eastAsia="zh-CN"/>
              </w:rPr>
            </w:pPr>
            <w:r>
              <w:rPr>
                <w:rFonts w:hint="eastAsia" w:cs="仿宋_GB2312"/>
                <w:color w:val="auto"/>
                <w:sz w:val="18"/>
                <w:szCs w:val="18"/>
                <w:lang w:val="en-US" w:eastAsia="zh-CN"/>
              </w:rPr>
              <w:t>32</w:t>
            </w:r>
          </w:p>
        </w:tc>
      </w:tr>
      <w:tr w14:paraId="42E4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1953B62">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7F2F546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美育类</w:t>
            </w:r>
          </w:p>
        </w:tc>
        <w:tc>
          <w:tcPr>
            <w:tcW w:w="697" w:type="dxa"/>
            <w:shd w:val="clear" w:color="auto" w:fill="auto"/>
            <w:noWrap w:val="0"/>
            <w:vAlign w:val="center"/>
          </w:tcPr>
          <w:p w14:paraId="683A67F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02406D4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612712B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E51705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教师职业基本技能训练与考核</w:t>
            </w:r>
          </w:p>
        </w:tc>
        <w:tc>
          <w:tcPr>
            <w:tcW w:w="711" w:type="dxa"/>
            <w:shd w:val="clear" w:color="auto" w:fill="auto"/>
            <w:noWrap w:val="0"/>
            <w:vAlign w:val="center"/>
          </w:tcPr>
          <w:p w14:paraId="6F99BC6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817" w:type="dxa"/>
            <w:shd w:val="clear" w:color="auto" w:fill="auto"/>
            <w:noWrap w:val="0"/>
            <w:vAlign w:val="center"/>
          </w:tcPr>
          <w:p w14:paraId="51CFA818">
            <w:pPr>
              <w:keepNext w:val="0"/>
              <w:pageBreakBefore w:val="0"/>
              <w:widowControl/>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仿宋_GB2312"/>
                <w:color w:val="auto"/>
                <w:sz w:val="18"/>
                <w:szCs w:val="18"/>
                <w:lang w:val="en-US" w:eastAsia="zh-CN"/>
              </w:rPr>
              <w:t>1周</w:t>
            </w:r>
          </w:p>
        </w:tc>
      </w:tr>
      <w:tr w14:paraId="67A0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7740223">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961CAE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西方史学史</w:t>
            </w:r>
          </w:p>
        </w:tc>
        <w:tc>
          <w:tcPr>
            <w:tcW w:w="697" w:type="dxa"/>
            <w:shd w:val="clear" w:color="auto" w:fill="auto"/>
            <w:noWrap w:val="0"/>
            <w:vAlign w:val="center"/>
          </w:tcPr>
          <w:p w14:paraId="2D1D6B7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2E3CB5D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CD3F8F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94569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教育研习</w:t>
            </w:r>
          </w:p>
        </w:tc>
        <w:tc>
          <w:tcPr>
            <w:tcW w:w="711" w:type="dxa"/>
            <w:shd w:val="clear" w:color="auto" w:fill="auto"/>
            <w:noWrap w:val="0"/>
            <w:vAlign w:val="center"/>
          </w:tcPr>
          <w:p w14:paraId="5279FE1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2344C05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r>
              <w:rPr>
                <w:rFonts w:hint="eastAsia" w:ascii="宋体" w:hAnsi="宋体" w:eastAsia="宋体" w:cs="宋体"/>
                <w:i w:val="0"/>
                <w:iCs w:val="0"/>
                <w:color w:val="auto"/>
                <w:kern w:val="0"/>
                <w:sz w:val="16"/>
                <w:szCs w:val="16"/>
                <w:u w:val="none"/>
                <w:lang w:val="en-US" w:eastAsia="zh-CN" w:bidi="ar"/>
              </w:rPr>
              <w:t>周</w:t>
            </w:r>
          </w:p>
        </w:tc>
      </w:tr>
      <w:tr w14:paraId="742C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90" w:hRule="atLeast"/>
          <w:jc w:val="center"/>
        </w:trPr>
        <w:tc>
          <w:tcPr>
            <w:tcW w:w="567" w:type="dxa"/>
            <w:vMerge w:val="continue"/>
            <w:shd w:val="clear" w:color="auto" w:fill="auto"/>
            <w:noWrap w:val="0"/>
            <w:vAlign w:val="center"/>
          </w:tcPr>
          <w:p w14:paraId="26A8EFE4">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5585093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中国当代史</w:t>
            </w:r>
          </w:p>
        </w:tc>
        <w:tc>
          <w:tcPr>
            <w:tcW w:w="697" w:type="dxa"/>
            <w:shd w:val="clear" w:color="auto" w:fill="auto"/>
            <w:noWrap w:val="0"/>
            <w:vAlign w:val="center"/>
          </w:tcPr>
          <w:p w14:paraId="252DE91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66EF4E7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3C93CDE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A28D3B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教育实习</w:t>
            </w:r>
          </w:p>
        </w:tc>
        <w:tc>
          <w:tcPr>
            <w:tcW w:w="711" w:type="dxa"/>
            <w:shd w:val="clear" w:color="auto" w:fill="auto"/>
            <w:noWrap w:val="0"/>
            <w:vAlign w:val="center"/>
          </w:tcPr>
          <w:p w14:paraId="70E7038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7</w:t>
            </w:r>
          </w:p>
        </w:tc>
        <w:tc>
          <w:tcPr>
            <w:tcW w:w="817" w:type="dxa"/>
            <w:shd w:val="clear" w:color="auto" w:fill="auto"/>
            <w:noWrap w:val="0"/>
            <w:vAlign w:val="center"/>
          </w:tcPr>
          <w:p w14:paraId="40C9E5C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14</w:t>
            </w:r>
            <w:r>
              <w:rPr>
                <w:rFonts w:hint="eastAsia" w:ascii="宋体" w:hAnsi="宋体" w:eastAsia="宋体" w:cs="宋体"/>
                <w:i w:val="0"/>
                <w:iCs w:val="0"/>
                <w:color w:val="auto"/>
                <w:kern w:val="0"/>
                <w:sz w:val="16"/>
                <w:szCs w:val="16"/>
                <w:u w:val="none"/>
                <w:lang w:val="en-US" w:eastAsia="zh-CN" w:bidi="ar"/>
              </w:rPr>
              <w:t>周</w:t>
            </w:r>
          </w:p>
        </w:tc>
      </w:tr>
      <w:tr w14:paraId="0226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323027A">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3C0A0F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世界当代史</w:t>
            </w:r>
          </w:p>
        </w:tc>
        <w:tc>
          <w:tcPr>
            <w:tcW w:w="697" w:type="dxa"/>
            <w:shd w:val="clear" w:color="auto" w:fill="auto"/>
            <w:noWrap w:val="0"/>
            <w:vAlign w:val="center"/>
          </w:tcPr>
          <w:p w14:paraId="4C9348E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1A72FE0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300DA19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A488F5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创新创业活动</w:t>
            </w:r>
          </w:p>
        </w:tc>
        <w:tc>
          <w:tcPr>
            <w:tcW w:w="711" w:type="dxa"/>
            <w:shd w:val="clear" w:color="auto" w:fill="auto"/>
            <w:noWrap w:val="0"/>
            <w:vAlign w:val="center"/>
          </w:tcPr>
          <w:p w14:paraId="218E96C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p>
        </w:tc>
        <w:tc>
          <w:tcPr>
            <w:tcW w:w="817" w:type="dxa"/>
            <w:shd w:val="clear" w:color="auto" w:fill="auto"/>
            <w:noWrap w:val="0"/>
            <w:vAlign w:val="center"/>
          </w:tcPr>
          <w:p w14:paraId="406B87E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r>
      <w:tr w14:paraId="4D9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4DC8918">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01E018C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新四军史</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754441A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E0AF4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28BF60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B92BB32">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7E7F69F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54166F2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E61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3C6C726">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973E3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中国海盐文化研究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5DFF4D5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61EA6D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20612EB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978ED0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79F6EAE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3B918E1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52AB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C04931C">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4693D11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中国经济史专题</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4DE6372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7FCEFA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2317A8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61AD66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5851760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630522F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248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FAF25DE">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5ECB644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中国政治制度史专题</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430D57B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0E90EC9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501DA46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B3F235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708122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413E7986">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9DC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A2357D8">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127790D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专业英语</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05427CF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0799C1E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E431D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679743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5B30B622">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26080F0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6E36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59EFC6F">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7BAC494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公共史学通论</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6FB77B2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BABB51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3008900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153F9E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0F8FFC27">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2EBA863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4A0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6C35CAE">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131360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班级与学校管理</w:t>
            </w:r>
          </w:p>
        </w:tc>
        <w:tc>
          <w:tcPr>
            <w:tcW w:w="697" w:type="dxa"/>
            <w:shd w:val="clear" w:color="auto" w:fill="auto"/>
            <w:noWrap w:val="0"/>
            <w:vAlign w:val="center"/>
          </w:tcPr>
          <w:p w14:paraId="0EAB6DD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D16BF3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7BE1E0F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98EAA34">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6178CB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19F4CAA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77B1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F1D4377">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9D70318">
            <w:pPr>
              <w:keepNext w:val="0"/>
              <w:pageBreakBefore w:val="0"/>
              <w:widowControl/>
              <w:kinsoku/>
              <w:overflowPunct/>
              <w:topLinePunct w:val="0"/>
              <w:bidi w:val="0"/>
              <w:spacing w:line="480" w:lineRule="exact"/>
              <w:jc w:val="center"/>
              <w:rPr>
                <w:rFonts w:hint="eastAsia" w:ascii="宋体" w:hAnsi="宋体" w:eastAsia="宋体" w:cs="宋体"/>
                <w:i w:val="0"/>
                <w:iCs w:val="0"/>
                <w:color w:val="000000"/>
                <w:kern w:val="0"/>
                <w:sz w:val="16"/>
                <w:szCs w:val="16"/>
                <w:u w:val="none"/>
                <w:lang w:val="en-US" w:eastAsia="zh-CN" w:bidi="ar"/>
              </w:rPr>
            </w:pPr>
            <w:r>
              <w:rPr>
                <w:rFonts w:hint="default" w:ascii="Times New Roman" w:hAnsi="Times New Roman" w:cs="Times New Roman"/>
                <w:color w:val="auto"/>
                <w:kern w:val="0"/>
                <w:sz w:val="16"/>
                <w:szCs w:val="16"/>
                <w:highlight w:val="none"/>
              </w:rPr>
              <w:t>乡村教育研究专题</w:t>
            </w:r>
          </w:p>
        </w:tc>
        <w:tc>
          <w:tcPr>
            <w:tcW w:w="697" w:type="dxa"/>
            <w:shd w:val="clear" w:color="auto" w:fill="auto"/>
            <w:noWrap w:val="0"/>
            <w:vAlign w:val="center"/>
          </w:tcPr>
          <w:p w14:paraId="2360F29C">
            <w:pPr>
              <w:keepNext w:val="0"/>
              <w:pageBreakBefore w:val="0"/>
              <w:widowControl/>
              <w:kinsoku/>
              <w:overflowPunct/>
              <w:topLinePunct w:val="0"/>
              <w:bidi w:val="0"/>
              <w:spacing w:line="480" w:lineRule="exact"/>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cs="Times New Roman"/>
                <w:color w:val="auto"/>
                <w:kern w:val="0"/>
                <w:sz w:val="16"/>
                <w:szCs w:val="16"/>
                <w:highlight w:val="none"/>
              </w:rPr>
              <w:t>2</w:t>
            </w:r>
          </w:p>
        </w:tc>
        <w:tc>
          <w:tcPr>
            <w:tcW w:w="755" w:type="dxa"/>
            <w:shd w:val="clear" w:color="auto" w:fill="auto"/>
            <w:noWrap w:val="0"/>
            <w:vAlign w:val="center"/>
          </w:tcPr>
          <w:p w14:paraId="217BEB39">
            <w:pPr>
              <w:keepNext w:val="0"/>
              <w:pageBreakBefore w:val="0"/>
              <w:widowControl/>
              <w:kinsoku/>
              <w:overflowPunct/>
              <w:topLinePunct w:val="0"/>
              <w:bidi w:val="0"/>
              <w:spacing w:line="480" w:lineRule="exact"/>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cs="Times New Roman"/>
                <w:color w:val="auto"/>
                <w:kern w:val="0"/>
                <w:sz w:val="16"/>
                <w:szCs w:val="16"/>
                <w:highlight w:val="none"/>
              </w:rPr>
              <w:t>32</w:t>
            </w:r>
          </w:p>
        </w:tc>
        <w:tc>
          <w:tcPr>
            <w:tcW w:w="567" w:type="dxa"/>
            <w:vMerge w:val="continue"/>
            <w:shd w:val="clear" w:color="auto" w:fill="auto"/>
            <w:noWrap w:val="0"/>
            <w:vAlign w:val="center"/>
          </w:tcPr>
          <w:p w14:paraId="03C9642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5AC87E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36E581F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4F70A37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7B6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6BDA57B">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75DB6A55">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乡土课程资源开发</w:t>
            </w:r>
          </w:p>
        </w:tc>
        <w:tc>
          <w:tcPr>
            <w:tcW w:w="697" w:type="dxa"/>
            <w:shd w:val="clear" w:color="auto" w:fill="auto"/>
            <w:noWrap w:val="0"/>
            <w:vAlign w:val="center"/>
          </w:tcPr>
          <w:p w14:paraId="5631DC17">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3E0D776B">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72A304B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B552A41">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CD8C7C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446D2DD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F75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A122521">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8FC119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中学历史教育研究专题</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157F802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062C0DC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032C673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07AF518">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79E07EF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5C46DD83">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305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B4C4E43">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04A0DD2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中学历史微课制作</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5168866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444A157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c>
          <w:tcPr>
            <w:tcW w:w="567" w:type="dxa"/>
            <w:vMerge w:val="continue"/>
            <w:shd w:val="clear" w:color="auto" w:fill="auto"/>
            <w:noWrap w:val="0"/>
            <w:vAlign w:val="center"/>
          </w:tcPr>
          <w:p w14:paraId="6491400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2087F6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15E58176">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0803BB7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2D7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E646E72">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3AFED2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教育见习</w:t>
            </w:r>
          </w:p>
        </w:tc>
        <w:tc>
          <w:tcPr>
            <w:tcW w:w="697" w:type="dxa"/>
            <w:shd w:val="clear" w:color="auto" w:fill="auto"/>
            <w:noWrap w:val="0"/>
            <w:vAlign w:val="center"/>
          </w:tcPr>
          <w:p w14:paraId="0E940F1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30E90414">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6E28D79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4A1D4D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p>
        </w:tc>
        <w:tc>
          <w:tcPr>
            <w:tcW w:w="711" w:type="dxa"/>
            <w:shd w:val="clear" w:color="auto" w:fill="auto"/>
            <w:noWrap w:val="0"/>
            <w:vAlign w:val="center"/>
          </w:tcPr>
          <w:p w14:paraId="70E39CF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p>
        </w:tc>
        <w:tc>
          <w:tcPr>
            <w:tcW w:w="817" w:type="dxa"/>
            <w:shd w:val="clear" w:color="auto" w:fill="auto"/>
            <w:noWrap w:val="0"/>
            <w:vAlign w:val="center"/>
          </w:tcPr>
          <w:p w14:paraId="549990F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p>
        </w:tc>
      </w:tr>
      <w:tr w14:paraId="473B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9E48AAD">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BF06A9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697" w:type="dxa"/>
            <w:shd w:val="clear" w:color="auto" w:fill="auto"/>
            <w:noWrap w:val="0"/>
            <w:vAlign w:val="center"/>
          </w:tcPr>
          <w:p w14:paraId="2E6B3E5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2E98695E">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7FE7375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7937B07">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EEAE96C">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1C4C667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3E02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AC62DA0">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E37090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专业考察</w:t>
            </w:r>
          </w:p>
        </w:tc>
        <w:tc>
          <w:tcPr>
            <w:tcW w:w="697" w:type="dxa"/>
            <w:shd w:val="clear" w:color="auto" w:fill="auto"/>
            <w:noWrap w:val="0"/>
            <w:vAlign w:val="center"/>
          </w:tcPr>
          <w:p w14:paraId="437194D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407591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c>
          <w:tcPr>
            <w:tcW w:w="567" w:type="dxa"/>
            <w:vMerge w:val="continue"/>
            <w:shd w:val="clear" w:color="auto" w:fill="auto"/>
            <w:noWrap w:val="0"/>
            <w:vAlign w:val="center"/>
          </w:tcPr>
          <w:p w14:paraId="67FCA24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88F454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09F67B4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13BCBDF4">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D39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2798457">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3970" w:type="dxa"/>
            <w:gridSpan w:val="3"/>
            <w:shd w:val="clear" w:color="auto" w:fill="auto"/>
            <w:noWrap w:val="0"/>
            <w:vAlign w:val="center"/>
          </w:tcPr>
          <w:p w14:paraId="01AD0954">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Style w:val="22"/>
                <w:rFonts w:hint="eastAsia"/>
                <w:lang w:val="en-US" w:eastAsia="zh-CN" w:bidi="ar"/>
              </w:rPr>
              <w:t>备注：专业选修课本学期开设1门</w:t>
            </w:r>
          </w:p>
        </w:tc>
        <w:tc>
          <w:tcPr>
            <w:tcW w:w="567" w:type="dxa"/>
            <w:vMerge w:val="continue"/>
            <w:shd w:val="clear" w:color="auto" w:fill="auto"/>
            <w:noWrap w:val="0"/>
            <w:vAlign w:val="center"/>
          </w:tcPr>
          <w:p w14:paraId="4D063B9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897" w:type="dxa"/>
            <w:gridSpan w:val="3"/>
            <w:shd w:val="clear" w:color="auto" w:fill="auto"/>
            <w:noWrap w:val="0"/>
            <w:vAlign w:val="center"/>
          </w:tcPr>
          <w:p w14:paraId="4C9242D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B32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F947A00">
            <w:pPr>
              <w:keepNext w:val="0"/>
              <w:pageBreakBefore w:val="0"/>
              <w:kinsoku/>
              <w:overflowPunct/>
              <w:topLinePunct w:val="0"/>
              <w:bidi w:val="0"/>
              <w:spacing w:line="240" w:lineRule="auto"/>
              <w:jc w:val="center"/>
              <w:rPr>
                <w:rFonts w:ascii="Times New Roman" w:hAnsi="Times New Roman" w:cs="仿宋_GB2312"/>
                <w:i/>
                <w:color w:val="000000"/>
                <w:sz w:val="18"/>
                <w:szCs w:val="18"/>
              </w:rPr>
            </w:pPr>
          </w:p>
        </w:tc>
        <w:tc>
          <w:tcPr>
            <w:tcW w:w="2518" w:type="dxa"/>
            <w:shd w:val="clear" w:color="auto" w:fill="auto"/>
            <w:noWrap w:val="0"/>
            <w:vAlign w:val="center"/>
          </w:tcPr>
          <w:p w14:paraId="4D9B8AA3">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5375538A">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22.25</w:t>
            </w:r>
          </w:p>
        </w:tc>
        <w:tc>
          <w:tcPr>
            <w:tcW w:w="755" w:type="dxa"/>
            <w:shd w:val="clear" w:color="auto" w:fill="auto"/>
            <w:noWrap w:val="0"/>
            <w:vAlign w:val="center"/>
          </w:tcPr>
          <w:p w14:paraId="088EFE76">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eastAsia="仿宋" w:cs="仿宋_GB2312"/>
                <w:b/>
                <w:color w:val="000000"/>
                <w:sz w:val="21"/>
                <w:szCs w:val="21"/>
                <w:lang w:val="en-US" w:eastAsia="zh-CN"/>
              </w:rPr>
              <w:t>352</w:t>
            </w:r>
            <w:r>
              <w:rPr>
                <w:rFonts w:ascii="Times New Roman" w:hAnsi="Times New Roman" w:eastAsia="仿宋" w:cs="仿宋_GB2312"/>
                <w:b/>
                <w:color w:val="000000"/>
                <w:sz w:val="21"/>
                <w:szCs w:val="21"/>
              </w:rPr>
              <w:t>学时+</w:t>
            </w:r>
            <w:r>
              <w:rPr>
                <w:rFonts w:hint="eastAsia" w:eastAsia="仿宋" w:cs="仿宋_GB2312"/>
                <w:b/>
                <w:color w:val="000000"/>
                <w:sz w:val="21"/>
                <w:szCs w:val="21"/>
                <w:lang w:val="en-US" w:eastAsia="zh-CN"/>
              </w:rPr>
              <w:t>3</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4390C5A2">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6A585D27">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711" w:type="dxa"/>
            <w:shd w:val="clear" w:color="auto" w:fill="auto"/>
            <w:noWrap w:val="0"/>
            <w:vAlign w:val="center"/>
          </w:tcPr>
          <w:p w14:paraId="7DAC907B">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12.75</w:t>
            </w:r>
          </w:p>
        </w:tc>
        <w:tc>
          <w:tcPr>
            <w:tcW w:w="817" w:type="dxa"/>
            <w:shd w:val="clear" w:color="auto" w:fill="auto"/>
            <w:noWrap w:val="0"/>
            <w:vAlign w:val="center"/>
          </w:tcPr>
          <w:p w14:paraId="41DE601C">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64</w:t>
            </w:r>
            <w:r>
              <w:rPr>
                <w:rFonts w:ascii="Times New Roman" w:hAnsi="Times New Roman" w:eastAsia="仿宋" w:cs="仿宋_GB2312"/>
                <w:b/>
                <w:color w:val="000000"/>
                <w:sz w:val="21"/>
                <w:szCs w:val="21"/>
              </w:rPr>
              <w:t>学时</w:t>
            </w:r>
          </w:p>
          <w:p w14:paraId="7EF8218F">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18</w:t>
            </w:r>
            <w:r>
              <w:rPr>
                <w:rFonts w:ascii="Times New Roman" w:hAnsi="Times New Roman" w:eastAsia="仿宋" w:cs="仿宋_GB2312"/>
                <w:b/>
                <w:color w:val="000000"/>
                <w:sz w:val="21"/>
                <w:szCs w:val="21"/>
              </w:rPr>
              <w:t>周</w:t>
            </w:r>
          </w:p>
        </w:tc>
      </w:tr>
      <w:tr w14:paraId="6588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restart"/>
            <w:shd w:val="clear" w:color="auto" w:fill="auto"/>
            <w:noWrap w:val="0"/>
            <w:textDirection w:val="tbRlV"/>
            <w:vAlign w:val="center"/>
          </w:tcPr>
          <w:p w14:paraId="33F9073F">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第七学期</w:t>
            </w:r>
          </w:p>
        </w:tc>
        <w:tc>
          <w:tcPr>
            <w:tcW w:w="2518" w:type="dxa"/>
            <w:shd w:val="clear" w:color="auto" w:fill="auto"/>
            <w:noWrap w:val="0"/>
            <w:vAlign w:val="center"/>
          </w:tcPr>
          <w:p w14:paraId="3D5D183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形势与政策</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7</w:t>
            </w:r>
            <w:r>
              <w:rPr>
                <w:rFonts w:hint="eastAsia" w:cs="Times New Roman"/>
                <w:i w:val="0"/>
                <w:iCs w:val="0"/>
                <w:color w:val="000000"/>
                <w:kern w:val="0"/>
                <w:sz w:val="16"/>
                <w:szCs w:val="16"/>
                <w:u w:val="none"/>
                <w:lang w:val="en-US" w:eastAsia="zh-CN" w:bidi="ar"/>
              </w:rPr>
              <w:t>）</w:t>
            </w:r>
          </w:p>
        </w:tc>
        <w:tc>
          <w:tcPr>
            <w:tcW w:w="697" w:type="dxa"/>
            <w:shd w:val="clear" w:color="auto" w:fill="auto"/>
            <w:noWrap w:val="0"/>
            <w:vAlign w:val="center"/>
          </w:tcPr>
          <w:p w14:paraId="0479DB9A">
            <w:pPr>
              <w:keepNext w:val="0"/>
              <w:pageBreakBefore w:val="0"/>
              <w:kinsoku/>
              <w:overflowPunct/>
              <w:topLinePunct w:val="0"/>
              <w:bidi w:val="0"/>
              <w:spacing w:line="480" w:lineRule="exact"/>
              <w:jc w:val="center"/>
              <w:rPr>
                <w:rFonts w:ascii="Times New Roman" w:hAnsi="Times New Roman" w:cs="仿宋_GB2312"/>
                <w:color w:val="000000"/>
                <w:sz w:val="18"/>
                <w:szCs w:val="18"/>
              </w:rPr>
            </w:pPr>
            <w:r>
              <w:rPr>
                <w:rFonts w:hint="default" w:ascii="Times New Roman" w:hAnsi="Times New Roman" w:eastAsia="宋体" w:cs="Times New Roman"/>
                <w:i w:val="0"/>
                <w:iCs w:val="0"/>
                <w:color w:val="auto"/>
                <w:kern w:val="0"/>
                <w:sz w:val="16"/>
                <w:szCs w:val="16"/>
                <w:u w:val="none"/>
                <w:lang w:val="en-US" w:eastAsia="zh-CN" w:bidi="ar"/>
              </w:rPr>
              <w:t>0.</w:t>
            </w:r>
            <w:r>
              <w:rPr>
                <w:rFonts w:hint="eastAsia" w:cs="Times New Roman"/>
                <w:i w:val="0"/>
                <w:iCs w:val="0"/>
                <w:color w:val="auto"/>
                <w:kern w:val="0"/>
                <w:sz w:val="16"/>
                <w:szCs w:val="16"/>
                <w:u w:val="none"/>
                <w:lang w:val="en-US" w:eastAsia="zh-CN" w:bidi="ar"/>
              </w:rPr>
              <w:t>2</w:t>
            </w:r>
            <w:r>
              <w:rPr>
                <w:rFonts w:hint="default" w:ascii="Times New Roman" w:hAnsi="Times New Roman" w:eastAsia="宋体" w:cs="Times New Roman"/>
                <w:i w:val="0"/>
                <w:iCs w:val="0"/>
                <w:color w:val="auto"/>
                <w:kern w:val="0"/>
                <w:sz w:val="16"/>
                <w:szCs w:val="16"/>
                <w:u w:val="none"/>
                <w:lang w:val="en-US" w:eastAsia="zh-CN" w:bidi="ar"/>
              </w:rPr>
              <w:t>5</w:t>
            </w:r>
          </w:p>
        </w:tc>
        <w:tc>
          <w:tcPr>
            <w:tcW w:w="755" w:type="dxa"/>
            <w:shd w:val="clear" w:color="auto" w:fill="auto"/>
            <w:noWrap w:val="0"/>
            <w:vAlign w:val="center"/>
          </w:tcPr>
          <w:p w14:paraId="18DF171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567" w:type="dxa"/>
            <w:vMerge w:val="restart"/>
            <w:shd w:val="clear" w:color="auto" w:fill="auto"/>
            <w:noWrap w:val="0"/>
            <w:textDirection w:val="tbRlV"/>
            <w:vAlign w:val="center"/>
          </w:tcPr>
          <w:p w14:paraId="76F649C9">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第八学期</w:t>
            </w:r>
          </w:p>
        </w:tc>
        <w:tc>
          <w:tcPr>
            <w:tcW w:w="2369" w:type="dxa"/>
            <w:shd w:val="clear" w:color="auto" w:fill="auto"/>
            <w:noWrap w:val="0"/>
            <w:vAlign w:val="center"/>
          </w:tcPr>
          <w:p w14:paraId="7D9B88E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auto"/>
                <w:kern w:val="0"/>
                <w:sz w:val="16"/>
                <w:szCs w:val="16"/>
                <w:u w:val="none"/>
                <w:lang w:val="en-US" w:eastAsia="zh-CN" w:bidi="ar"/>
              </w:rPr>
              <w:t>形势与政策</w:t>
            </w:r>
            <w:r>
              <w:rPr>
                <w:rFonts w:hint="eastAsia" w:ascii="宋体" w:hAnsi="宋体" w:cs="宋体"/>
                <w:i w:val="0"/>
                <w:iCs w:val="0"/>
                <w:color w:val="auto"/>
                <w:kern w:val="0"/>
                <w:sz w:val="16"/>
                <w:szCs w:val="16"/>
                <w:u w:val="none"/>
                <w:lang w:val="en-US" w:eastAsia="zh-CN" w:bidi="ar"/>
              </w:rPr>
              <w:t>（</w:t>
            </w:r>
            <w:r>
              <w:rPr>
                <w:rFonts w:hint="eastAsia" w:cs="Times New Roman"/>
                <w:i w:val="0"/>
                <w:iCs w:val="0"/>
                <w:color w:val="auto"/>
                <w:kern w:val="0"/>
                <w:sz w:val="16"/>
                <w:szCs w:val="16"/>
                <w:u w:val="none"/>
                <w:lang w:val="en-US" w:eastAsia="zh-CN" w:bidi="ar"/>
              </w:rPr>
              <w:t>8）</w:t>
            </w:r>
          </w:p>
        </w:tc>
        <w:tc>
          <w:tcPr>
            <w:tcW w:w="711" w:type="dxa"/>
            <w:shd w:val="clear" w:color="auto" w:fill="auto"/>
            <w:noWrap w:val="0"/>
            <w:vAlign w:val="center"/>
          </w:tcPr>
          <w:p w14:paraId="3E9A9DB7">
            <w:pPr>
              <w:keepNext w:val="0"/>
              <w:pageBreakBefore w:val="0"/>
              <w:kinsoku/>
              <w:overflowPunct/>
              <w:topLinePunct w:val="0"/>
              <w:bidi w:val="0"/>
              <w:spacing w:line="480" w:lineRule="exact"/>
              <w:jc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11AB9CD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72F7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5BA07A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5EA23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大学生心理健康教育</w:t>
            </w:r>
            <w:r>
              <w:rPr>
                <w:rFonts w:hint="eastAsia" w:ascii="宋体" w:hAnsi="宋体" w:cs="宋体"/>
                <w:i w:val="0"/>
                <w:iCs w:val="0"/>
                <w:color w:val="000000"/>
                <w:kern w:val="0"/>
                <w:sz w:val="16"/>
                <w:szCs w:val="16"/>
                <w:u w:val="none"/>
                <w:lang w:val="en-US" w:eastAsia="zh-CN" w:bidi="ar"/>
              </w:rPr>
              <w:t>（</w:t>
            </w:r>
            <w:r>
              <w:rPr>
                <w:rStyle w:val="25"/>
                <w:rFonts w:eastAsia="宋体"/>
                <w:lang w:val="en-US" w:eastAsia="zh-CN" w:bidi="ar"/>
              </w:rPr>
              <w:t>4</w:t>
            </w:r>
            <w:r>
              <w:rPr>
                <w:rStyle w:val="25"/>
                <w:rFonts w:hint="eastAsia"/>
                <w:lang w:val="en-US" w:eastAsia="zh-CN" w:bidi="ar"/>
              </w:rPr>
              <w:t>）</w:t>
            </w:r>
          </w:p>
        </w:tc>
        <w:tc>
          <w:tcPr>
            <w:tcW w:w="697" w:type="dxa"/>
            <w:shd w:val="clear" w:color="auto" w:fill="auto"/>
            <w:noWrap w:val="0"/>
            <w:vAlign w:val="center"/>
          </w:tcPr>
          <w:p w14:paraId="3110797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0.5</w:t>
            </w:r>
          </w:p>
        </w:tc>
        <w:tc>
          <w:tcPr>
            <w:tcW w:w="755" w:type="dxa"/>
            <w:shd w:val="clear" w:color="auto" w:fill="auto"/>
            <w:noWrap w:val="0"/>
            <w:vAlign w:val="center"/>
          </w:tcPr>
          <w:p w14:paraId="62FB401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8</w:t>
            </w:r>
          </w:p>
        </w:tc>
        <w:tc>
          <w:tcPr>
            <w:tcW w:w="567" w:type="dxa"/>
            <w:vMerge w:val="continue"/>
            <w:shd w:val="clear" w:color="auto" w:fill="auto"/>
            <w:noWrap w:val="0"/>
            <w:vAlign w:val="center"/>
          </w:tcPr>
          <w:p w14:paraId="0FC5896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BB6D37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auto"/>
                <w:kern w:val="0"/>
                <w:sz w:val="16"/>
                <w:szCs w:val="16"/>
                <w:u w:val="none"/>
                <w:lang w:val="en-US" w:eastAsia="zh-CN" w:bidi="ar"/>
              </w:rPr>
              <w:t>创新创业活动</w:t>
            </w:r>
          </w:p>
        </w:tc>
        <w:tc>
          <w:tcPr>
            <w:tcW w:w="711" w:type="dxa"/>
            <w:shd w:val="clear" w:color="auto" w:fill="auto"/>
            <w:noWrap w:val="0"/>
            <w:vAlign w:val="center"/>
          </w:tcPr>
          <w:p w14:paraId="5DCC0F3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Times New Roman"/>
                <w:i w:val="0"/>
                <w:iCs w:val="0"/>
                <w:color w:val="auto"/>
                <w:kern w:val="0"/>
                <w:sz w:val="16"/>
                <w:szCs w:val="16"/>
                <w:u w:val="none"/>
                <w:lang w:val="en-US" w:eastAsia="zh-CN" w:bidi="ar"/>
              </w:rPr>
              <w:t>1</w:t>
            </w:r>
          </w:p>
        </w:tc>
        <w:tc>
          <w:tcPr>
            <w:tcW w:w="817" w:type="dxa"/>
            <w:shd w:val="clear" w:color="auto" w:fill="auto"/>
            <w:noWrap w:val="0"/>
            <w:vAlign w:val="center"/>
          </w:tcPr>
          <w:p w14:paraId="7357E83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r>
      <w:tr w14:paraId="4401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BD1132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E6351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中国思想史专题</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10CEE1C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3488674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04FEA433">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514523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毕业论文</w:t>
            </w:r>
            <w:r>
              <w:rPr>
                <w:rFonts w:hint="eastAsia" w:ascii="宋体" w:hAnsi="宋体" w:cs="宋体"/>
                <w:i w:val="0"/>
                <w:iCs w:val="0"/>
                <w:color w:val="auto"/>
                <w:kern w:val="0"/>
                <w:sz w:val="16"/>
                <w:szCs w:val="16"/>
                <w:u w:val="none"/>
                <w:lang w:val="en-US" w:eastAsia="zh-CN" w:bidi="ar"/>
              </w:rPr>
              <w:t>（</w:t>
            </w:r>
            <w:r>
              <w:rPr>
                <w:rFonts w:hint="eastAsia" w:ascii="宋体" w:hAnsi="宋体" w:eastAsia="宋体" w:cs="宋体"/>
                <w:i w:val="0"/>
                <w:iCs w:val="0"/>
                <w:color w:val="auto"/>
                <w:kern w:val="0"/>
                <w:sz w:val="16"/>
                <w:szCs w:val="16"/>
                <w:u w:val="none"/>
                <w:lang w:val="en-US" w:eastAsia="zh-CN" w:bidi="ar"/>
              </w:rPr>
              <w:t>设计）</w:t>
            </w:r>
          </w:p>
        </w:tc>
        <w:tc>
          <w:tcPr>
            <w:tcW w:w="711" w:type="dxa"/>
            <w:shd w:val="clear" w:color="auto" w:fill="auto"/>
            <w:noWrap w:val="0"/>
            <w:vAlign w:val="center"/>
          </w:tcPr>
          <w:p w14:paraId="0BCA9519">
            <w:pPr>
              <w:keepNext w:val="0"/>
              <w:keepLines w:val="0"/>
              <w:pageBreakBefore w:val="0"/>
              <w:widowControl/>
              <w:suppressLineNumbers w:val="0"/>
              <w:kinsoku/>
              <w:overflowPunct/>
              <w:topLinePunct w:val="0"/>
              <w:bidi w:val="0"/>
              <w:spacing w:line="480" w:lineRule="exact"/>
              <w:jc w:val="center"/>
              <w:textAlignment w:val="center"/>
              <w:rPr>
                <w:rFonts w:hint="eastAsia" w:ascii="Times New Roman" w:hAnsi="Times New Roman" w:eastAsia="宋体" w:cs="仿宋_GB2312"/>
                <w:color w:val="auto"/>
                <w:sz w:val="18"/>
                <w:szCs w:val="18"/>
                <w:lang w:val="en-US" w:eastAsia="zh-CN"/>
              </w:rPr>
            </w:pPr>
            <w:r>
              <w:rPr>
                <w:rFonts w:hint="default" w:ascii="Times New Roman" w:hAnsi="Times New Roman" w:eastAsia="宋体" w:cs="Times New Roman"/>
                <w:i w:val="0"/>
                <w:iCs w:val="0"/>
                <w:color w:val="auto"/>
                <w:kern w:val="0"/>
                <w:sz w:val="16"/>
                <w:szCs w:val="16"/>
                <w:u w:val="none"/>
                <w:lang w:val="en-US" w:eastAsia="zh-CN" w:bidi="ar"/>
              </w:rPr>
              <w:t>8</w:t>
            </w:r>
          </w:p>
        </w:tc>
        <w:tc>
          <w:tcPr>
            <w:tcW w:w="817" w:type="dxa"/>
            <w:shd w:val="clear" w:color="auto" w:fill="auto"/>
            <w:noWrap w:val="0"/>
            <w:vAlign w:val="center"/>
          </w:tcPr>
          <w:p w14:paraId="1359D62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16</w:t>
            </w:r>
            <w:r>
              <w:rPr>
                <w:rFonts w:hint="eastAsia" w:ascii="宋体" w:hAnsi="宋体" w:eastAsia="宋体" w:cs="宋体"/>
                <w:i w:val="0"/>
                <w:iCs w:val="0"/>
                <w:color w:val="auto"/>
                <w:kern w:val="0"/>
                <w:sz w:val="16"/>
                <w:szCs w:val="16"/>
                <w:u w:val="none"/>
                <w:lang w:val="en-US" w:eastAsia="zh-CN" w:bidi="ar"/>
              </w:rPr>
              <w:t>周</w:t>
            </w:r>
          </w:p>
        </w:tc>
      </w:tr>
      <w:tr w14:paraId="6D12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0A77B7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601627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世界文化史</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7D7C46E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40578EC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7DE9FE63">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5BBBBE4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劳动教育实践</w:t>
            </w:r>
          </w:p>
        </w:tc>
        <w:tc>
          <w:tcPr>
            <w:tcW w:w="711" w:type="dxa"/>
            <w:shd w:val="clear" w:color="auto" w:fill="auto"/>
            <w:noWrap w:val="0"/>
            <w:vAlign w:val="center"/>
          </w:tcPr>
          <w:p w14:paraId="50C1D44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0</w:t>
            </w:r>
            <w:r>
              <w:rPr>
                <w:rFonts w:hint="default" w:ascii="Times New Roman" w:hAnsi="Times New Roman" w:eastAsia="宋体" w:cs="Times New Roman"/>
                <w:i w:val="0"/>
                <w:iCs w:val="0"/>
                <w:color w:val="auto"/>
                <w:kern w:val="0"/>
                <w:sz w:val="16"/>
                <w:szCs w:val="16"/>
                <w:u w:val="none"/>
                <w:lang w:val="en-US" w:eastAsia="zh-CN" w:bidi="ar"/>
              </w:rPr>
              <w:t>.5</w:t>
            </w:r>
          </w:p>
        </w:tc>
        <w:tc>
          <w:tcPr>
            <w:tcW w:w="817" w:type="dxa"/>
            <w:shd w:val="clear" w:color="auto" w:fill="auto"/>
            <w:noWrap w:val="0"/>
            <w:vAlign w:val="center"/>
          </w:tcPr>
          <w:p w14:paraId="4EB00A7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cs="Times New Roman"/>
                <w:i w:val="0"/>
                <w:iCs w:val="0"/>
                <w:color w:val="auto"/>
                <w:kern w:val="0"/>
                <w:sz w:val="16"/>
                <w:szCs w:val="16"/>
                <w:u w:val="none"/>
                <w:lang w:val="en-US" w:eastAsia="zh-CN" w:bidi="ar"/>
              </w:rPr>
              <w:t>周</w:t>
            </w:r>
          </w:p>
        </w:tc>
      </w:tr>
      <w:tr w14:paraId="6048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2EB2F7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45F3C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国际关系专题</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312825A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35CE5B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1DDE5C49">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7399339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2606B4A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029BA23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r>
      <w:tr w14:paraId="4AF6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94EA0B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6C3EB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国学基本典籍介绍与导读</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54EE846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755" w:type="dxa"/>
            <w:shd w:val="clear" w:color="auto" w:fill="auto"/>
            <w:noWrap w:val="0"/>
            <w:vAlign w:val="center"/>
          </w:tcPr>
          <w:p w14:paraId="170FCF4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16</w:t>
            </w:r>
          </w:p>
        </w:tc>
        <w:tc>
          <w:tcPr>
            <w:tcW w:w="567" w:type="dxa"/>
            <w:vMerge w:val="continue"/>
            <w:shd w:val="clear" w:color="auto" w:fill="auto"/>
            <w:noWrap w:val="0"/>
            <w:vAlign w:val="center"/>
          </w:tcPr>
          <w:p w14:paraId="5075C2E1">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43E2438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2A25CF7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05C67DA6">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auto"/>
                <w:sz w:val="18"/>
                <w:szCs w:val="18"/>
                <w:lang w:val="en-US"/>
              </w:rPr>
            </w:pPr>
          </w:p>
        </w:tc>
      </w:tr>
      <w:tr w14:paraId="3C7A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BC250E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DFD17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史料解析训练</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7FE7AB3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755" w:type="dxa"/>
            <w:shd w:val="clear" w:color="auto" w:fill="auto"/>
            <w:noWrap w:val="0"/>
            <w:vAlign w:val="center"/>
          </w:tcPr>
          <w:p w14:paraId="591593D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1CD52DB1">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2F312300">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711" w:type="dxa"/>
            <w:shd w:val="clear" w:color="auto" w:fill="auto"/>
            <w:noWrap w:val="0"/>
            <w:vAlign w:val="center"/>
          </w:tcPr>
          <w:p w14:paraId="3D0E740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817" w:type="dxa"/>
            <w:shd w:val="clear" w:color="auto" w:fill="auto"/>
            <w:noWrap w:val="0"/>
            <w:vAlign w:val="center"/>
          </w:tcPr>
          <w:p w14:paraId="44CC601E">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r>
      <w:tr w14:paraId="3CB5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0657BC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1BC348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公文写作训练</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52EE4F2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755" w:type="dxa"/>
            <w:shd w:val="clear" w:color="auto" w:fill="auto"/>
            <w:noWrap w:val="0"/>
            <w:vAlign w:val="center"/>
          </w:tcPr>
          <w:p w14:paraId="10BE70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37FE03F6">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336FED6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711" w:type="dxa"/>
            <w:shd w:val="clear" w:color="auto" w:fill="auto"/>
            <w:noWrap w:val="0"/>
            <w:vAlign w:val="center"/>
          </w:tcPr>
          <w:p w14:paraId="06544B8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817" w:type="dxa"/>
            <w:shd w:val="clear" w:color="auto" w:fill="auto"/>
            <w:noWrap w:val="0"/>
            <w:vAlign w:val="center"/>
          </w:tcPr>
          <w:p w14:paraId="13346562">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r>
      <w:tr w14:paraId="0A4C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15A5B2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22A923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教师职业基本技能训练与考核</w:t>
            </w:r>
          </w:p>
        </w:tc>
        <w:tc>
          <w:tcPr>
            <w:tcW w:w="697" w:type="dxa"/>
            <w:shd w:val="clear" w:color="auto" w:fill="auto"/>
            <w:noWrap w:val="0"/>
            <w:vAlign w:val="center"/>
          </w:tcPr>
          <w:p w14:paraId="36F253B1">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cs="Times New Roman"/>
                <w:i w:val="0"/>
                <w:iCs w:val="0"/>
                <w:color w:val="auto"/>
                <w:kern w:val="0"/>
                <w:sz w:val="16"/>
                <w:szCs w:val="16"/>
                <w:u w:val="none"/>
                <w:lang w:val="en-US" w:eastAsia="zh-CN" w:bidi="ar"/>
              </w:rPr>
              <w:t>1</w:t>
            </w:r>
          </w:p>
        </w:tc>
        <w:tc>
          <w:tcPr>
            <w:tcW w:w="755" w:type="dxa"/>
            <w:shd w:val="clear" w:color="auto" w:fill="auto"/>
            <w:noWrap w:val="0"/>
            <w:vAlign w:val="center"/>
          </w:tcPr>
          <w:p w14:paraId="47CB3F0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ascii="Times New Roman" w:hAnsi="Times New Roman" w:eastAsia="宋体" w:cs="Times New Roman"/>
                <w:i w:val="0"/>
                <w:iCs w:val="0"/>
                <w:color w:val="auto"/>
                <w:kern w:val="0"/>
                <w:sz w:val="16"/>
                <w:szCs w:val="16"/>
                <w:u w:val="none"/>
                <w:lang w:val="en-US" w:eastAsia="zh-CN" w:bidi="ar"/>
              </w:rPr>
              <w:t>1周</w:t>
            </w:r>
          </w:p>
        </w:tc>
        <w:tc>
          <w:tcPr>
            <w:tcW w:w="567" w:type="dxa"/>
            <w:vMerge w:val="continue"/>
            <w:shd w:val="clear" w:color="auto" w:fill="auto"/>
            <w:noWrap w:val="0"/>
            <w:vAlign w:val="center"/>
          </w:tcPr>
          <w:p w14:paraId="2048E18D">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4FF52592">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711" w:type="dxa"/>
            <w:shd w:val="clear" w:color="auto" w:fill="auto"/>
            <w:noWrap w:val="0"/>
            <w:vAlign w:val="center"/>
          </w:tcPr>
          <w:p w14:paraId="04A5F0D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817" w:type="dxa"/>
            <w:shd w:val="clear" w:color="auto" w:fill="auto"/>
            <w:noWrap w:val="0"/>
            <w:vAlign w:val="center"/>
          </w:tcPr>
          <w:p w14:paraId="58CC2EEB">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r>
      <w:tr w14:paraId="33C5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2FD9CE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18BCCF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创新创业活动</w:t>
            </w:r>
          </w:p>
        </w:tc>
        <w:tc>
          <w:tcPr>
            <w:tcW w:w="697" w:type="dxa"/>
            <w:shd w:val="clear" w:color="auto" w:fill="auto"/>
            <w:noWrap w:val="0"/>
            <w:vAlign w:val="center"/>
          </w:tcPr>
          <w:p w14:paraId="3406CD8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p>
        </w:tc>
        <w:tc>
          <w:tcPr>
            <w:tcW w:w="755" w:type="dxa"/>
            <w:shd w:val="clear" w:color="auto" w:fill="auto"/>
            <w:noWrap w:val="0"/>
            <w:vAlign w:val="center"/>
          </w:tcPr>
          <w:p w14:paraId="42D5550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5FB5C578">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7266050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0E33A08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0CF5574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r>
      <w:tr w14:paraId="06CE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45852B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27A46FE">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劳动教育实践</w:t>
            </w:r>
          </w:p>
        </w:tc>
        <w:tc>
          <w:tcPr>
            <w:tcW w:w="697" w:type="dxa"/>
            <w:shd w:val="clear" w:color="auto" w:fill="auto"/>
            <w:noWrap w:val="0"/>
            <w:vAlign w:val="center"/>
          </w:tcPr>
          <w:p w14:paraId="1A925E36">
            <w:pPr>
              <w:keepNext w:val="0"/>
              <w:keepLines w:val="0"/>
              <w:pageBreakBefore w:val="0"/>
              <w:widowControl/>
              <w:suppressLineNumbers w:val="0"/>
              <w:kinsoku/>
              <w:overflowPunct/>
              <w:topLinePunct w:val="0"/>
              <w:bidi w:val="0"/>
              <w:spacing w:line="480" w:lineRule="exact"/>
              <w:jc w:val="center"/>
              <w:textAlignment w:val="center"/>
              <w:rPr>
                <w:rFonts w:hint="eastAsia"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1</w:t>
            </w:r>
          </w:p>
        </w:tc>
        <w:tc>
          <w:tcPr>
            <w:tcW w:w="755" w:type="dxa"/>
            <w:shd w:val="clear" w:color="auto" w:fill="auto"/>
            <w:noWrap w:val="0"/>
            <w:vAlign w:val="center"/>
          </w:tcPr>
          <w:p w14:paraId="6015F7CF">
            <w:pPr>
              <w:keepNext w:val="0"/>
              <w:keepLines w:val="0"/>
              <w:pageBreakBefore w:val="0"/>
              <w:widowControl/>
              <w:suppressLineNumbers w:val="0"/>
              <w:kinsoku/>
              <w:overflowPunct/>
              <w:topLinePunct w:val="0"/>
              <w:bidi w:val="0"/>
              <w:spacing w:line="480" w:lineRule="exact"/>
              <w:jc w:val="center"/>
              <w:textAlignment w:val="center"/>
              <w:rPr>
                <w:rFonts w:hint="eastAsia"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cs="Times New Roman"/>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030B4A3A">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7F15F11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003D81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753593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r>
      <w:tr w14:paraId="002A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455C5B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970" w:type="dxa"/>
            <w:gridSpan w:val="3"/>
            <w:shd w:val="clear" w:color="auto" w:fill="auto"/>
            <w:noWrap w:val="0"/>
            <w:vAlign w:val="center"/>
          </w:tcPr>
          <w:p w14:paraId="79692FB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Style w:val="22"/>
                <w:rFonts w:hint="eastAsia"/>
                <w:lang w:val="en-US" w:eastAsia="zh-CN" w:bidi="ar"/>
              </w:rPr>
              <w:t>备注：专业选修课本学期开设1门，实践选修开设1门</w:t>
            </w:r>
          </w:p>
        </w:tc>
        <w:tc>
          <w:tcPr>
            <w:tcW w:w="567" w:type="dxa"/>
            <w:vMerge w:val="continue"/>
            <w:shd w:val="clear" w:color="auto" w:fill="auto"/>
            <w:noWrap w:val="0"/>
            <w:vAlign w:val="center"/>
          </w:tcPr>
          <w:p w14:paraId="7EF5ACE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A8CE5C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711" w:type="dxa"/>
            <w:shd w:val="clear" w:color="auto" w:fill="auto"/>
            <w:noWrap w:val="0"/>
            <w:vAlign w:val="center"/>
          </w:tcPr>
          <w:p w14:paraId="43D2E89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817" w:type="dxa"/>
            <w:shd w:val="clear" w:color="auto" w:fill="auto"/>
            <w:noWrap w:val="0"/>
            <w:vAlign w:val="center"/>
          </w:tcPr>
          <w:p w14:paraId="47D40C0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r>
      <w:tr w14:paraId="08DE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F6F7731">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518" w:type="dxa"/>
            <w:shd w:val="clear" w:color="auto" w:fill="auto"/>
            <w:noWrap w:val="0"/>
            <w:vAlign w:val="center"/>
          </w:tcPr>
          <w:p w14:paraId="0C60C12D">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70330312">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5.75</w:t>
            </w:r>
          </w:p>
        </w:tc>
        <w:tc>
          <w:tcPr>
            <w:tcW w:w="755" w:type="dxa"/>
            <w:shd w:val="clear" w:color="auto" w:fill="auto"/>
            <w:noWrap w:val="0"/>
            <w:vAlign w:val="center"/>
          </w:tcPr>
          <w:p w14:paraId="2C0988FB">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32</w:t>
            </w:r>
            <w:r>
              <w:rPr>
                <w:rFonts w:ascii="Times New Roman" w:hAnsi="Times New Roman" w:eastAsia="仿宋" w:cs="仿宋_GB2312"/>
                <w:b/>
                <w:color w:val="000000"/>
                <w:sz w:val="21"/>
                <w:szCs w:val="21"/>
              </w:rPr>
              <w:t>学时</w:t>
            </w:r>
          </w:p>
          <w:p w14:paraId="6268AD3F">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4</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09D966EF">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1672E471">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711" w:type="dxa"/>
            <w:shd w:val="clear" w:color="auto" w:fill="auto"/>
            <w:noWrap w:val="0"/>
            <w:vAlign w:val="center"/>
          </w:tcPr>
          <w:p w14:paraId="2D6BAAFE">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9.75</w:t>
            </w:r>
          </w:p>
        </w:tc>
        <w:tc>
          <w:tcPr>
            <w:tcW w:w="817" w:type="dxa"/>
            <w:shd w:val="clear" w:color="auto" w:fill="auto"/>
            <w:noWrap w:val="0"/>
            <w:vAlign w:val="center"/>
          </w:tcPr>
          <w:p w14:paraId="5359E607">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8</w:t>
            </w:r>
            <w:r>
              <w:rPr>
                <w:rFonts w:ascii="Times New Roman" w:hAnsi="Times New Roman" w:eastAsia="仿宋" w:cs="仿宋_GB2312"/>
                <w:b/>
                <w:color w:val="000000"/>
                <w:sz w:val="21"/>
                <w:szCs w:val="21"/>
              </w:rPr>
              <w:t>学时</w:t>
            </w:r>
          </w:p>
          <w:p w14:paraId="4CD03847">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18</w:t>
            </w:r>
            <w:r>
              <w:rPr>
                <w:rFonts w:ascii="Times New Roman" w:hAnsi="Times New Roman" w:eastAsia="仿宋" w:cs="仿宋_GB2312"/>
                <w:b/>
                <w:color w:val="000000"/>
                <w:sz w:val="21"/>
                <w:szCs w:val="21"/>
              </w:rPr>
              <w:t>周</w:t>
            </w:r>
          </w:p>
        </w:tc>
      </w:tr>
    </w:tbl>
    <w:p w14:paraId="5278CA59">
      <w:pPr>
        <w:keepNext w:val="0"/>
        <w:pageBreakBefore w:val="0"/>
        <w:kinsoku/>
        <w:overflowPunct/>
        <w:topLinePunct w:val="0"/>
        <w:bidi w:val="0"/>
        <w:spacing w:line="480" w:lineRule="exact"/>
        <w:rPr>
          <w:rFonts w:hint="eastAsia" w:ascii="Times New Roman" w:hAnsi="Times New Roman" w:eastAsia="黑体" w:cs="黑体"/>
          <w:b/>
          <w:color w:val="000000" w:themeColor="text1"/>
          <w:sz w:val="28"/>
          <w:szCs w:val="28"/>
          <w:lang w:val="en-US" w:eastAsia="zh-CN"/>
          <w14:textFill>
            <w14:solidFill>
              <w14:schemeClr w14:val="tx1"/>
            </w14:solidFill>
          </w14:textFill>
        </w:rPr>
      </w:pPr>
    </w:p>
    <w:p w14:paraId="2073CE1A">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p>
    <w:p w14:paraId="345B884F">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lang w:val="en-US" w:eastAsia="zh-CN"/>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八、课程体系拓扑图</w:t>
      </w:r>
    </w:p>
    <w:p w14:paraId="10AAE7FF">
      <w:pPr>
        <w:keepNext w:val="0"/>
        <w:pageBreakBefore w:val="0"/>
        <w:kinsoku/>
        <w:overflowPunct/>
        <w:topLinePunct w:val="0"/>
        <w:bidi w:val="0"/>
        <w:spacing w:before="91" w:line="480" w:lineRule="exact"/>
        <w:ind w:left="2489"/>
        <w:rPr>
          <w:rFonts w:hint="eastAsia" w:ascii="Times New Roman" w:hAnsi="Times New Roman"/>
          <w:lang w:val="en-US" w:eastAsia="zh-CN"/>
        </w:rPr>
      </w:pPr>
    </w:p>
    <w:p w14:paraId="3AFD0DA9">
      <w:pPr>
        <w:keepNext w:val="0"/>
        <w:pageBreakBefore w:val="0"/>
        <w:kinsoku/>
        <w:overflowPunct/>
        <w:topLinePunct w:val="0"/>
        <w:bidi w:val="0"/>
        <w:spacing w:before="91" w:line="480" w:lineRule="exact"/>
        <w:jc w:val="center"/>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eastAsia="黑体" w:cs="黑体"/>
          <w:spacing w:val="-2"/>
          <w:sz w:val="28"/>
          <w:szCs w:val="28"/>
          <w:lang w:val="en-US" w:eastAsia="zh-CN"/>
        </w:rPr>
        <w:t>历史学</w:t>
      </w:r>
      <w:r>
        <w:rPr>
          <w:rFonts w:ascii="Times New Roman" w:hAnsi="Times New Roman" w:eastAsia="黑体" w:cs="黑体"/>
          <w:spacing w:val="-2"/>
          <w:sz w:val="28"/>
          <w:szCs w:val="28"/>
        </w:rPr>
        <w:t>专业</w:t>
      </w:r>
      <w:r>
        <w:rPr>
          <w:rFonts w:hint="eastAsia" w:eastAsia="黑体" w:cs="黑体"/>
          <w:spacing w:val="-2"/>
          <w:sz w:val="28"/>
          <w:szCs w:val="28"/>
          <w:lang w:eastAsia="zh-CN"/>
        </w:rPr>
        <w:t>（</w:t>
      </w:r>
      <w:r>
        <w:rPr>
          <w:rFonts w:hint="eastAsia" w:eastAsia="黑体" w:cs="黑体"/>
          <w:spacing w:val="-2"/>
          <w:sz w:val="28"/>
          <w:szCs w:val="28"/>
          <w:lang w:val="en-US" w:eastAsia="zh-CN"/>
        </w:rPr>
        <w:t>乡村教师定向培养</w:t>
      </w:r>
      <w:r>
        <w:rPr>
          <w:rFonts w:hint="eastAsia" w:eastAsia="黑体" w:cs="黑体"/>
          <w:spacing w:val="-2"/>
          <w:sz w:val="28"/>
          <w:szCs w:val="28"/>
          <w:lang w:eastAsia="zh-CN"/>
        </w:rPr>
        <w:t>）</w:t>
      </w:r>
      <w:r>
        <w:rPr>
          <w:rFonts w:ascii="Times New Roman" w:hAnsi="Times New Roman" w:eastAsia="黑体" w:cs="黑体"/>
          <w:spacing w:val="-2"/>
          <w:sz w:val="28"/>
          <w:szCs w:val="28"/>
        </w:rPr>
        <w:t>课程体系拓扑图</w:t>
      </w:r>
    </w:p>
    <w:p w14:paraId="04F4CB0A">
      <w:pPr>
        <w:keepNext w:val="0"/>
        <w:pageBreakBefore w:val="0"/>
        <w:kinsoku/>
        <w:overflowPunct/>
        <w:topLinePunct w:val="0"/>
        <w:bidi w:val="0"/>
        <w:spacing w:line="480" w:lineRule="exact"/>
        <w:rPr>
          <w:rFonts w:hint="eastAsia" w:ascii="Times New Roman" w:hAnsi="Times New Roman" w:eastAsia="黑体" w:cs="黑体"/>
          <w:b/>
          <w:color w:val="000000" w:themeColor="text1"/>
          <w:sz w:val="28"/>
          <w:szCs w:val="28"/>
          <w:lang w:val="en-US" w:eastAsia="zh-CN"/>
          <w14:textFill>
            <w14:solidFill>
              <w14:schemeClr w14:val="tx1"/>
            </w14:solidFill>
          </w14:textFill>
        </w:rPr>
      </w:pPr>
      <w:r>
        <w:drawing>
          <wp:anchor distT="0" distB="0" distL="114300" distR="114300" simplePos="0" relativeHeight="251664384" behindDoc="0" locked="0" layoutInCell="1" allowOverlap="1">
            <wp:simplePos x="0" y="0"/>
            <wp:positionH relativeFrom="column">
              <wp:posOffset>-769620</wp:posOffset>
            </wp:positionH>
            <wp:positionV relativeFrom="paragraph">
              <wp:posOffset>165735</wp:posOffset>
            </wp:positionV>
            <wp:extent cx="6970395" cy="3820160"/>
            <wp:effectExtent l="0" t="0" r="1905" b="8890"/>
            <wp:wrapSquare wrapText="bothSides"/>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9"/>
                    <a:stretch>
                      <a:fillRect/>
                    </a:stretch>
                  </pic:blipFill>
                  <pic:spPr>
                    <a:xfrm>
                      <a:off x="0" y="0"/>
                      <a:ext cx="6970395" cy="3820160"/>
                    </a:xfrm>
                    <a:prstGeom prst="rect">
                      <a:avLst/>
                    </a:prstGeom>
                  </pic:spPr>
                </pic:pic>
              </a:graphicData>
            </a:graphic>
          </wp:anchor>
        </w:drawing>
      </w:r>
    </w:p>
    <w:p w14:paraId="27269792">
      <w:pPr>
        <w:keepNext w:val="0"/>
        <w:pageBreakBefore w:val="0"/>
        <w:kinsoku/>
        <w:overflowPunct/>
        <w:topLinePunct w:val="0"/>
        <w:bidi w:val="0"/>
        <w:spacing w:line="480" w:lineRule="exact"/>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br w:type="page"/>
      </w:r>
    </w:p>
    <w:p w14:paraId="7674881E">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6E6DA8A">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九、毕业要求与课程关联矩阵</w:t>
      </w:r>
    </w:p>
    <w:p w14:paraId="78E3E556">
      <w:pPr>
        <w:keepNext w:val="0"/>
        <w:pageBreakBefore w:val="0"/>
        <w:kinsoku/>
        <w:overflowPunct/>
        <w:topLinePunct w:val="0"/>
        <w:bidi w:val="0"/>
        <w:spacing w:line="480" w:lineRule="exact"/>
        <w:jc w:val="center"/>
        <w:rPr>
          <w:rFonts w:ascii="Times New Roman" w:hAnsi="Times New Roman" w:eastAsia="黑体" w:cs="黑体"/>
          <w:b/>
          <w:color w:val="000000" w:themeColor="text1"/>
          <w:sz w:val="32"/>
          <w:szCs w:val="32"/>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 xml:space="preserve"> </w:t>
      </w:r>
      <w:r>
        <w:rPr>
          <w:rFonts w:hint="eastAsia" w:eastAsia="黑体" w:cs="黑体"/>
          <w:b/>
          <w:color w:val="000000" w:themeColor="text1"/>
          <w:sz w:val="24"/>
          <w:szCs w:val="24"/>
          <w:lang w:val="en-US" w:eastAsia="zh-CN"/>
          <w14:textFill>
            <w14:solidFill>
              <w14:schemeClr w14:val="tx1"/>
            </w14:solidFill>
          </w14:textFill>
        </w:rPr>
        <w:t>历史学</w:t>
      </w:r>
      <w:r>
        <w:rPr>
          <w:rFonts w:hint="eastAsia" w:ascii="Times New Roman" w:hAnsi="Times New Roman" w:eastAsia="黑体" w:cs="黑体"/>
          <w:b/>
          <w:color w:val="000000" w:themeColor="text1"/>
          <w:sz w:val="24"/>
          <w:szCs w:val="24"/>
          <w14:textFill>
            <w14:solidFill>
              <w14:schemeClr w14:val="tx1"/>
            </w14:solidFill>
          </w14:textFill>
        </w:rPr>
        <w:t>专业毕业要求与课程关联矩阵</w:t>
      </w:r>
    </w:p>
    <w:tbl>
      <w:tblPr>
        <w:tblStyle w:val="9"/>
        <w:tblW w:w="52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tblGrid>
      <w:tr w14:paraId="01AA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3" w:type="pct"/>
            <w:vMerge w:val="restart"/>
            <w:vAlign w:val="center"/>
          </w:tcPr>
          <w:p w14:paraId="6D695EEA">
            <w:pPr>
              <w:keepNext w:val="0"/>
              <w:pageBreakBefore w:val="0"/>
              <w:kinsoku/>
              <w:overflowPunct/>
              <w:topLinePunct w:val="0"/>
              <w:bidi w:val="0"/>
              <w:spacing w:line="240" w:lineRule="auto"/>
              <w:ind w:firstLine="211" w:firstLineChars="100"/>
              <w:jc w:val="left"/>
              <w:rPr>
                <w:rFonts w:ascii="Times New Roman" w:hAnsi="Times New Roman" w:cs="Times New Roman"/>
                <w:b/>
                <w:sz w:val="21"/>
                <w:szCs w:val="21"/>
              </w:rPr>
            </w:pPr>
            <w:r>
              <w:rPr>
                <w:rFonts w:ascii="Times New Roman" w:hAnsi="Times New Roman" w:cs="Times New Roman"/>
                <w:b/>
                <w:sz w:val="21"/>
                <w:szCs w:val="21"/>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20320</wp:posOffset>
                      </wp:positionV>
                      <wp:extent cx="800100" cy="748665"/>
                      <wp:effectExtent l="3175" t="3175" r="15875" b="10160"/>
                      <wp:wrapNone/>
                      <wp:docPr id="50" name="直接连接符 50"/>
                      <wp:cNvGraphicFramePr/>
                      <a:graphic xmlns:a="http://schemas.openxmlformats.org/drawingml/2006/main">
                        <a:graphicData uri="http://schemas.microsoft.com/office/word/2010/wordprocessingShape">
                          <wps:wsp>
                            <wps:cNvCnPr/>
                            <wps:spPr>
                              <a:xfrm>
                                <a:off x="0" y="0"/>
                                <a:ext cx="800100" cy="748665"/>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3.3pt;margin-top:1.6pt;height:58.95pt;width:63pt;z-index:251663360;mso-width-relative:page;mso-height-relative:page;" filled="f" stroked="t" coordsize="21600,21600" o:gfxdata="UEsDBAoAAAAAAIdO4kAAAAAAAAAAAAAAAAAEAAAAZHJzL1BLAwQUAAAACACHTuJAt1yZs9YAAAAI&#10;AQAADwAAAGRycy9kb3ducmV2LnhtbE2PzU7DMBCE70i8g7VIXKrWdoqiNsTpAciNCwXEdRsvSUS8&#10;TmP3B54e9wS3Wc1o5ttyc3aDONIUes8G9EKBIG687bk18PZaz1cgQkS2OHgmA98UYFNdX5VYWH/i&#10;FzpuYytSCYcCDXQxjoWUoenIYVj4kTh5n35yGNM5tdJOeErlbpCZUrl02HNa6HCkh46ar+3BGQj1&#10;O+3rn1kzUx/L1lO2f3x+QmNub7S6BxHpHP/CcMFP6FAlpp0/sA1iMDDP85Q0sMxAXGy9vgOxSyLT&#10;GmRVyv8PVL9QSwMEFAAAAAgAh07iQPQ3TjHsAQAAwgMAAA4AAABkcnMvZTJvRG9jLnhtbK1TTW7T&#10;QBTeI3GH0eyJ3YiEYMXpolHZIIhEOcDreGyPNH+aN42TS3ABJHawYsme21COwZuxm5ay6QIvxu/3&#10;m/d9fl6fH4xmexlQOVvzs1nJmbTCNcp2Nf94dflixRlGsA1oZ2XNjxL5+eb5s/XgKzl3vdONDIxA&#10;LFaDr3kfo6+KAkUvDeDMeWkp2bpgIJIbuqIJMBC60cW8LJfF4ELjgxMSkaLbMcknxPAUQNe2Ssit&#10;EzdG2jiiBqkhEiXslUe+ydO2rRTxfduijEzXnJjGfNIlZF+ns9isoeoC+F6JaQR4ygiPOBlQli49&#10;QW0hArsJ6h8oo0Rw6No4E84UI5GsCLE4Kx9p86EHLzMXkhr9SXT8f7Di3X4XmGpqviBJLBj64ref&#10;f/z69PX3zy903n7/xihDMg0eK6q+sLsweeh3IXE+tMGkN7Fhhyzt8SStPEQmKLgqiR7dICj16uVq&#10;uVwkzOK+2QeMb6QzLBk118om5lDB/i3GsfSuJIWtu1RaUxwqbdlQ89eL+YLggTaypU0g03hihbbj&#10;DHRHqy5iyIjotGpSd2rGI17owPZA+0FL2rjhikbmTANGShCP/EzD/tWaxtkC9mNzTk1l2iZomddv&#10;mj6pN+qVrGvXHLOMRfLo02YppjVMu/PQJ/vhr7f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c&#10;mbPWAAAACAEAAA8AAAAAAAAAAQAgAAAAIgAAAGRycy9kb3ducmV2LnhtbFBLAQIUABQAAAAIAIdO&#10;4kD0N04x7AEAAMIDAAAOAAAAAAAAAAEAIAAAACUBAABkcnMvZTJvRG9jLnhtbFBLBQYAAAAABgAG&#10;AFkBAACDBQAAAAA=&#10;">
                      <v:fill on="f" focussize="0,0"/>
                      <v:stroke color="#000000" joinstyle="round"/>
                      <v:imagedata o:title=""/>
                      <o:lock v:ext="edit" aspectratio="f"/>
                    </v:line>
                  </w:pict>
                </mc:Fallback>
              </mc:AlternateContent>
            </w:r>
            <w:r>
              <w:rPr>
                <w:rFonts w:ascii="Times New Roman" w:hAnsi="Times New Roman" w:cs="Times New Roman"/>
                <w:b/>
                <w:sz w:val="21"/>
                <w:szCs w:val="21"/>
              </w:rPr>
              <w:t>毕业要求</w:t>
            </w:r>
          </w:p>
          <w:p w14:paraId="3093D4F9">
            <w:pPr>
              <w:keepNext w:val="0"/>
              <w:pageBreakBefore w:val="0"/>
              <w:kinsoku/>
              <w:overflowPunct/>
              <w:topLinePunct w:val="0"/>
              <w:bidi w:val="0"/>
              <w:spacing w:line="240" w:lineRule="auto"/>
              <w:jc w:val="left"/>
              <w:rPr>
                <w:rFonts w:ascii="Times New Roman" w:hAnsi="Times New Roman" w:cs="Times New Roman"/>
                <w:b/>
                <w:sz w:val="21"/>
                <w:szCs w:val="21"/>
              </w:rPr>
            </w:pPr>
            <w:r>
              <w:rPr>
                <w:rFonts w:ascii="Times New Roman" w:hAnsi="Times New Roman" w:cs="Times New Roman"/>
                <w:b/>
                <w:sz w:val="21"/>
                <w:szCs w:val="21"/>
              </w:rPr>
              <w:t>课程</w:t>
            </w:r>
          </w:p>
          <w:p w14:paraId="0336B996">
            <w:pPr>
              <w:keepNext w:val="0"/>
              <w:pageBreakBefore w:val="0"/>
              <w:kinsoku/>
              <w:overflowPunct/>
              <w:topLinePunct w:val="0"/>
              <w:bidi w:val="0"/>
              <w:spacing w:line="240" w:lineRule="auto"/>
              <w:jc w:val="left"/>
              <w:rPr>
                <w:rFonts w:ascii="Times New Roman" w:hAnsi="Times New Roman" w:cs="Times New Roman"/>
                <w:b/>
                <w:sz w:val="21"/>
                <w:szCs w:val="21"/>
              </w:rPr>
            </w:pPr>
            <w:r>
              <w:rPr>
                <w:rFonts w:ascii="Times New Roman" w:hAnsi="Times New Roman" w:cs="Times New Roman"/>
                <w:b/>
                <w:sz w:val="21"/>
                <w:szCs w:val="21"/>
              </w:rPr>
              <w:t>实践</w:t>
            </w:r>
          </w:p>
        </w:tc>
        <w:tc>
          <w:tcPr>
            <w:tcW w:w="525" w:type="pct"/>
            <w:gridSpan w:val="3"/>
            <w:vAlign w:val="center"/>
          </w:tcPr>
          <w:p w14:paraId="3C8EA85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毕业要求1</w:t>
            </w:r>
          </w:p>
        </w:tc>
        <w:tc>
          <w:tcPr>
            <w:tcW w:w="350" w:type="pct"/>
            <w:gridSpan w:val="2"/>
            <w:vAlign w:val="center"/>
          </w:tcPr>
          <w:p w14:paraId="4D16E868">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毕业要求2</w:t>
            </w:r>
          </w:p>
        </w:tc>
        <w:tc>
          <w:tcPr>
            <w:tcW w:w="525" w:type="pct"/>
            <w:gridSpan w:val="3"/>
            <w:vAlign w:val="center"/>
          </w:tcPr>
          <w:p w14:paraId="66E8BBDC">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毕业要求3</w:t>
            </w:r>
          </w:p>
        </w:tc>
        <w:tc>
          <w:tcPr>
            <w:tcW w:w="350" w:type="pct"/>
            <w:gridSpan w:val="2"/>
            <w:vAlign w:val="center"/>
          </w:tcPr>
          <w:p w14:paraId="62C24CD5">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毕业要求4</w:t>
            </w:r>
          </w:p>
        </w:tc>
        <w:tc>
          <w:tcPr>
            <w:tcW w:w="350" w:type="pct"/>
            <w:gridSpan w:val="2"/>
            <w:vAlign w:val="center"/>
          </w:tcPr>
          <w:p w14:paraId="06FD0ED1">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毕业要求5</w:t>
            </w:r>
          </w:p>
        </w:tc>
        <w:tc>
          <w:tcPr>
            <w:tcW w:w="525" w:type="pct"/>
            <w:gridSpan w:val="3"/>
            <w:vAlign w:val="center"/>
          </w:tcPr>
          <w:p w14:paraId="57628972">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毕业要求6</w:t>
            </w:r>
          </w:p>
        </w:tc>
        <w:tc>
          <w:tcPr>
            <w:tcW w:w="525" w:type="pct"/>
            <w:gridSpan w:val="3"/>
            <w:vAlign w:val="center"/>
          </w:tcPr>
          <w:p w14:paraId="58742954">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毕业要求7</w:t>
            </w:r>
          </w:p>
        </w:tc>
        <w:tc>
          <w:tcPr>
            <w:tcW w:w="350" w:type="pct"/>
            <w:gridSpan w:val="2"/>
            <w:vAlign w:val="center"/>
          </w:tcPr>
          <w:p w14:paraId="36498E3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毕业要求8</w:t>
            </w:r>
          </w:p>
        </w:tc>
        <w:tc>
          <w:tcPr>
            <w:tcW w:w="350" w:type="pct"/>
            <w:gridSpan w:val="2"/>
            <w:vAlign w:val="center"/>
          </w:tcPr>
          <w:p w14:paraId="2D8F5382">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毕业要求9</w:t>
            </w:r>
          </w:p>
        </w:tc>
        <w:tc>
          <w:tcPr>
            <w:tcW w:w="350" w:type="pct"/>
            <w:gridSpan w:val="2"/>
            <w:vAlign w:val="center"/>
          </w:tcPr>
          <w:p w14:paraId="565129B6">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毕业要求10</w:t>
            </w:r>
          </w:p>
        </w:tc>
        <w:tc>
          <w:tcPr>
            <w:tcW w:w="350" w:type="pct"/>
            <w:gridSpan w:val="2"/>
            <w:vAlign w:val="center"/>
          </w:tcPr>
          <w:p w14:paraId="328A034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毕业要求11</w:t>
            </w:r>
          </w:p>
        </w:tc>
      </w:tr>
      <w:tr w14:paraId="02AB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3" w:type="pct"/>
            <w:vMerge w:val="continue"/>
            <w:vAlign w:val="center"/>
          </w:tcPr>
          <w:p w14:paraId="52A754FF">
            <w:pPr>
              <w:keepNext w:val="0"/>
              <w:pageBreakBefore w:val="0"/>
              <w:kinsoku/>
              <w:overflowPunct/>
              <w:topLinePunct w:val="0"/>
              <w:bidi w:val="0"/>
              <w:spacing w:line="240" w:lineRule="auto"/>
              <w:jc w:val="center"/>
              <w:rPr>
                <w:sz w:val="21"/>
                <w:szCs w:val="21"/>
              </w:rPr>
            </w:pPr>
          </w:p>
        </w:tc>
        <w:tc>
          <w:tcPr>
            <w:tcW w:w="175" w:type="pct"/>
            <w:vAlign w:val="center"/>
          </w:tcPr>
          <w:p w14:paraId="2083A2C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1.1</w:t>
            </w:r>
          </w:p>
        </w:tc>
        <w:tc>
          <w:tcPr>
            <w:tcW w:w="175" w:type="pct"/>
            <w:vAlign w:val="center"/>
          </w:tcPr>
          <w:p w14:paraId="69A4B5C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1.2</w:t>
            </w:r>
          </w:p>
        </w:tc>
        <w:tc>
          <w:tcPr>
            <w:tcW w:w="175" w:type="pct"/>
            <w:vAlign w:val="center"/>
          </w:tcPr>
          <w:p w14:paraId="229D6373">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1.3</w:t>
            </w:r>
          </w:p>
        </w:tc>
        <w:tc>
          <w:tcPr>
            <w:tcW w:w="175" w:type="pct"/>
            <w:vAlign w:val="center"/>
          </w:tcPr>
          <w:p w14:paraId="781E7FCD">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2.1</w:t>
            </w:r>
          </w:p>
        </w:tc>
        <w:tc>
          <w:tcPr>
            <w:tcW w:w="175" w:type="pct"/>
            <w:vAlign w:val="center"/>
          </w:tcPr>
          <w:p w14:paraId="50DD47C9">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2.2</w:t>
            </w:r>
          </w:p>
        </w:tc>
        <w:tc>
          <w:tcPr>
            <w:tcW w:w="175" w:type="pct"/>
            <w:vAlign w:val="center"/>
          </w:tcPr>
          <w:p w14:paraId="39B9F77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3.1</w:t>
            </w:r>
          </w:p>
        </w:tc>
        <w:tc>
          <w:tcPr>
            <w:tcW w:w="175" w:type="pct"/>
            <w:vAlign w:val="center"/>
          </w:tcPr>
          <w:p w14:paraId="3A85AAAD">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3.2</w:t>
            </w:r>
          </w:p>
        </w:tc>
        <w:tc>
          <w:tcPr>
            <w:tcW w:w="175" w:type="pct"/>
            <w:vAlign w:val="center"/>
          </w:tcPr>
          <w:p w14:paraId="0B61F198">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3.3</w:t>
            </w:r>
          </w:p>
        </w:tc>
        <w:tc>
          <w:tcPr>
            <w:tcW w:w="175" w:type="pct"/>
            <w:vAlign w:val="center"/>
          </w:tcPr>
          <w:p w14:paraId="36527D66">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4.1</w:t>
            </w:r>
          </w:p>
        </w:tc>
        <w:tc>
          <w:tcPr>
            <w:tcW w:w="175" w:type="pct"/>
            <w:vAlign w:val="center"/>
          </w:tcPr>
          <w:p w14:paraId="2D5E1794">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4.2</w:t>
            </w:r>
          </w:p>
        </w:tc>
        <w:tc>
          <w:tcPr>
            <w:tcW w:w="175" w:type="pct"/>
            <w:vAlign w:val="center"/>
          </w:tcPr>
          <w:p w14:paraId="28337402">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5.1</w:t>
            </w:r>
          </w:p>
        </w:tc>
        <w:tc>
          <w:tcPr>
            <w:tcW w:w="175" w:type="pct"/>
            <w:vAlign w:val="center"/>
          </w:tcPr>
          <w:p w14:paraId="2DAC8D39">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5.2</w:t>
            </w:r>
          </w:p>
        </w:tc>
        <w:tc>
          <w:tcPr>
            <w:tcW w:w="175" w:type="pct"/>
            <w:vAlign w:val="center"/>
          </w:tcPr>
          <w:p w14:paraId="226345A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6.1</w:t>
            </w:r>
          </w:p>
        </w:tc>
        <w:tc>
          <w:tcPr>
            <w:tcW w:w="175" w:type="pct"/>
            <w:vAlign w:val="center"/>
          </w:tcPr>
          <w:p w14:paraId="3B7BD31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6.2</w:t>
            </w:r>
          </w:p>
        </w:tc>
        <w:tc>
          <w:tcPr>
            <w:tcW w:w="175" w:type="pct"/>
            <w:vAlign w:val="center"/>
          </w:tcPr>
          <w:p w14:paraId="2E0BE081">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6.3</w:t>
            </w:r>
          </w:p>
        </w:tc>
        <w:tc>
          <w:tcPr>
            <w:tcW w:w="175" w:type="pct"/>
            <w:vAlign w:val="center"/>
          </w:tcPr>
          <w:p w14:paraId="65DAC829">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7.1</w:t>
            </w:r>
          </w:p>
        </w:tc>
        <w:tc>
          <w:tcPr>
            <w:tcW w:w="175" w:type="pct"/>
            <w:vAlign w:val="center"/>
          </w:tcPr>
          <w:p w14:paraId="516E191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7.2</w:t>
            </w:r>
          </w:p>
        </w:tc>
        <w:tc>
          <w:tcPr>
            <w:tcW w:w="175" w:type="pct"/>
            <w:vAlign w:val="center"/>
          </w:tcPr>
          <w:p w14:paraId="7436B17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7.3</w:t>
            </w:r>
          </w:p>
        </w:tc>
        <w:tc>
          <w:tcPr>
            <w:tcW w:w="175" w:type="pct"/>
            <w:vAlign w:val="center"/>
          </w:tcPr>
          <w:p w14:paraId="35CFE328">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8.1</w:t>
            </w:r>
          </w:p>
        </w:tc>
        <w:tc>
          <w:tcPr>
            <w:tcW w:w="175" w:type="pct"/>
            <w:vAlign w:val="center"/>
          </w:tcPr>
          <w:p w14:paraId="68F0DA45">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8.2</w:t>
            </w:r>
          </w:p>
        </w:tc>
        <w:tc>
          <w:tcPr>
            <w:tcW w:w="175" w:type="pct"/>
            <w:vAlign w:val="center"/>
          </w:tcPr>
          <w:p w14:paraId="0FF29494">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9.1</w:t>
            </w:r>
          </w:p>
        </w:tc>
        <w:tc>
          <w:tcPr>
            <w:tcW w:w="175" w:type="pct"/>
            <w:vAlign w:val="center"/>
          </w:tcPr>
          <w:p w14:paraId="4FF88F93">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9.2</w:t>
            </w:r>
          </w:p>
        </w:tc>
        <w:tc>
          <w:tcPr>
            <w:tcW w:w="175" w:type="pct"/>
            <w:vAlign w:val="center"/>
          </w:tcPr>
          <w:p w14:paraId="0E52FD46">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10.1</w:t>
            </w:r>
          </w:p>
        </w:tc>
        <w:tc>
          <w:tcPr>
            <w:tcW w:w="175" w:type="pct"/>
            <w:vAlign w:val="center"/>
          </w:tcPr>
          <w:p w14:paraId="60F7BA9C">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10.2</w:t>
            </w:r>
          </w:p>
        </w:tc>
        <w:tc>
          <w:tcPr>
            <w:tcW w:w="175" w:type="pct"/>
            <w:vAlign w:val="center"/>
          </w:tcPr>
          <w:p w14:paraId="2B89A4FD">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11.1</w:t>
            </w:r>
          </w:p>
        </w:tc>
        <w:tc>
          <w:tcPr>
            <w:tcW w:w="175" w:type="pct"/>
            <w:vAlign w:val="center"/>
          </w:tcPr>
          <w:p w14:paraId="0BDE36E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11.2</w:t>
            </w:r>
          </w:p>
        </w:tc>
      </w:tr>
      <w:tr w14:paraId="0315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1AB464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思想道德与法治</w:t>
            </w:r>
          </w:p>
        </w:tc>
        <w:tc>
          <w:tcPr>
            <w:tcW w:w="175" w:type="pct"/>
            <w:shd w:val="clear" w:color="auto" w:fill="FFFFFF"/>
            <w:vAlign w:val="center"/>
          </w:tcPr>
          <w:p w14:paraId="3C253DF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173467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6A050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c>
          <w:tcPr>
            <w:tcW w:w="175" w:type="pct"/>
            <w:shd w:val="clear" w:color="auto" w:fill="FFFFFF"/>
            <w:vAlign w:val="center"/>
          </w:tcPr>
          <w:p w14:paraId="1C0BD4F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5987F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M</w:t>
            </w:r>
          </w:p>
        </w:tc>
        <w:tc>
          <w:tcPr>
            <w:tcW w:w="175" w:type="pct"/>
            <w:shd w:val="clear" w:color="auto" w:fill="FFFFFF"/>
            <w:vAlign w:val="center"/>
          </w:tcPr>
          <w:p w14:paraId="61608D5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12C02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3932C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000F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FED7E2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794ED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187BC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7967F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2A5DC9B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E8023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C4875E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4789AF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BCC9B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D5F2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CD546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1C0A47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5DD3F1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0306C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D873E3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06CB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A459DA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4655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A3DAE5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国家安全教育</w:t>
            </w:r>
          </w:p>
        </w:tc>
        <w:tc>
          <w:tcPr>
            <w:tcW w:w="175" w:type="pct"/>
            <w:shd w:val="clear" w:color="auto" w:fill="FFFFFF"/>
            <w:vAlign w:val="center"/>
          </w:tcPr>
          <w:p w14:paraId="03387C6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95A120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c>
          <w:tcPr>
            <w:tcW w:w="175" w:type="pct"/>
            <w:shd w:val="clear" w:color="auto" w:fill="FFFFFF"/>
            <w:vAlign w:val="center"/>
          </w:tcPr>
          <w:p w14:paraId="450E9D3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6B0F9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92FBE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8199B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5C84E8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0AC80A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D91DD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685EAB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CCA027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43EFD5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F6D2A6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E8372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21CD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29E9C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6C9EB07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CB15B1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0B871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6D4A54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1B010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2321D6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5D0B5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FCAB9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613D5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5FD159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3544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C7D578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马克思主义基本原理</w:t>
            </w:r>
          </w:p>
        </w:tc>
        <w:tc>
          <w:tcPr>
            <w:tcW w:w="175" w:type="pct"/>
            <w:shd w:val="clear" w:color="auto" w:fill="FFFFFF"/>
            <w:vAlign w:val="center"/>
          </w:tcPr>
          <w:p w14:paraId="7724EBD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051972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1C0F3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c>
          <w:tcPr>
            <w:tcW w:w="175" w:type="pct"/>
            <w:shd w:val="clear" w:color="auto" w:fill="FFFFFF"/>
            <w:vAlign w:val="center"/>
          </w:tcPr>
          <w:p w14:paraId="5E539C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AD77A5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4BC90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9A30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839009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E8D92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720234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5B8E3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1E34C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EB6BFB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F35510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C86BB9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BA49E3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73867E4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408C21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30478E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07093A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FF0C78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8324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6F40C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B09055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12C492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20FA5C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H</w:t>
            </w:r>
          </w:p>
        </w:tc>
      </w:tr>
      <w:tr w14:paraId="5C0E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43A97A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毛泽东思想</w:t>
            </w:r>
            <w:r>
              <w:rPr>
                <w:rFonts w:hint="eastAsia" w:ascii="Times New Roman" w:hAnsi="Times New Roman" w:cs="Times New Roman"/>
                <w:color w:val="000000"/>
                <w:kern w:val="0"/>
                <w:sz w:val="21"/>
                <w:szCs w:val="21"/>
                <w:lang w:bidi="ar"/>
              </w:rPr>
              <w:t>与</w:t>
            </w:r>
            <w:r>
              <w:rPr>
                <w:rFonts w:ascii="Times New Roman" w:hAnsi="Times New Roman" w:cs="Times New Roman"/>
                <w:color w:val="000000"/>
                <w:kern w:val="0"/>
                <w:sz w:val="21"/>
                <w:szCs w:val="21"/>
                <w:lang w:bidi="ar"/>
              </w:rPr>
              <w:t>中国特色社会主义理论体系概论</w:t>
            </w:r>
          </w:p>
        </w:tc>
        <w:tc>
          <w:tcPr>
            <w:tcW w:w="175" w:type="pct"/>
            <w:shd w:val="clear" w:color="auto" w:fill="FFFFFF"/>
            <w:vAlign w:val="center"/>
          </w:tcPr>
          <w:p w14:paraId="3DAEC1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EFB931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1BA5EC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0715D3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27FDB2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DB9A3E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46B3A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6EAD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BB63E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A1B77F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3D91B9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67736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C711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2134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95F20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625E1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3885B15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C5D80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0C27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4086F2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92474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316B1E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87A3E0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E922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B70121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1F731B8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val="en-US" w:eastAsia="zh-CN" w:bidi="ar"/>
              </w:rPr>
              <w:t>M</w:t>
            </w:r>
            <w:r>
              <w:rPr>
                <w:rFonts w:hint="default" w:ascii="Times New Roman" w:hAnsi="Times New Roman" w:cs="Times New Roman"/>
                <w:color w:val="000000"/>
                <w:kern w:val="0"/>
                <w:sz w:val="20"/>
                <w:szCs w:val="20"/>
                <w:lang w:bidi="ar"/>
              </w:rPr>
              <w:t xml:space="preserve"> </w:t>
            </w:r>
          </w:p>
        </w:tc>
      </w:tr>
      <w:tr w14:paraId="3854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C73BC3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习近平新时代中国特色社会主义思想概论</w:t>
            </w:r>
          </w:p>
        </w:tc>
        <w:tc>
          <w:tcPr>
            <w:tcW w:w="175" w:type="pct"/>
            <w:shd w:val="clear" w:color="auto" w:fill="FFFFFF"/>
            <w:vAlign w:val="center"/>
          </w:tcPr>
          <w:p w14:paraId="34086F5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4F186A6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DFE61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H</w:t>
            </w:r>
          </w:p>
        </w:tc>
        <w:tc>
          <w:tcPr>
            <w:tcW w:w="175" w:type="pct"/>
            <w:shd w:val="clear" w:color="auto" w:fill="FFFFFF"/>
            <w:vAlign w:val="center"/>
          </w:tcPr>
          <w:p w14:paraId="2224D63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A11C98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10D112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5E0A62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4E4205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875F75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E4A312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642F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CAF7C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6AFD7F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261ED0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F167E9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5E3051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3E87A37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7649D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65B3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8FA06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67EDC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EE994A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7F86B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FA6A6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B07388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C970D0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3A72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exact"/>
          <w:jc w:val="center"/>
        </w:trPr>
        <w:tc>
          <w:tcPr>
            <w:tcW w:w="443" w:type="pct"/>
            <w:shd w:val="clear" w:color="auto" w:fill="auto"/>
            <w:vAlign w:val="center"/>
          </w:tcPr>
          <w:p w14:paraId="2941E0A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习近平总书记关于教育的重要论述研究</w:t>
            </w:r>
          </w:p>
        </w:tc>
        <w:tc>
          <w:tcPr>
            <w:tcW w:w="175" w:type="pct"/>
            <w:shd w:val="clear" w:color="auto" w:fill="FFFFFF"/>
            <w:vAlign w:val="center"/>
          </w:tcPr>
          <w:p w14:paraId="4F46C85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490378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FE06B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6D3E3B5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1DC8A97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M </w:t>
            </w:r>
          </w:p>
        </w:tc>
        <w:tc>
          <w:tcPr>
            <w:tcW w:w="175" w:type="pct"/>
            <w:shd w:val="clear" w:color="auto" w:fill="FFFFFF"/>
            <w:vAlign w:val="center"/>
          </w:tcPr>
          <w:p w14:paraId="69ECBBC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F12EA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2C9A0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7CDE7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4E9E9E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01499F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850107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C3CA9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6D6D5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EB6649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127C6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0B1ED8C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0539DB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M </w:t>
            </w:r>
          </w:p>
        </w:tc>
        <w:tc>
          <w:tcPr>
            <w:tcW w:w="175" w:type="pct"/>
            <w:shd w:val="clear" w:color="auto" w:fill="FFFFFF"/>
            <w:vAlign w:val="center"/>
          </w:tcPr>
          <w:p w14:paraId="0CD4EA4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2B2EF8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9212A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C63E27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F4FEC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1B3226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B5442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9E6B1C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r>
      <w:tr w14:paraId="7137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72763A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形势与政策</w:t>
            </w:r>
          </w:p>
        </w:tc>
        <w:tc>
          <w:tcPr>
            <w:tcW w:w="175" w:type="pct"/>
            <w:shd w:val="clear" w:color="auto" w:fill="FFFFFF"/>
            <w:vAlign w:val="center"/>
          </w:tcPr>
          <w:p w14:paraId="63307B9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B32D13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A48917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5E31A1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0F9FF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CEFF6B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49044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BE136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286A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70F65A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A1990B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55509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02DDA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589A37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C3B7C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931AB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32993E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D90A00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714E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49EC3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701CB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4592ABF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B48754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894B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80779D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7BFE5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284C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0A846A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大学体育</w:t>
            </w:r>
          </w:p>
        </w:tc>
        <w:tc>
          <w:tcPr>
            <w:tcW w:w="175" w:type="pct"/>
            <w:shd w:val="clear" w:color="auto" w:fill="FFFFFF"/>
            <w:vAlign w:val="center"/>
          </w:tcPr>
          <w:p w14:paraId="7B92FAA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CCD24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B482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37AF3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08D5DB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B91426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C27298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6B351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096B7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4117C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0025BA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9CE01E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5A7B5D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31A9D4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E6B0D5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2E25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19C5E8A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EEABC8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C6AE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71C78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D2B075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4FE9A3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5DF508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37ED7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374C6D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605250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H</w:t>
            </w:r>
          </w:p>
        </w:tc>
      </w:tr>
      <w:tr w14:paraId="48DD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44BAAD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军事理论</w:t>
            </w:r>
          </w:p>
        </w:tc>
        <w:tc>
          <w:tcPr>
            <w:tcW w:w="175" w:type="pct"/>
            <w:shd w:val="clear" w:color="auto" w:fill="FFFFFF"/>
            <w:vAlign w:val="center"/>
          </w:tcPr>
          <w:p w14:paraId="5022A81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2CE2DB2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81D0A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014B25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FEA922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1EE8D4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001F4E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C170D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A17374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D54DE4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56750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A1EC6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C6AE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954AE6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87801B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54FC7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750AFEA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DFC88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F0ACAC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A2501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1A526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EA9BA4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A203FF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0652F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8B65E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5DC522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7F27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95C73C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大学英语</w:t>
            </w:r>
          </w:p>
        </w:tc>
        <w:tc>
          <w:tcPr>
            <w:tcW w:w="175" w:type="pct"/>
            <w:shd w:val="clear" w:color="auto" w:fill="FFFFFF"/>
            <w:vAlign w:val="center"/>
          </w:tcPr>
          <w:p w14:paraId="1E2503F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4F6E5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E78ED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DA5687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46F5F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98D87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60CC097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B91BE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FD867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A77AD4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959432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615FA3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7C4B23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99A916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8A04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22B4D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2E7B3E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F7DBA2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B6EA4D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EA2BA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7E09EA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0C0B8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5EFDD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04CA2F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33BE75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1948E2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4C5C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2101C6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大学计算机应用基础</w:t>
            </w:r>
          </w:p>
        </w:tc>
        <w:tc>
          <w:tcPr>
            <w:tcW w:w="175" w:type="pct"/>
            <w:shd w:val="clear" w:color="auto" w:fill="FFFFFF"/>
            <w:vAlign w:val="center"/>
          </w:tcPr>
          <w:p w14:paraId="7217615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0CF970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0CB9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3BC837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DB2181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96E40F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3B103D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31174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6D1577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8AD65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3E582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528C03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070724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6981A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63650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4F8535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8B1F46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3FE6A6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594C7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5D029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DE91A0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3B328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DDE3B2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2F948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A19C8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78A208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0FCC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7A682D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大学生心理健康教育</w:t>
            </w:r>
          </w:p>
        </w:tc>
        <w:tc>
          <w:tcPr>
            <w:tcW w:w="175" w:type="pct"/>
            <w:shd w:val="clear" w:color="auto" w:fill="FFFFFF"/>
            <w:vAlign w:val="center"/>
          </w:tcPr>
          <w:p w14:paraId="6C83DB7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DCA38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45692A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2644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2FF4DF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A244B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53F787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3FF9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D842FC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AED882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17C23F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58A2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C203B5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4209939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867B8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DA581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7A9756E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EF1188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1105B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39166B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269048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509173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BE93E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CA6801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4957824">
            <w:pPr>
              <w:keepNext w:val="0"/>
              <w:pageBreakBefore w:val="0"/>
              <w:widowControl/>
              <w:kinsoku/>
              <w:overflowPunct/>
              <w:topLinePunct w:val="0"/>
              <w:bidi w:val="0"/>
              <w:spacing w:line="240" w:lineRule="auto"/>
              <w:jc w:val="center"/>
              <w:textAlignment w:val="center"/>
              <w:rPr>
                <w:rFonts w:hint="default" w:ascii="Times New Roman" w:hAnsi="Times New Roman" w:eastAsia="宋体" w:cs="Times New Roman"/>
                <w:sz w:val="15"/>
                <w:szCs w:val="15"/>
                <w:lang w:eastAsia="zh-CN"/>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6FE6DE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0BFC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F4DC51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劳动教育理论</w:t>
            </w:r>
          </w:p>
        </w:tc>
        <w:tc>
          <w:tcPr>
            <w:tcW w:w="175" w:type="pct"/>
            <w:shd w:val="clear" w:color="auto" w:fill="FFFFFF"/>
            <w:vAlign w:val="center"/>
          </w:tcPr>
          <w:p w14:paraId="669B5AC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7182AED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0FFEDA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BB2B17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1CBBBB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59C4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76FEE1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DC127B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429A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686015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5024F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821B68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0096A3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C1BBC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7DD1A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2822AD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B4B02C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3BA03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00772D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8F1FE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08954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D05EAB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20B644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B0972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925280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2ACFBD2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r>
      <w:tr w14:paraId="1A0A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DBCE1E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科学类</w:t>
            </w:r>
          </w:p>
        </w:tc>
        <w:tc>
          <w:tcPr>
            <w:tcW w:w="175" w:type="pct"/>
            <w:shd w:val="clear" w:color="auto" w:fill="FFFFFF"/>
            <w:vAlign w:val="center"/>
          </w:tcPr>
          <w:p w14:paraId="25C6DBA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47455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DCDC5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C68B0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51D9B2C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D8D4C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7A6F6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449072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15E4C3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594B2D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9A32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486DF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997179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C0FA9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1B52B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DBB90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08E47A1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2E1EDA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167D6F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93539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6D59BD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6ACB1C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660A0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44F61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622FA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9C068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5B0F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686D4C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四史类</w:t>
            </w:r>
          </w:p>
        </w:tc>
        <w:tc>
          <w:tcPr>
            <w:tcW w:w="175" w:type="pct"/>
            <w:shd w:val="clear" w:color="auto" w:fill="FFFFFF"/>
            <w:vAlign w:val="center"/>
          </w:tcPr>
          <w:p w14:paraId="19393A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BD1750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425F1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1485FF">
            <w:pPr>
              <w:keepNext w:val="0"/>
              <w:pageBreakBefore w:val="0"/>
              <w:widowControl/>
              <w:kinsoku/>
              <w:overflowPunct/>
              <w:topLinePunct w:val="0"/>
              <w:bidi w:val="0"/>
              <w:spacing w:line="240" w:lineRule="auto"/>
              <w:jc w:val="center"/>
              <w:textAlignment w:val="center"/>
              <w:rPr>
                <w:rFonts w:hint="default" w:ascii="Times New Roman" w:hAnsi="Times New Roman" w:eastAsia="宋体" w:cs="Times New Roman"/>
                <w:sz w:val="15"/>
                <w:szCs w:val="15"/>
                <w:lang w:eastAsia="zh-CN"/>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1C19BB7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1D85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31FF0A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169FC0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12FD9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02162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22B55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F679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3F53B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1DBF0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2C8C4F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3D602F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19BA2B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918D30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81A0D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994511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0D118E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D94789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FDEBB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7520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BBB06A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E9FBE3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6CC7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D07A3B7">
            <w:pPr>
              <w:keepNext w:val="0"/>
              <w:pageBreakBefore w:val="0"/>
              <w:widowControl/>
              <w:kinsoku/>
              <w:overflowPunct/>
              <w:topLinePunct w:val="0"/>
              <w:bidi w:val="0"/>
              <w:spacing w:line="240" w:lineRule="auto"/>
              <w:jc w:val="center"/>
              <w:textAlignment w:val="center"/>
              <w:rPr>
                <w:rFonts w:hint="eastAsia"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美育类</w:t>
            </w:r>
          </w:p>
        </w:tc>
        <w:tc>
          <w:tcPr>
            <w:tcW w:w="175" w:type="pct"/>
            <w:shd w:val="clear" w:color="auto" w:fill="FFFFFF"/>
            <w:vAlign w:val="center"/>
          </w:tcPr>
          <w:p w14:paraId="448E03BF">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4B03C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F79727">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A8712F7">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val="en-US" w:eastAsia="zh-CN" w:bidi="ar"/>
              </w:rPr>
            </w:pPr>
          </w:p>
        </w:tc>
        <w:tc>
          <w:tcPr>
            <w:tcW w:w="175" w:type="pct"/>
            <w:shd w:val="clear" w:color="auto" w:fill="FFFFFF"/>
            <w:vAlign w:val="center"/>
          </w:tcPr>
          <w:p w14:paraId="5183A798">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BB25E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C93D4F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1F6A26B">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A1C97F">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E379B2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E506070">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0ED7CAA">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D42E6B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E4E487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552DF74">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0A74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08361553">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FDE3B6A">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7C8D898">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D93407">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E56D0D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B81418A">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F7F69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F4AE638">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B87FE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0F76BC">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r>
      <w:tr w14:paraId="68A7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CD8CFE3">
            <w:pPr>
              <w:keepNext w:val="0"/>
              <w:keepLines w:val="0"/>
              <w:pageBreakBefore w:val="0"/>
              <w:widowControl/>
              <w:suppressLineNumbers w:val="0"/>
              <w:kinsoku/>
              <w:overflowPunct/>
              <w:topLinePunct w:val="0"/>
              <w:bidi w:val="0"/>
              <w:spacing w:line="240" w:lineRule="auto"/>
              <w:jc w:val="center"/>
              <w:textAlignment w:val="center"/>
              <w:rPr>
                <w:rFonts w:hint="eastAsia"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创新创业类</w:t>
            </w:r>
          </w:p>
        </w:tc>
        <w:tc>
          <w:tcPr>
            <w:tcW w:w="175" w:type="pct"/>
            <w:shd w:val="clear" w:color="auto" w:fill="FFFFFF"/>
            <w:vAlign w:val="center"/>
          </w:tcPr>
          <w:p w14:paraId="373859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ED559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3885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C333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CB02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4D7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80C7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8361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FFE0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4753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683C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F94F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FAB5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89CA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B696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8013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1123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D0A0B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BAF2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7544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51E6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38E7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2528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66E0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C334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E50B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r>
      <w:tr w14:paraId="211D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2B93D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文献检索与学术写作</w:t>
            </w:r>
          </w:p>
        </w:tc>
        <w:tc>
          <w:tcPr>
            <w:tcW w:w="175" w:type="pct"/>
            <w:shd w:val="clear" w:color="auto" w:fill="FFFFFF"/>
            <w:vAlign w:val="center"/>
          </w:tcPr>
          <w:p w14:paraId="5CDF2DB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78EB02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BA1FD4">
            <w:pPr>
              <w:keepNext w:val="0"/>
              <w:pageBreakBefore w:val="0"/>
              <w:kinsoku/>
              <w:overflowPunct/>
              <w:topLinePunct w:val="0"/>
              <w:bidi w:val="0"/>
              <w:spacing w:line="240" w:lineRule="auto"/>
              <w:rPr>
                <w:rFonts w:hint="default" w:ascii="Times New Roman" w:hAnsi="Times New Roman" w:eastAsia="宋体" w:cs="Times New Roman"/>
                <w:color w:val="000000"/>
                <w:kern w:val="0"/>
                <w:sz w:val="20"/>
                <w:szCs w:val="20"/>
                <w:lang w:val="en-US" w:eastAsia="zh-CN" w:bidi="ar"/>
              </w:rPr>
            </w:pPr>
          </w:p>
        </w:tc>
        <w:tc>
          <w:tcPr>
            <w:tcW w:w="175" w:type="pct"/>
            <w:shd w:val="clear" w:color="auto" w:fill="FFFFFF"/>
            <w:vAlign w:val="center"/>
          </w:tcPr>
          <w:p w14:paraId="3C7799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1B21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9ECC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3787EE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A82B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B9EF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889B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2A66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E252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88CF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4666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F289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7881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A47B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DFA2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FD04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B6896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F91D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9D94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AF86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F477E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1ACA3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EB0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r>
      <w:tr w14:paraId="15B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8F1BE0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中国历史文选</w:t>
            </w:r>
          </w:p>
        </w:tc>
        <w:tc>
          <w:tcPr>
            <w:tcW w:w="175" w:type="pct"/>
            <w:shd w:val="clear" w:color="auto" w:fill="FFFFFF"/>
            <w:vAlign w:val="center"/>
          </w:tcPr>
          <w:p w14:paraId="2FE32D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31B01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904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2AA5D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9BEF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E8B5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602A8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4DDD96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4A6CDA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C731C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01C6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993D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6908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2CF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79B6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569D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C409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4431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6A6C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5AE2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3A0E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04EE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9302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9B8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8476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1BC6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C7F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1F1AF5D">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史学概论</w:t>
            </w:r>
          </w:p>
        </w:tc>
        <w:tc>
          <w:tcPr>
            <w:tcW w:w="175" w:type="pct"/>
            <w:shd w:val="clear" w:color="auto" w:fill="FFFFFF"/>
            <w:vAlign w:val="center"/>
          </w:tcPr>
          <w:p w14:paraId="70CD62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1C4F6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B1CE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72CE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3228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F3AA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5DC73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4B93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CE7B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64854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D76E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0C8B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6151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AE5D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E502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5475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7ED1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6E3E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2DEF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0102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382E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1771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166A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BE39B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137B2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104F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EB3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CE33B7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中国史学史</w:t>
            </w:r>
          </w:p>
        </w:tc>
        <w:tc>
          <w:tcPr>
            <w:tcW w:w="175" w:type="pct"/>
            <w:shd w:val="clear" w:color="auto" w:fill="FFFFFF"/>
            <w:vAlign w:val="center"/>
          </w:tcPr>
          <w:p w14:paraId="02BAF4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3EED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2468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D5289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65D4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3695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2B88D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13675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1F8295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41DF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C26A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666F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0A73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957C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D772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6C03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61AD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7D83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E367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AF4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609E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80A3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75C96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717B1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C553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A662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B50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613E00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西方史学史</w:t>
            </w:r>
          </w:p>
        </w:tc>
        <w:tc>
          <w:tcPr>
            <w:tcW w:w="175" w:type="pct"/>
            <w:shd w:val="clear" w:color="auto" w:fill="FFFFFF"/>
            <w:vAlign w:val="center"/>
          </w:tcPr>
          <w:p w14:paraId="5760CA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46F3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E1BC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7E767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02F2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0D61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52406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EAE7F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7FBE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2272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4D461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C55D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52EA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51A8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B8FC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C4A2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FC9F7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3A92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FA3F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F06A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C0C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1A7D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7452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496E8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6708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01AE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D19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337DB3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考古学通论</w:t>
            </w:r>
          </w:p>
        </w:tc>
        <w:tc>
          <w:tcPr>
            <w:tcW w:w="175" w:type="pct"/>
            <w:shd w:val="clear" w:color="auto" w:fill="FFFFFF"/>
            <w:vAlign w:val="center"/>
          </w:tcPr>
          <w:p w14:paraId="2730B9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7E835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A36A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5755E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64AD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2B19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E379B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C5A74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BF867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F6ECE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73AB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9F2D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C0E4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1263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D445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19E3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A64B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E812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DEB7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9885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82A4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DA47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6A25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2EEF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0055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45C9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138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8B0784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社会学概论</w:t>
            </w:r>
          </w:p>
        </w:tc>
        <w:tc>
          <w:tcPr>
            <w:tcW w:w="175" w:type="pct"/>
            <w:shd w:val="clear" w:color="auto" w:fill="FFFFFF"/>
            <w:vAlign w:val="center"/>
          </w:tcPr>
          <w:p w14:paraId="7122DF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FAD81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E401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126B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BD54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F65E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8FB6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31C2C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4C44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0961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45099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215F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56D6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7597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B40B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B81A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FA49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7D9C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2669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644C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14B2B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AD5D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6D7B2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66E36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EBDA479">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116E2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6B6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7E7A89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中国古代史</w:t>
            </w:r>
          </w:p>
        </w:tc>
        <w:tc>
          <w:tcPr>
            <w:tcW w:w="175" w:type="pct"/>
            <w:shd w:val="clear" w:color="auto" w:fill="FFFFFF"/>
            <w:vAlign w:val="center"/>
          </w:tcPr>
          <w:p w14:paraId="5184D0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10EFB7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FACC2B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938C0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23BD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29BC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2EBCF7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5DAA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17098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02F93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36A07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2230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6D50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3A75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EE73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FA60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FD53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4CC7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39D2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7FCF3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DF7C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C4B0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5BD3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AB0CF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B3C1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C8FC0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31D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D4A58E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中国近代史</w:t>
            </w:r>
          </w:p>
        </w:tc>
        <w:tc>
          <w:tcPr>
            <w:tcW w:w="175" w:type="pct"/>
            <w:shd w:val="clear" w:color="auto" w:fill="FFFFFF"/>
            <w:vAlign w:val="center"/>
          </w:tcPr>
          <w:p w14:paraId="5C331B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27CAFD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590F63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46B79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8B99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C2E4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6DE3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5B0D0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226D9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607D1">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C91B5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E0B8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DA2B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DEB2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83CA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6BBDE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DC52A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B42A10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D22C0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406123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6D7FE6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323B0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428D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5BCFF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EFEBCC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B4A82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C3C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3404E9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中国现代史</w:t>
            </w:r>
          </w:p>
        </w:tc>
        <w:tc>
          <w:tcPr>
            <w:tcW w:w="175" w:type="pct"/>
            <w:shd w:val="clear" w:color="auto" w:fill="FFFFFF"/>
            <w:vAlign w:val="center"/>
          </w:tcPr>
          <w:p w14:paraId="5944EF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209DD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F81F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E4FD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7612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4840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96F04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989BF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AD6DE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CA07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81CD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B6B5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D901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CDD6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3B12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34F6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0FC4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A711F1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48A24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C33E79">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E2600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B7D6F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F732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970B5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4B67A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17BB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0A4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05B29B66">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中国当代史</w:t>
            </w:r>
          </w:p>
        </w:tc>
        <w:tc>
          <w:tcPr>
            <w:tcW w:w="175" w:type="pct"/>
            <w:shd w:val="clear" w:color="auto" w:fill="FFFFFF"/>
            <w:vAlign w:val="center"/>
          </w:tcPr>
          <w:p w14:paraId="282F8B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20D5B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3DFC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DB59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1C85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51C5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45A94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226B6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B57D4C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CC2A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6D1C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3E6B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A48D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9F1A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2C595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E433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5B1E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C7BE1D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41A19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E22D0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879413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AC88B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5F83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ED9322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A4EE4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EA6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A73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06B615A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世界古代史</w:t>
            </w:r>
          </w:p>
        </w:tc>
        <w:tc>
          <w:tcPr>
            <w:tcW w:w="175" w:type="pct"/>
            <w:shd w:val="clear" w:color="auto" w:fill="FFFFFF"/>
            <w:vAlign w:val="center"/>
          </w:tcPr>
          <w:p w14:paraId="4B1CFC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C09FB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539DA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E609F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93F3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81F7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15849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E1774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277BF61">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F4A3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C521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3AE3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376A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C52E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B4BA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C72D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C4C6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83E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EE14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AD38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8990A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F6D5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FD054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6BC61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3E3E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A2B66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6659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7B504C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世界近代史</w:t>
            </w:r>
          </w:p>
        </w:tc>
        <w:tc>
          <w:tcPr>
            <w:tcW w:w="175" w:type="pct"/>
            <w:shd w:val="clear" w:color="auto" w:fill="FFFFFF"/>
            <w:vAlign w:val="center"/>
          </w:tcPr>
          <w:p w14:paraId="66D4D8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EE6B8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5A55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35D1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E13A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D845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6F380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13D2F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F9F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ECE3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1F3A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A11A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927C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62BD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240B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AA2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F55B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CA5C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49DD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6517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5384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B14F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C96B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0B85D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4647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9F549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A91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F8C2B3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世界现代史</w:t>
            </w:r>
          </w:p>
        </w:tc>
        <w:tc>
          <w:tcPr>
            <w:tcW w:w="175" w:type="pct"/>
            <w:shd w:val="clear" w:color="auto" w:fill="FFFFFF"/>
            <w:vAlign w:val="center"/>
          </w:tcPr>
          <w:p w14:paraId="66FB56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8202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7CD6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74DD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014C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439F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84F0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1D69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7D24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01BD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ECE8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9A33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035E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8C6D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A5BE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B330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DAC2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A962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F7BC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8F54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28B3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44FB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EA314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5987B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6E34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484F7D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D8E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69D6C5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世界当代史</w:t>
            </w:r>
          </w:p>
        </w:tc>
        <w:tc>
          <w:tcPr>
            <w:tcW w:w="175" w:type="pct"/>
            <w:shd w:val="clear" w:color="auto" w:fill="FFFFFF"/>
            <w:vAlign w:val="center"/>
          </w:tcPr>
          <w:p w14:paraId="58516F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A036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695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AF60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41DC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4123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FB5B1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7F5D6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92ED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6BED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06F6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7D97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1536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C98E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CF81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1314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F02E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8ACB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8D67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AD8D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32DF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CA61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E54F9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6AC3D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9A33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05887C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F3A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1BC718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教师专业发展专题</w:t>
            </w:r>
          </w:p>
        </w:tc>
        <w:tc>
          <w:tcPr>
            <w:tcW w:w="175" w:type="pct"/>
            <w:shd w:val="clear" w:color="auto" w:fill="FFFFFF"/>
            <w:vAlign w:val="center"/>
          </w:tcPr>
          <w:p w14:paraId="0DF5D2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DB54F1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9DD8B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7564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DE9F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93FD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D3B5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5F33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5429B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0D704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93CE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D8285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8E9D9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414DC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8948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A6AA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92C0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157F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4F31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5D53A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07013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2C8E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CAD0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78BA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EBA2C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0955E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r>
      <w:tr w14:paraId="0280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CA6CAF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教育学基础</w:t>
            </w:r>
          </w:p>
        </w:tc>
        <w:tc>
          <w:tcPr>
            <w:tcW w:w="175" w:type="pct"/>
            <w:shd w:val="clear" w:color="auto" w:fill="FFFFFF"/>
            <w:vAlign w:val="center"/>
          </w:tcPr>
          <w:p w14:paraId="169AE9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6D7F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0FE3B9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746F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089C3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591C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D321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1F8B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2F432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E3F0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E53B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EC85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A455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CFFA5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3613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5C024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5DEC3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B325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60E6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BBEF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9251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171847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9F41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50D9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1B241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31727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A35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593031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青少年心理发展与学习</w:t>
            </w:r>
          </w:p>
        </w:tc>
        <w:tc>
          <w:tcPr>
            <w:tcW w:w="175" w:type="pct"/>
            <w:shd w:val="clear" w:color="auto" w:fill="FFFFFF"/>
            <w:vAlign w:val="center"/>
          </w:tcPr>
          <w:p w14:paraId="7C09634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D34E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C2E29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31E7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C7CB2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E20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CB93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2090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700C6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F29F0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D726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6B13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35EA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7F2A1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30634A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5621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AAE1D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A54C7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0793C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2E67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6596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DDFD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2E20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9DE1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A9F03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AEC6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AFB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16B122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教师职业道德与政策法规</w:t>
            </w:r>
          </w:p>
        </w:tc>
        <w:tc>
          <w:tcPr>
            <w:tcW w:w="175" w:type="pct"/>
            <w:shd w:val="clear" w:color="auto" w:fill="FFFFFF"/>
            <w:vAlign w:val="center"/>
          </w:tcPr>
          <w:p w14:paraId="247C1F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41D0F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CD21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81644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792BE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5DBAAC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24B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71E3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6812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6915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59E4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30FD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2E02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1C82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DE43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29EF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C620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9AA12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A0365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388F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F513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015D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14D6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3AF3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4029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F498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40C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292E7E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历史教学论</w:t>
            </w:r>
          </w:p>
        </w:tc>
        <w:tc>
          <w:tcPr>
            <w:tcW w:w="175" w:type="pct"/>
            <w:shd w:val="clear" w:color="auto" w:fill="FFFFFF"/>
            <w:vAlign w:val="center"/>
          </w:tcPr>
          <w:p w14:paraId="76F70A2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C7ECB2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1B41D6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530462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8652B7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DB208E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EE1C87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5E346F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7D407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21B2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B1EA1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A936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1E8D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6D99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3BBC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E3DC1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E14DB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08CB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7F099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D8DC3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0F78C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4588C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7DFEF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29A399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3864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19BAF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r>
      <w:tr w14:paraId="798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43" w:type="pct"/>
            <w:shd w:val="clear" w:color="auto" w:fill="auto"/>
            <w:vAlign w:val="center"/>
          </w:tcPr>
          <w:p w14:paraId="7A6848C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中学历史课程标准与教材分析</w:t>
            </w:r>
          </w:p>
        </w:tc>
        <w:tc>
          <w:tcPr>
            <w:tcW w:w="175" w:type="pct"/>
            <w:shd w:val="clear" w:color="auto" w:fill="FFFFFF"/>
            <w:vAlign w:val="center"/>
          </w:tcPr>
          <w:p w14:paraId="468D4B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5DD1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A86D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75E5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22D7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BFA22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E62E53E">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57AC9E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D5CF0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9F3E9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1E5E4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BB740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C2106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204F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4648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C1C12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9FEAD3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2A0EE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DF78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553A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CD3D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E6BA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982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4ABFBB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5A66B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F285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6B8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6D5C9D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班级与学校管理</w:t>
            </w:r>
          </w:p>
        </w:tc>
        <w:tc>
          <w:tcPr>
            <w:tcW w:w="175" w:type="pct"/>
            <w:shd w:val="clear" w:color="auto" w:fill="FFFFFF"/>
            <w:vAlign w:val="center"/>
          </w:tcPr>
          <w:p w14:paraId="6EA413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71715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48C4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811F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2A9B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AEBFF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83180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B621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8186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7325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E53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EECC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4962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B8983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DD603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DCBA9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BC053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7188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4A8C1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7595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4809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B6F2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877B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E5FB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4E76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B8DE6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6523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0A705A4">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乡村教育研究专题</w:t>
            </w:r>
          </w:p>
        </w:tc>
        <w:tc>
          <w:tcPr>
            <w:tcW w:w="175" w:type="pct"/>
            <w:shd w:val="clear" w:color="auto" w:fill="FFFFFF"/>
            <w:vAlign w:val="center"/>
          </w:tcPr>
          <w:p w14:paraId="2E5192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32EC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F52C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eastAsia"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F1B2F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D8EA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6F7E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F49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7F3E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2DD6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0188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7F5D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1B5C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463B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1FF4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EB62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88C5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eastAsia"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018BE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eastAsia"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CCD24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6E4ED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6A6C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6284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46BE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AC36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4303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ascii="宋体" w:hAnsi="宋体" w:eastAsia="宋体" w:cs="宋体"/>
                <w:color w:val="000000"/>
                <w:kern w:val="0"/>
                <w:sz w:val="20"/>
                <w:szCs w:val="20"/>
                <w:lang w:val="en-US" w:eastAsia="zh-CN" w:bidi="ar"/>
              </w:rPr>
              <w:t xml:space="preserve"> </w:t>
            </w:r>
          </w:p>
        </w:tc>
        <w:tc>
          <w:tcPr>
            <w:tcW w:w="175" w:type="pct"/>
            <w:shd w:val="clear" w:color="auto" w:fill="FFFFFF"/>
            <w:vAlign w:val="center"/>
          </w:tcPr>
          <w:p w14:paraId="68D000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ascii="宋体" w:hAnsi="宋体" w:eastAsia="宋体" w:cs="宋体"/>
                <w:color w:val="000000"/>
                <w:kern w:val="0"/>
                <w:sz w:val="20"/>
                <w:szCs w:val="20"/>
                <w:lang w:val="en-US" w:eastAsia="zh-CN" w:bidi="ar"/>
              </w:rPr>
              <w:t xml:space="preserve"> </w:t>
            </w:r>
          </w:p>
        </w:tc>
        <w:tc>
          <w:tcPr>
            <w:tcW w:w="175" w:type="pct"/>
            <w:shd w:val="clear" w:color="auto" w:fill="FFFFFF"/>
            <w:vAlign w:val="center"/>
          </w:tcPr>
          <w:p w14:paraId="317C99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ascii="宋体" w:hAnsi="宋体" w:eastAsia="宋体" w:cs="宋体"/>
                <w:color w:val="000000"/>
                <w:kern w:val="0"/>
                <w:sz w:val="20"/>
                <w:szCs w:val="20"/>
                <w:lang w:val="en-US" w:eastAsia="zh-CN" w:bidi="ar"/>
              </w:rPr>
              <w:t xml:space="preserve"> </w:t>
            </w:r>
          </w:p>
        </w:tc>
      </w:tr>
      <w:tr w14:paraId="3D06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A8F88A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0"/>
                <w:szCs w:val="20"/>
                <w:lang w:bidi="ar"/>
              </w:rPr>
            </w:pPr>
            <w:r>
              <w:rPr>
                <w:rFonts w:ascii="Times New Roman" w:hAnsi="Times New Roman" w:cs="Times New Roman"/>
                <w:color w:val="000000"/>
                <w:kern w:val="0"/>
                <w:sz w:val="20"/>
                <w:szCs w:val="20"/>
                <w:lang w:bidi="ar"/>
              </w:rPr>
              <w:t>乡土课程资源开发</w:t>
            </w:r>
          </w:p>
        </w:tc>
        <w:tc>
          <w:tcPr>
            <w:tcW w:w="175" w:type="pct"/>
            <w:shd w:val="clear" w:color="auto" w:fill="FFFFFF"/>
            <w:vAlign w:val="center"/>
          </w:tcPr>
          <w:p w14:paraId="4E072B4B">
            <w:pPr>
              <w:keepNext w:val="0"/>
              <w:keepLines w:val="0"/>
              <w:pageBreakBefore w:val="0"/>
              <w:widowControl/>
              <w:suppressLineNumbers w:val="0"/>
              <w:kinsoku/>
              <w:wordWrap/>
              <w:overflowPunct/>
              <w:topLinePunct w:val="0"/>
              <w:bidi w:val="0"/>
              <w:spacing w:line="240" w:lineRule="auto"/>
              <w:jc w:val="left"/>
              <w:textAlignment w:val="center"/>
              <w:rPr>
                <w:rFonts w:hint="eastAsia" w:ascii="Times New Roman" w:hAnsi="Times New Roman" w:eastAsia="宋体" w:cs="Times New Roman"/>
                <w:color w:val="000000"/>
                <w:kern w:val="0"/>
                <w:sz w:val="20"/>
                <w:szCs w:val="20"/>
                <w:lang w:val="en-US" w:eastAsia="zh-CN" w:bidi="ar"/>
              </w:rPr>
            </w:pPr>
            <w:r>
              <w:rPr>
                <w:rFonts w:hint="eastAsia"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2829C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7DEC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344F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3486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AE169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8E3C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5930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6A29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D52D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83470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C654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E5AC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8EEB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4A22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B1BA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9D3B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C255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2EB52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74BF7D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7DBA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BEB6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3E6B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154879">
            <w:pPr>
              <w:keepNext w:val="0"/>
              <w:keepLines w:val="0"/>
              <w:pageBreakBefore w:val="0"/>
              <w:widowControl/>
              <w:suppressLineNumbers w:val="0"/>
              <w:kinsoku/>
              <w:wordWrap/>
              <w:overflowPunct/>
              <w:topLinePunct w:val="0"/>
              <w:bidi w:val="0"/>
              <w:spacing w:line="240" w:lineRule="auto"/>
              <w:jc w:val="left"/>
              <w:textAlignment w:val="center"/>
              <w:rPr>
                <w:rFonts w:ascii="Times New Roman" w:hAnsi="Times New Roman" w:cs="Times New Roman"/>
                <w:color w:val="000000"/>
                <w:kern w:val="0"/>
                <w:sz w:val="20"/>
                <w:szCs w:val="20"/>
                <w:lang w:bidi="ar"/>
              </w:rPr>
            </w:pPr>
            <w:r>
              <w:rPr>
                <w:rFonts w:ascii="宋体" w:hAnsi="宋体" w:eastAsia="宋体" w:cs="宋体"/>
                <w:color w:val="000000"/>
                <w:kern w:val="0"/>
                <w:sz w:val="20"/>
                <w:szCs w:val="20"/>
                <w:lang w:val="en-US" w:eastAsia="zh-CN" w:bidi="ar"/>
              </w:rPr>
              <w:t xml:space="preserve"> </w:t>
            </w:r>
          </w:p>
        </w:tc>
        <w:tc>
          <w:tcPr>
            <w:tcW w:w="175" w:type="pct"/>
            <w:shd w:val="clear" w:color="auto" w:fill="FFFFFF"/>
            <w:vAlign w:val="center"/>
          </w:tcPr>
          <w:p w14:paraId="4CE1691A">
            <w:pPr>
              <w:keepNext w:val="0"/>
              <w:keepLines w:val="0"/>
              <w:pageBreakBefore w:val="0"/>
              <w:widowControl/>
              <w:suppressLineNumbers w:val="0"/>
              <w:kinsoku/>
              <w:wordWrap/>
              <w:overflowPunct/>
              <w:topLinePunct w:val="0"/>
              <w:bidi w:val="0"/>
              <w:spacing w:line="240" w:lineRule="auto"/>
              <w:jc w:val="left"/>
              <w:textAlignment w:val="center"/>
              <w:rPr>
                <w:rFonts w:ascii="Times New Roman" w:hAnsi="Times New Roman" w:cs="Times New Roman"/>
                <w:color w:val="000000"/>
                <w:kern w:val="0"/>
                <w:sz w:val="20"/>
                <w:szCs w:val="20"/>
                <w:lang w:bidi="ar"/>
              </w:rPr>
            </w:pPr>
            <w:r>
              <w:rPr>
                <w:rFonts w:ascii="宋体" w:hAnsi="宋体" w:eastAsia="宋体" w:cs="宋体"/>
                <w:color w:val="000000"/>
                <w:kern w:val="0"/>
                <w:sz w:val="20"/>
                <w:szCs w:val="20"/>
                <w:lang w:val="en-US" w:eastAsia="zh-CN" w:bidi="ar"/>
              </w:rPr>
              <w:t xml:space="preserve"> </w:t>
            </w:r>
          </w:p>
        </w:tc>
        <w:tc>
          <w:tcPr>
            <w:tcW w:w="175" w:type="pct"/>
            <w:shd w:val="clear" w:color="auto" w:fill="FFFFFF"/>
            <w:vAlign w:val="center"/>
          </w:tcPr>
          <w:p w14:paraId="736DB397">
            <w:pPr>
              <w:keepNext w:val="0"/>
              <w:pageBreakBefore w:val="0"/>
              <w:kinsoku/>
              <w:overflowPunct/>
              <w:topLinePunct w:val="0"/>
              <w:bidi w:val="0"/>
              <w:spacing w:line="240" w:lineRule="auto"/>
              <w:rPr>
                <w:rFonts w:ascii="Times New Roman" w:hAnsi="Times New Roman" w:cs="Times New Roman"/>
                <w:color w:val="000000"/>
                <w:kern w:val="0"/>
                <w:sz w:val="20"/>
                <w:szCs w:val="20"/>
                <w:lang w:bidi="ar"/>
              </w:rPr>
            </w:pPr>
          </w:p>
        </w:tc>
      </w:tr>
      <w:tr w14:paraId="7004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1CB909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书法基础</w:t>
            </w:r>
          </w:p>
        </w:tc>
        <w:tc>
          <w:tcPr>
            <w:tcW w:w="175" w:type="pct"/>
            <w:shd w:val="clear" w:color="auto" w:fill="FFFFFF"/>
            <w:vAlign w:val="center"/>
          </w:tcPr>
          <w:p w14:paraId="4C141C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24F8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2533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9196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5257B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BC727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69F0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1446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0E05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7CFFA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C1E7D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9849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9DA1E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EAB4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45ED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C35D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512C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0047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64E1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7F425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0B588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FE31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8DDC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310D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7A1E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035E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69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CD288A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教师口语</w:t>
            </w:r>
          </w:p>
        </w:tc>
        <w:tc>
          <w:tcPr>
            <w:tcW w:w="175" w:type="pct"/>
            <w:shd w:val="clear" w:color="auto" w:fill="FFFFFF"/>
            <w:vAlign w:val="center"/>
          </w:tcPr>
          <w:p w14:paraId="72CC853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B938E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D1A5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F7ECB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2063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150B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CB9C5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FAD8E4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585C1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1DF87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0BB1C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912A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65C8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0E97C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EB9F8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28AD67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678F78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EDE9A0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0336C9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16F267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930DD2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FD74FA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339AE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6B26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4921F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D3A60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4D96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6F7831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铸牢中华民族共同体意识</w:t>
            </w:r>
          </w:p>
        </w:tc>
        <w:tc>
          <w:tcPr>
            <w:tcW w:w="175" w:type="pct"/>
            <w:shd w:val="clear" w:color="auto" w:fill="FFFFFF"/>
            <w:vAlign w:val="center"/>
          </w:tcPr>
          <w:p w14:paraId="1153B9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4CFCB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E287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00A9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3265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40D3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E782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9470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A6CA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54EA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49D7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6849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FEE1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C635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3F7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C994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B5D5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5C7B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0762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EB78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D3B0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2A44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C01A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1D6A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81D1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8CE37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47F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6DB84C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新四军史</w:t>
            </w:r>
          </w:p>
        </w:tc>
        <w:tc>
          <w:tcPr>
            <w:tcW w:w="175" w:type="pct"/>
            <w:shd w:val="clear" w:color="auto" w:fill="FFFFFF"/>
            <w:vAlign w:val="center"/>
          </w:tcPr>
          <w:p w14:paraId="125F9B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4A4C3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28D6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578D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D2EB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17DA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4240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14AB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EF10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9AB3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DB50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1907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6A6E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BBF5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8048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A7D1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89283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517E7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347829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5C35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1F68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D7C2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022E9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625485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EECBE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A328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83A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81C4AC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中国海盐文化研究</w:t>
            </w:r>
          </w:p>
        </w:tc>
        <w:tc>
          <w:tcPr>
            <w:tcW w:w="175" w:type="pct"/>
            <w:shd w:val="clear" w:color="auto" w:fill="FFFFFF"/>
            <w:vAlign w:val="center"/>
          </w:tcPr>
          <w:p w14:paraId="3786B5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1F54F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1291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5C0B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6F1C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B284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89503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43270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28C82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3A65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CE72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3794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F674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8F06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A7DF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581A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A8E7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FA03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4AFE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3A51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D7C41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9C11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7D06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475F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6EE9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C8F2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A2B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274130D">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中国历史地理</w:t>
            </w:r>
          </w:p>
        </w:tc>
        <w:tc>
          <w:tcPr>
            <w:tcW w:w="175" w:type="pct"/>
            <w:shd w:val="clear" w:color="auto" w:fill="FFFFFF"/>
            <w:vAlign w:val="center"/>
          </w:tcPr>
          <w:p w14:paraId="002B25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9D96F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1382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CD1A27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B45F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764F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6EA6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6056B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ABDB4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2B58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C049F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2394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5D53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97B7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BCEF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639F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86B6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94BB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9443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M</w:t>
            </w:r>
          </w:p>
        </w:tc>
        <w:tc>
          <w:tcPr>
            <w:tcW w:w="175" w:type="pct"/>
            <w:shd w:val="clear" w:color="auto" w:fill="FFFFFF"/>
            <w:vAlign w:val="center"/>
          </w:tcPr>
          <w:p w14:paraId="4116A17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C512A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04E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57BCB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4ECF21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CB132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DB1B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6A6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4393EE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专业英语</w:t>
            </w:r>
          </w:p>
        </w:tc>
        <w:tc>
          <w:tcPr>
            <w:tcW w:w="175" w:type="pct"/>
            <w:shd w:val="clear" w:color="auto" w:fill="FFFFFF"/>
            <w:vAlign w:val="center"/>
          </w:tcPr>
          <w:p w14:paraId="6DA601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A56B2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FFD8B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76F6F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711C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A3CB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85692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2DF3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7FD8F5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E7B71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295E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AD9F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2C49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7B5D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85B6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5C47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4212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8D03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1BB0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FE67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7C7EE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69B73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F787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551F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D2FE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A703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41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00D41D2">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公共史学通论</w:t>
            </w:r>
          </w:p>
        </w:tc>
        <w:tc>
          <w:tcPr>
            <w:tcW w:w="175" w:type="pct"/>
            <w:shd w:val="clear" w:color="auto" w:fill="FFFFFF"/>
            <w:vAlign w:val="center"/>
          </w:tcPr>
          <w:p w14:paraId="0A4F19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CF2CF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FC03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3C8F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2CC2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24EFA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1BFD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A00A1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3280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F30B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E709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A199E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2BF6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DABB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AA4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F727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C86D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C02D9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EC02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34B5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9D59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7D48B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D666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EAFF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93735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BB733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6330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0F77B0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新史学通论</w:t>
            </w:r>
          </w:p>
        </w:tc>
        <w:tc>
          <w:tcPr>
            <w:tcW w:w="175" w:type="pct"/>
            <w:shd w:val="clear" w:color="auto" w:fill="FFFFFF"/>
            <w:vAlign w:val="center"/>
          </w:tcPr>
          <w:p w14:paraId="2270C9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27797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690C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037BD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ABD5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59B4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B29D9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6B65F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75EA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4E49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FC70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6EB5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1C4F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2EC7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D689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9032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536F73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05B8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0982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DBAF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5B33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1C27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657CF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3C6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91AA7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F990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D23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8209C0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西方史学名著选读</w:t>
            </w:r>
          </w:p>
        </w:tc>
        <w:tc>
          <w:tcPr>
            <w:tcW w:w="175" w:type="pct"/>
            <w:shd w:val="clear" w:color="auto" w:fill="FFFFFF"/>
            <w:vAlign w:val="center"/>
          </w:tcPr>
          <w:p w14:paraId="584469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03DA2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982D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2D21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D10D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9230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5083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C1A0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A514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85C6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E7A6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D046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663A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2136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35C7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E3ED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DBD89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5B8D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5F20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8454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DA06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BE26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ADFA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F13C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A67C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C3C9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9DD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BE5050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世界文化史</w:t>
            </w:r>
          </w:p>
        </w:tc>
        <w:tc>
          <w:tcPr>
            <w:tcW w:w="175" w:type="pct"/>
            <w:shd w:val="clear" w:color="auto" w:fill="FFFFFF"/>
            <w:vAlign w:val="center"/>
          </w:tcPr>
          <w:p w14:paraId="1B5DC3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5CA3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6B9D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85035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6EBE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BCAE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07841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07933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923D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9720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586F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2384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D90D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FBD8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B802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2DA8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9939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7BE9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99A4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F0E0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E6D5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7345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613DE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13557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1FE8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336E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26F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437937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国际关系专题</w:t>
            </w:r>
          </w:p>
        </w:tc>
        <w:tc>
          <w:tcPr>
            <w:tcW w:w="175" w:type="pct"/>
            <w:shd w:val="clear" w:color="auto" w:fill="FFFFFF"/>
            <w:vAlign w:val="center"/>
          </w:tcPr>
          <w:p w14:paraId="0BF863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5DBBDF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3E52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5DBD5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F91C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21E5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087D1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418CD9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7F59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6B94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7963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230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05EA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98C6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77E2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1098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5E36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BF5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8CD8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0069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E849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DDC3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C7D5A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795B5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5CE4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FDB0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493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61B4812">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先秦史研究</w:t>
            </w:r>
          </w:p>
        </w:tc>
        <w:tc>
          <w:tcPr>
            <w:tcW w:w="175" w:type="pct"/>
            <w:shd w:val="clear" w:color="auto" w:fill="FFFFFF"/>
            <w:vAlign w:val="center"/>
          </w:tcPr>
          <w:p w14:paraId="0C37AC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F42B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90B2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0370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0959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EAF2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B0C51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D036C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B9363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27D4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7D9D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3276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4569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8686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CBC4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EDF6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C1018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CDB8E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45CE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7AA0D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D321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E146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6FD3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0EC8A8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EB51D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A40A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F28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C44632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汉晋史研究</w:t>
            </w:r>
          </w:p>
        </w:tc>
        <w:tc>
          <w:tcPr>
            <w:tcW w:w="175" w:type="pct"/>
            <w:shd w:val="clear" w:color="auto" w:fill="FFFFFF"/>
            <w:vAlign w:val="center"/>
          </w:tcPr>
          <w:p w14:paraId="1D285A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5BB7A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62D5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4DCB0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601C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9BAD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A3395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DD76E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FBA06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BB163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5976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A475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EF20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D190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59B1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059C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239E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418D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B5E2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F43E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5C7E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FFD0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ADE7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C3D3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C584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0048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30E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7E48C1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隋唐史研究</w:t>
            </w:r>
          </w:p>
        </w:tc>
        <w:tc>
          <w:tcPr>
            <w:tcW w:w="175" w:type="pct"/>
            <w:shd w:val="clear" w:color="auto" w:fill="FFFFFF"/>
            <w:vAlign w:val="center"/>
          </w:tcPr>
          <w:p w14:paraId="3AEFC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35792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8ACC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588C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AAEB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CC81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16A7B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99B54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8BCF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4AE6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8D4C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7359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BF20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4C03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997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F571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C8CE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F395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FAA2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D16E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7ED2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E6AA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10BD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D1590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6A72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CDB5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6F9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E11A9B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宋史研究</w:t>
            </w:r>
          </w:p>
        </w:tc>
        <w:tc>
          <w:tcPr>
            <w:tcW w:w="175" w:type="pct"/>
            <w:shd w:val="clear" w:color="auto" w:fill="FFFFFF"/>
            <w:vAlign w:val="center"/>
          </w:tcPr>
          <w:p w14:paraId="58E51C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F9F30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25FC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AD475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9655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7688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66B1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9DB8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BEDC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A00D1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C2CC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886C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ED38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5C1F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BF8F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06B2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AE53F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85D3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C36D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2834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F684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8E3D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C40A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DCDB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826B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3438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6C1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D60F60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明清史</w:t>
            </w:r>
            <w:r>
              <w:rPr>
                <w:rFonts w:hint="eastAsia" w:ascii="Times New Roman" w:hAnsi="Times New Roman" w:cs="Times New Roman"/>
                <w:color w:val="000000"/>
                <w:kern w:val="0"/>
                <w:sz w:val="21"/>
                <w:szCs w:val="21"/>
                <w:lang w:bidi="ar"/>
              </w:rPr>
              <w:t>研究</w:t>
            </w:r>
          </w:p>
        </w:tc>
        <w:tc>
          <w:tcPr>
            <w:tcW w:w="175" w:type="pct"/>
            <w:shd w:val="clear" w:color="auto" w:fill="FFFFFF"/>
            <w:vAlign w:val="center"/>
          </w:tcPr>
          <w:p w14:paraId="6478E2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0172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EAB8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02B4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3C91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AE801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719819E">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6C60F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AF572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4F78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B124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69ED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387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8016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573D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0ABC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5C69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B6392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4152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53CD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C7A6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0C28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AFC41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DFFF0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93ED4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F4F7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BC5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5590E2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中国经济史专题</w:t>
            </w:r>
          </w:p>
        </w:tc>
        <w:tc>
          <w:tcPr>
            <w:tcW w:w="175" w:type="pct"/>
            <w:shd w:val="clear" w:color="auto" w:fill="FFFFFF"/>
            <w:vAlign w:val="center"/>
          </w:tcPr>
          <w:p w14:paraId="3ED47D7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9006C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D2B1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F463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584F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01E2C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45A46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99B07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C677F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9E49D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D2544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7DEC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8A1D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B3FC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D1D3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BF0A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E806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E6E76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BAF1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3C42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875D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A19C0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0D2B2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E804B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6FE8B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AF5C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4C0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C8657AD">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中国政治制度史专题</w:t>
            </w:r>
          </w:p>
        </w:tc>
        <w:tc>
          <w:tcPr>
            <w:tcW w:w="175" w:type="pct"/>
            <w:shd w:val="clear" w:color="auto" w:fill="FFFFFF"/>
            <w:vAlign w:val="center"/>
          </w:tcPr>
          <w:p w14:paraId="4C62C1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81B49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F26E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303D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5297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C337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5AD84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5A11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510CD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FC9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B840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57EB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D660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0B37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5D70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8ADF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D0FB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7932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F186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04BF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CB5A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B849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B7A4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4D8C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790B8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E648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E49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BF3372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中国思想史专题</w:t>
            </w:r>
          </w:p>
        </w:tc>
        <w:tc>
          <w:tcPr>
            <w:tcW w:w="175" w:type="pct"/>
            <w:shd w:val="clear" w:color="auto" w:fill="FFFFFF"/>
            <w:vAlign w:val="center"/>
          </w:tcPr>
          <w:p w14:paraId="0BC3B4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AF01F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0D43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6293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3A64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C684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A4E5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10E6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E9F99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37A1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09FB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C684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609A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C67C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A865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63A9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42996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6BB6E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1B27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8F35E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83D2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E282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BC05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B687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B41DF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C12A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566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F077EC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中国文化史专题</w:t>
            </w:r>
          </w:p>
        </w:tc>
        <w:tc>
          <w:tcPr>
            <w:tcW w:w="175" w:type="pct"/>
            <w:shd w:val="clear" w:color="auto" w:fill="FFFFFF"/>
            <w:vAlign w:val="center"/>
          </w:tcPr>
          <w:p w14:paraId="14FDFC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B3613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EA596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A982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0B34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FB60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51F16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56E0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7F8EB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0F89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19A7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E0D1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E1FD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52F0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069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B778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5ECB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FBE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9E1D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FB75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7BFE2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B4A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F250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D25F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9476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9C8A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A42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6C12362">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中国古代人物研究</w:t>
            </w:r>
          </w:p>
        </w:tc>
        <w:tc>
          <w:tcPr>
            <w:tcW w:w="175" w:type="pct"/>
            <w:shd w:val="clear" w:color="auto" w:fill="FFFFFF"/>
            <w:vAlign w:val="center"/>
          </w:tcPr>
          <w:p w14:paraId="383406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E687B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1420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4CE1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50ADD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0E09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BAD37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0CE9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D61B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82C0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6D3D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5C18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B1A0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24EA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82BE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F665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805A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1F71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8EF5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D9FE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286D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53C9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549A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C65AE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75D5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783B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84E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7EC05C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中国近代社会史</w:t>
            </w:r>
          </w:p>
        </w:tc>
        <w:tc>
          <w:tcPr>
            <w:tcW w:w="175" w:type="pct"/>
            <w:shd w:val="clear" w:color="auto" w:fill="FFFFFF"/>
            <w:vAlign w:val="center"/>
          </w:tcPr>
          <w:p w14:paraId="2A1E04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69331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C30F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248F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76DB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E279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F02C6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83EE61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395EA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C4B6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5CDD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9E64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F7A6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90DE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8D7E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30168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2DE3D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0DEC43">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7C89E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FFF22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78427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6EC1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7EEED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26652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94B30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9D07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997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18CB3B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中国古代史史料学</w:t>
            </w:r>
          </w:p>
        </w:tc>
        <w:tc>
          <w:tcPr>
            <w:tcW w:w="175" w:type="pct"/>
            <w:shd w:val="clear" w:color="auto" w:fill="FFFFFF"/>
            <w:vAlign w:val="center"/>
          </w:tcPr>
          <w:p w14:paraId="211AE1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CE69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F94D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57912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019A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9853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7529D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1721F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89FF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DB31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10EFA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5246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C608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612C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E136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F5D4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0D35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576D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3108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F33F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E5DC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E643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A49B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E969B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B77B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C131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CD3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2F26C7A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中国近现代史史料学</w:t>
            </w:r>
          </w:p>
        </w:tc>
        <w:tc>
          <w:tcPr>
            <w:tcW w:w="175" w:type="pct"/>
            <w:shd w:val="clear" w:color="auto" w:fill="FFFFFF"/>
            <w:vAlign w:val="center"/>
          </w:tcPr>
          <w:p w14:paraId="758637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31BC9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E493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BFB4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41C90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DC23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E91C8A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D0C6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31DAD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E485C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1EFB1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B66E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1608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DDAB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FD4E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A222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4A31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046A63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0473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C5DE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3DB5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050F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1D19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CFD6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6BABB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65A8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361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32F79D9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英国史</w:t>
            </w:r>
          </w:p>
        </w:tc>
        <w:tc>
          <w:tcPr>
            <w:tcW w:w="175" w:type="pct"/>
            <w:shd w:val="clear" w:color="auto" w:fill="FFFFFF"/>
            <w:vAlign w:val="center"/>
          </w:tcPr>
          <w:p w14:paraId="37A7A3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27795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A08A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8854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73BBE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23C1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50B30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7D57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06DD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9FB4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E0F3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52E5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E35D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E9FD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FF48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DE66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1F0A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DE89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DD70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E119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7CFC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3CB49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EDB1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4581F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636C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445B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FED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2837DF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犹太史</w:t>
            </w:r>
          </w:p>
        </w:tc>
        <w:tc>
          <w:tcPr>
            <w:tcW w:w="175" w:type="pct"/>
            <w:shd w:val="clear" w:color="auto" w:fill="FFFFFF"/>
            <w:vAlign w:val="center"/>
          </w:tcPr>
          <w:p w14:paraId="2986C9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9774A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F9EA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559F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01A5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BA83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73023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C4C7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13C6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FBCE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87D0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2A39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B87F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2CD61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3267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210A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21EE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51AA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93CF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7253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DA34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0ADC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639A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5ADAA0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D703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350E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0A0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026BA1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口述史理论与实践</w:t>
            </w:r>
          </w:p>
        </w:tc>
        <w:tc>
          <w:tcPr>
            <w:tcW w:w="175" w:type="pct"/>
            <w:shd w:val="clear" w:color="auto" w:fill="FFFFFF"/>
            <w:vAlign w:val="center"/>
          </w:tcPr>
          <w:p w14:paraId="0971AA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D6BA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EFFE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EAB0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DFC3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9F33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22025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6DF94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D1754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BEE6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9933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4461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383C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CB42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2028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5CCC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B36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FA71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7DC9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1B00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2802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634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8C77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531B1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FBC7A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8352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7B40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E658D5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中学历史教育研究专题</w:t>
            </w:r>
          </w:p>
        </w:tc>
        <w:tc>
          <w:tcPr>
            <w:tcW w:w="175" w:type="pct"/>
            <w:shd w:val="clear" w:color="auto" w:fill="FFFFFF"/>
            <w:vAlign w:val="center"/>
          </w:tcPr>
          <w:p w14:paraId="620FD4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D9C7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6A45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23A6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BB1C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1A0E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D29F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2C97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5239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4CE0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8CB5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E28A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BA9D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5941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05CB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3A56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3782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1B5B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611F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2243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7D19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C321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249509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D2D6E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749A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7B19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D7F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F5B881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中学历史学科教学知识与能力</w:t>
            </w:r>
          </w:p>
        </w:tc>
        <w:tc>
          <w:tcPr>
            <w:tcW w:w="175" w:type="pct"/>
            <w:shd w:val="clear" w:color="auto" w:fill="FFFFFF"/>
            <w:vAlign w:val="center"/>
          </w:tcPr>
          <w:p w14:paraId="10FBF41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9AAB39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BA0FC5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E56E7C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303D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2BDA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E70E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E963A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F4A2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FDABF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29702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3BDE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F27D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E329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9470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CAC7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EBC5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5520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97C2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C59C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2A1B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384A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43DC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5A97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7C7A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421A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F8C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D3F996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国学基本典籍介绍与导读</w:t>
            </w:r>
          </w:p>
        </w:tc>
        <w:tc>
          <w:tcPr>
            <w:tcW w:w="175" w:type="pct"/>
            <w:shd w:val="clear" w:color="auto" w:fill="FFFFFF"/>
            <w:vAlign w:val="center"/>
          </w:tcPr>
          <w:p w14:paraId="13F188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68CFE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A771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A70A2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3C26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3028B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5F0AD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F3102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88315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51622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CBB8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8E08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F1C1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E2AC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FCC6E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668B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0982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95DD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BAB0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43C1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8402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F2C9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9FC6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E696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34BF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EE8A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1B5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28A792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军事技能</w:t>
            </w:r>
          </w:p>
        </w:tc>
        <w:tc>
          <w:tcPr>
            <w:tcW w:w="175" w:type="pct"/>
            <w:shd w:val="clear" w:color="auto" w:fill="FFFFFF"/>
            <w:vAlign w:val="center"/>
          </w:tcPr>
          <w:p w14:paraId="75608B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389AD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A4C1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99D6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0919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F447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175A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0C3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E952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FD2C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5E43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4356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E9A7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0C0F62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AE31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2300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3F005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DEA0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51D8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BB06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DE25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9372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9973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0028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90D2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94802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ED7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pct"/>
            <w:shd w:val="clear" w:color="auto" w:fill="auto"/>
            <w:vAlign w:val="center"/>
          </w:tcPr>
          <w:p w14:paraId="42AFD7B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教育见习</w:t>
            </w:r>
          </w:p>
        </w:tc>
        <w:tc>
          <w:tcPr>
            <w:tcW w:w="175" w:type="pct"/>
            <w:shd w:val="clear" w:color="auto" w:fill="FFFFFF"/>
            <w:vAlign w:val="center"/>
          </w:tcPr>
          <w:p w14:paraId="0621E2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802D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9122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A6762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A89BA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66CCA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810A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A18C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3F5A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78703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78A77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E0FA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3520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8C86A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F0CC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E586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9502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AA63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12F7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AC43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B567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AB44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5849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0354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BA12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6FA098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3AD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3" w:type="pct"/>
            <w:shd w:val="clear" w:color="auto" w:fill="auto"/>
            <w:vAlign w:val="center"/>
          </w:tcPr>
          <w:p w14:paraId="61816FE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教育实习</w:t>
            </w:r>
          </w:p>
        </w:tc>
        <w:tc>
          <w:tcPr>
            <w:tcW w:w="175" w:type="pct"/>
            <w:shd w:val="clear" w:color="auto" w:fill="FFFFFF"/>
            <w:vAlign w:val="center"/>
          </w:tcPr>
          <w:p w14:paraId="2A7EDE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32173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C36B0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65957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07656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3E7FD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BB27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C49AB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3E542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BD0CF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A70B9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0F20E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066F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EE198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071C8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0A3CE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61259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DDBF2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DC9BCC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BA66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E08B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BA7C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6374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98C25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A307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8A47D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5787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3" w:type="pct"/>
            <w:shd w:val="clear" w:color="auto" w:fill="auto"/>
            <w:vAlign w:val="center"/>
          </w:tcPr>
          <w:p w14:paraId="72692E9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教育研习</w:t>
            </w:r>
          </w:p>
        </w:tc>
        <w:tc>
          <w:tcPr>
            <w:tcW w:w="175" w:type="pct"/>
            <w:shd w:val="clear" w:color="auto" w:fill="FFFFFF"/>
            <w:vAlign w:val="center"/>
          </w:tcPr>
          <w:p w14:paraId="7C6BA3B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4858D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4865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23BD1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DF07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4D93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4B5D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6E36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072E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E519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4572F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250E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571D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9EBE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0A72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FB6F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07F123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84DFC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6894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3F23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AF0C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495F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CEAF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08663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A927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9F4C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7BE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7C13D59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教师职业技能训练</w:t>
            </w:r>
          </w:p>
        </w:tc>
        <w:tc>
          <w:tcPr>
            <w:tcW w:w="175" w:type="pct"/>
            <w:shd w:val="clear" w:color="auto" w:fill="FFFFFF"/>
            <w:vAlign w:val="center"/>
          </w:tcPr>
          <w:p w14:paraId="15F949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E46B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C65B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C710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67EE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A40F5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DF95A1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BEFF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44EB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7435D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D8AA0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FCFBF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1206F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EC33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A34E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6019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EF2E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70DD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21A0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1F5D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F528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3EC4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F4AB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4FED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0DB0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9F47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790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BDFA86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毕业论文</w:t>
            </w:r>
          </w:p>
        </w:tc>
        <w:tc>
          <w:tcPr>
            <w:tcW w:w="175" w:type="pct"/>
            <w:shd w:val="clear" w:color="auto" w:fill="FFFFFF"/>
            <w:vAlign w:val="center"/>
          </w:tcPr>
          <w:p w14:paraId="06B5A4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D020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FAA89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054F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B53E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1679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14C2F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42AB6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A50BA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991F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80E9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E13D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CB76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841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CFE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0C1C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7991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F467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84B5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AF5E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2084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87B6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207C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F5CE3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D58FD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6577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385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1BC1D9E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创新创业活动</w:t>
            </w:r>
          </w:p>
        </w:tc>
        <w:tc>
          <w:tcPr>
            <w:tcW w:w="175" w:type="pct"/>
            <w:shd w:val="clear" w:color="auto" w:fill="FFFFFF"/>
            <w:vAlign w:val="center"/>
          </w:tcPr>
          <w:p w14:paraId="06EE942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F8650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EE30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15BB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4DFF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0F9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EDF8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AA021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7DED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B41D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7222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401D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A0BF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AB81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9C3D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A4DE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AFC9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8784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7F53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6715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35EE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901A7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2E49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161E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EADE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D669A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r>
      <w:tr w14:paraId="69B0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2E36A16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专业考察</w:t>
            </w:r>
          </w:p>
        </w:tc>
        <w:tc>
          <w:tcPr>
            <w:tcW w:w="175" w:type="pct"/>
            <w:shd w:val="clear" w:color="auto" w:fill="FFFFFF"/>
            <w:vAlign w:val="center"/>
          </w:tcPr>
          <w:p w14:paraId="6B7FD6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1279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9BA7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15F8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56C9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87720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FE50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8A4F7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1A71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9873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5B75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C066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6F69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1179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0456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2901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CA5F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B4216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9247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0A7B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9F4B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BD3F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C7BB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9485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BF78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98211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F65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43" w:type="pct"/>
            <w:shd w:val="clear" w:color="auto" w:fill="auto"/>
            <w:vAlign w:val="center"/>
          </w:tcPr>
          <w:p w14:paraId="3BB3002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劳动教育实践</w:t>
            </w:r>
          </w:p>
        </w:tc>
        <w:tc>
          <w:tcPr>
            <w:tcW w:w="175" w:type="pct"/>
            <w:shd w:val="clear" w:color="auto" w:fill="FFFFFF"/>
            <w:vAlign w:val="center"/>
          </w:tcPr>
          <w:p w14:paraId="6A7995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F7D0C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CE7F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ED95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5E6C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C986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BC3B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2FC3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8718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482C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F665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D06E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792A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3054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721E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DA6AA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8E92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F090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05BE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462A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D6BC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F7A8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4C6E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3188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47CE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4F2FB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6DC9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4BA0A22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史料解析训练</w:t>
            </w:r>
          </w:p>
        </w:tc>
        <w:tc>
          <w:tcPr>
            <w:tcW w:w="175" w:type="pct"/>
            <w:shd w:val="clear" w:color="auto" w:fill="FFFFFF"/>
            <w:vAlign w:val="center"/>
          </w:tcPr>
          <w:p w14:paraId="6A44ED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38457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F0A2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D1D2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25995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4BEDF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B6F1E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7494B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A9487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BFB1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C219E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85B8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E51C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9B83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D813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7F78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983F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F776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57F8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CA8FA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5D8F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D7A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82E6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A381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4EF40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0918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C03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3C73F81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中学历史微课制作</w:t>
            </w:r>
          </w:p>
        </w:tc>
        <w:tc>
          <w:tcPr>
            <w:tcW w:w="175" w:type="pct"/>
            <w:shd w:val="clear" w:color="auto" w:fill="FFFFFF"/>
            <w:vAlign w:val="center"/>
          </w:tcPr>
          <w:p w14:paraId="232B46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E050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0AC1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50FC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DCA7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9039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D0250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E9CC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47C7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EA627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0222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B6240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39C6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CA45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3A32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52AD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C25F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545E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6AA1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9447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5B24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ABD0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C855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B798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E6CE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D4DE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C0C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63CA30B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教师书写训练</w:t>
            </w:r>
          </w:p>
        </w:tc>
        <w:tc>
          <w:tcPr>
            <w:tcW w:w="175" w:type="pct"/>
            <w:shd w:val="clear" w:color="auto" w:fill="FFFFFF"/>
            <w:vAlign w:val="center"/>
          </w:tcPr>
          <w:p w14:paraId="187DC6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B80E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96A8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FDB6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10F35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3D35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F583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2A31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3DA5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253A4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268A3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1221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D5F7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58FC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9631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87AC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0D1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0CCC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76D6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083B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5C19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26FD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2618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75FC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7CE1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BE54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FA9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1F325C0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普通话训练与测试</w:t>
            </w:r>
          </w:p>
        </w:tc>
        <w:tc>
          <w:tcPr>
            <w:tcW w:w="175" w:type="pct"/>
            <w:shd w:val="clear" w:color="auto" w:fill="FFFFFF"/>
            <w:vAlign w:val="center"/>
          </w:tcPr>
          <w:p w14:paraId="435B90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506E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ED7F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DDA4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FA3F1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BF35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A5E6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3C05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4051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818F1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7F9F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B8F5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2629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6C62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52DA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29E0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39F70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FEC3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145C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C769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C46C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8DC0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3877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8222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74C7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9A7A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4CF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40DE1D7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口语表达训练</w:t>
            </w:r>
          </w:p>
        </w:tc>
        <w:tc>
          <w:tcPr>
            <w:tcW w:w="175" w:type="pct"/>
            <w:shd w:val="clear" w:color="auto" w:fill="FFFFFF"/>
            <w:vAlign w:val="center"/>
          </w:tcPr>
          <w:p w14:paraId="5F8B2E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B91FD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0ECEA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0CD3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8748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6121F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40F1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80B0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EB87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B7282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158E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1779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4316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8905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DA9F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8C2C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5C91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4FC2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88B3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A6BF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9259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9437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519A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C5DD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87DD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0C20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5AA3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5D42895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公文写作训练</w:t>
            </w:r>
          </w:p>
        </w:tc>
        <w:tc>
          <w:tcPr>
            <w:tcW w:w="175" w:type="pct"/>
            <w:shd w:val="clear" w:color="auto" w:fill="FFFFFF"/>
            <w:vAlign w:val="center"/>
          </w:tcPr>
          <w:p w14:paraId="3EE478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B91B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9D99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05F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84FD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3C67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E391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7D3D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42DF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FC26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E5CB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C7097F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CBFC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F681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A1B8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3F7F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E68FB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2AB7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37AAA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D041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50270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B2DF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77D1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6B59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9A261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086D9B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r>
    </w:tbl>
    <w:p w14:paraId="30DFC8D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eastAsia="方正仿宋_GB18030" w:cs="方正仿宋_GB18030"/>
          <w:b/>
          <w:bCs/>
          <w:color w:val="C00000"/>
          <w:sz w:val="8"/>
          <w:szCs w:val="11"/>
          <w:lang w:val="en-US" w:eastAsia="zh-CN"/>
        </w:rPr>
      </w:pPr>
    </w:p>
    <w:p w14:paraId="68839400">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方正仿宋_GB18030" w:cs="方正仿宋_GB18030"/>
          <w:b/>
          <w:bCs/>
          <w:color w:val="C00000"/>
          <w:sz w:val="8"/>
          <w:szCs w:val="11"/>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627DB04">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p>
    <w:p w14:paraId="3F644B35">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p>
    <w:p w14:paraId="13B1F617">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r>
        <w:rPr>
          <w:rFonts w:hint="eastAsia" w:eastAsia="黑体" w:cs="黑体"/>
          <w:b/>
          <w:color w:val="000000" w:themeColor="text1"/>
          <w:sz w:val="36"/>
          <w:szCs w:val="36"/>
          <w:lang w:val="en-US" w:eastAsia="zh-CN"/>
          <w14:textFill>
            <w14:solidFill>
              <w14:schemeClr w14:val="tx1"/>
            </w14:solidFill>
          </w14:textFill>
        </w:rPr>
        <w:t>历史学</w:t>
      </w:r>
      <w:r>
        <w:rPr>
          <w:rFonts w:hint="eastAsia" w:ascii="Times New Roman" w:hAnsi="Times New Roman" w:eastAsia="黑体" w:cs="黑体"/>
          <w:b/>
          <w:color w:val="000000" w:themeColor="text1"/>
          <w:sz w:val="36"/>
          <w:szCs w:val="36"/>
          <w14:textFill>
            <w14:solidFill>
              <w14:schemeClr w14:val="tx1"/>
            </w14:solidFill>
          </w14:textFill>
        </w:rPr>
        <w:t>（师范）本科专业人才协同培养方案</w:t>
      </w:r>
    </w:p>
    <w:p w14:paraId="41AD3F34">
      <w:pPr>
        <w:keepNext w:val="0"/>
        <w:pageBreakBefore w:val="0"/>
        <w:kinsoku/>
        <w:overflowPunct/>
        <w:topLinePunct w:val="0"/>
        <w:bidi w:val="0"/>
        <w:spacing w:line="480" w:lineRule="exact"/>
        <w:jc w:val="both"/>
        <w:rPr>
          <w:rFonts w:hint="eastAsia" w:ascii="Times New Roman" w:hAnsi="Times New Roman" w:eastAsia="方正仿宋_GB18030" w:cs="方正仿宋_GB18030"/>
          <w:b/>
          <w:bCs/>
          <w:color w:val="C00000"/>
          <w:sz w:val="21"/>
          <w:lang w:val="en-US" w:eastAsia="zh-CN"/>
        </w:rPr>
      </w:pPr>
      <w:r>
        <w:rPr>
          <w:rFonts w:hint="eastAsia" w:ascii="Times New Roman" w:hAnsi="Times New Roman" w:eastAsia="黑体" w:cs="黑体"/>
          <w:b/>
          <w:color w:val="000000"/>
          <w:szCs w:val="21"/>
        </w:rPr>
        <w:t>专业代码</w:t>
      </w:r>
      <w:r>
        <w:rPr>
          <w:rFonts w:hint="eastAsia" w:ascii="Times New Roman" w:hAnsi="Times New Roman" w:eastAsia="黑体" w:cs="黑体"/>
          <w:b/>
          <w:color w:val="000000"/>
          <w:szCs w:val="21"/>
          <w:u w:val="single"/>
          <w:lang w:val="en-US" w:eastAsia="zh-CN"/>
        </w:rPr>
        <w:t xml:space="preserve">  </w:t>
      </w:r>
      <w:r>
        <w:rPr>
          <w:rFonts w:ascii="Times New Roman" w:hAnsi="Times New Roman" w:cs="Times New Roman"/>
          <w:bCs/>
          <w:sz w:val="24"/>
          <w:szCs w:val="24"/>
          <w:u w:val="single"/>
        </w:rPr>
        <w:t>060101</w:t>
      </w:r>
      <w:r>
        <w:rPr>
          <w:rFonts w:hint="eastAsia" w:ascii="Times New Roman" w:hAnsi="Times New Roman" w:eastAsia="黑体" w:cs="黑体"/>
          <w:b/>
          <w:color w:val="000000"/>
          <w:szCs w:val="21"/>
          <w:u w:val="single"/>
          <w:lang w:val="en-US" w:eastAsia="zh-CN"/>
        </w:rPr>
        <w:t xml:space="preserve">      </w:t>
      </w:r>
      <w:r>
        <w:rPr>
          <w:rFonts w:hint="eastAsia" w:ascii="Times New Roman" w:hAnsi="Times New Roman" w:eastAsia="黑体" w:cs="黑体"/>
          <w:b/>
          <w:color w:val="000000"/>
          <w:szCs w:val="21"/>
        </w:rPr>
        <w:t xml:space="preserve">              协同单位</w:t>
      </w:r>
      <w:r>
        <w:rPr>
          <w:rFonts w:hint="eastAsia" w:ascii="Times New Roman" w:hAnsi="Times New Roman" w:eastAsia="黑体" w:cs="黑体"/>
          <w:b/>
          <w:color w:val="000000"/>
          <w:szCs w:val="21"/>
          <w:u w:val="single"/>
          <w:lang w:val="en-US" w:eastAsia="zh-CN"/>
        </w:rPr>
        <w:t xml:space="preserve">  </w:t>
      </w:r>
      <w:r>
        <w:rPr>
          <w:rFonts w:hint="eastAsia" w:ascii="Times New Roman" w:hAnsi="Times New Roman" w:eastAsia="黑体" w:cs="黑体"/>
          <w:b w:val="0"/>
          <w:bCs/>
          <w:color w:val="000000"/>
          <w:szCs w:val="21"/>
          <w:u w:val="single"/>
          <w:lang w:val="en-US" w:eastAsia="zh-CN"/>
        </w:rPr>
        <w:t xml:space="preserve">盐城市第一中学  </w:t>
      </w:r>
      <w:r>
        <w:rPr>
          <w:rFonts w:hint="eastAsia" w:eastAsia="黑体" w:cs="黑体"/>
          <w:b w:val="0"/>
          <w:bCs/>
          <w:color w:val="000000"/>
          <w:szCs w:val="21"/>
          <w:u w:val="single"/>
          <w:lang w:val="en-US" w:eastAsia="zh-CN"/>
        </w:rPr>
        <w:t xml:space="preserve"> </w:t>
      </w:r>
      <w:r>
        <w:rPr>
          <w:rFonts w:hint="eastAsia" w:ascii="Times New Roman" w:hAnsi="Times New Roman" w:eastAsia="黑体" w:cs="黑体"/>
          <w:b w:val="0"/>
          <w:bCs/>
          <w:color w:val="000000"/>
          <w:szCs w:val="21"/>
          <w:u w:val="single"/>
          <w:lang w:val="en-US" w:eastAsia="zh-CN"/>
        </w:rPr>
        <w:t xml:space="preserve">开发区实验学校   盐都区鞍湖实验学校等 </w:t>
      </w:r>
      <w:r>
        <w:rPr>
          <w:rFonts w:hint="eastAsia" w:ascii="Times New Roman" w:hAnsi="Times New Roman" w:eastAsia="黑体" w:cs="黑体"/>
          <w:b w:val="0"/>
          <w:bCs/>
          <w:color w:val="000000"/>
          <w:szCs w:val="21"/>
        </w:rPr>
        <w:t xml:space="preserve">                 </w:t>
      </w:r>
    </w:p>
    <w:p w14:paraId="66CB8373">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一、协同培养目标</w:t>
      </w:r>
    </w:p>
    <w:p w14:paraId="442A5E8E">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以培养历史学专业师范生的教育信念、执教能力和育人能力为目标。</w:t>
      </w:r>
    </w:p>
    <w:p w14:paraId="3C4C03AA">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通过校外协同培养，</w:t>
      </w:r>
      <w:r>
        <w:rPr>
          <w:rFonts w:ascii="Times New Roman" w:hAnsi="Times New Roman" w:cs="Times New Roman"/>
          <w:kern w:val="0"/>
          <w:lang w:val="zh-CN"/>
        </w:rPr>
        <w:t>坚定</w:t>
      </w:r>
      <w:r>
        <w:rPr>
          <w:rFonts w:ascii="Times New Roman" w:hAnsi="Times New Roman" w:cs="Times New Roman"/>
          <w:kern w:val="0"/>
        </w:rPr>
        <w:t>学生</w:t>
      </w:r>
      <w:r>
        <w:rPr>
          <w:rFonts w:ascii="Times New Roman" w:hAnsi="Times New Roman" w:cs="Times New Roman"/>
          <w:kern w:val="0"/>
          <w:lang w:val="zh-CN"/>
        </w:rPr>
        <w:t>的从教意愿，</w:t>
      </w:r>
      <w:r>
        <w:rPr>
          <w:rFonts w:ascii="Times New Roman" w:hAnsi="Times New Roman" w:cs="Times New Roman"/>
          <w:kern w:val="0"/>
        </w:rPr>
        <w:t>使学生熟悉中学历史课堂教学，能运用所学知识进行历史教学设计与评价，掌握中学历史教育教学的理论前沿，具备进行中学历史教学与研究的能力，了解</w:t>
      </w:r>
      <w:r>
        <w:rPr>
          <w:rFonts w:ascii="Times New Roman" w:hAnsi="Times New Roman" w:cs="Times New Roman"/>
          <w:kern w:val="0"/>
          <w:lang w:val="zh-CN"/>
        </w:rPr>
        <w:t>中学班级活动的工作规律和基本方法，</w:t>
      </w:r>
      <w:r>
        <w:rPr>
          <w:rFonts w:ascii="Times New Roman" w:hAnsi="Times New Roman" w:cs="Times New Roman"/>
          <w:kern w:val="0"/>
        </w:rPr>
        <w:t>能够胜任中学班主任工作，为成为优秀历史教师打下坚实的基础。</w:t>
      </w:r>
    </w:p>
    <w:p w14:paraId="0FD7E804">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二、协同培养要求</w:t>
      </w:r>
    </w:p>
    <w:p w14:paraId="2A3BF67A">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1.培养学生的教育信念：使学生</w:t>
      </w:r>
      <w:r>
        <w:rPr>
          <w:rFonts w:ascii="Times New Roman" w:hAnsi="Times New Roman" w:cs="Times New Roman"/>
          <w:kern w:val="0"/>
          <w:lang w:val="zh-CN"/>
        </w:rPr>
        <w:t>认同教师工作的意义和专业性，</w:t>
      </w:r>
      <w:r>
        <w:rPr>
          <w:rFonts w:ascii="Times New Roman" w:hAnsi="Times New Roman" w:cs="Times New Roman"/>
          <w:kern w:val="0"/>
        </w:rPr>
        <w:t>恪守师德规范，热爱党的教育事业，具有坚定的教育信念和深厚的</w:t>
      </w:r>
      <w:r>
        <w:rPr>
          <w:rFonts w:hint="eastAsia" w:ascii="Times New Roman" w:hAnsi="Times New Roman" w:cs="Times New Roman"/>
          <w:color w:val="auto"/>
          <w:kern w:val="0"/>
          <w:highlight w:val="none"/>
          <w:lang w:val="en-US" w:eastAsia="zh-CN"/>
        </w:rPr>
        <w:t>乡村</w:t>
      </w:r>
      <w:r>
        <w:rPr>
          <w:rFonts w:ascii="Times New Roman" w:hAnsi="Times New Roman" w:cs="Times New Roman"/>
          <w:kern w:val="0"/>
        </w:rPr>
        <w:t>教育情怀。</w:t>
      </w:r>
    </w:p>
    <w:p w14:paraId="5B41D70A">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2.培养学生的教学研究能力。熟悉中学历史课程标准和教材，能结合学科教学知识与现代教育技术，有效实施课堂教学，了解中学历史教育教学的理论前沿，具备进行中学历史教学与研究的能力。</w:t>
      </w:r>
    </w:p>
    <w:p w14:paraId="11BDAF38">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3.培养学生的班级管理能力。掌握中学班级活动的工作规律和基本方法，能有效开展班级德育、心理健康教育、传统文化与劳动教育等相关主题教育活动，能胜任班主任工作。</w:t>
      </w:r>
    </w:p>
    <w:p w14:paraId="328D554B">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4.培养学生的综合育人能力。了解中学生身心发展与养成教育规律，能够在中学历史教学中有效地融入爱国主义、科学精神、文化自信等教育内容，能够结合地方与校园特色文化开展系列主题教育活动、社团活动，引导学生全面发展。</w:t>
      </w:r>
    </w:p>
    <w:p w14:paraId="21029153">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三、协同开设课程</w:t>
      </w:r>
    </w:p>
    <w:p w14:paraId="4F92D663">
      <w:pPr>
        <w:keepNext w:val="0"/>
        <w:pageBreakBefore w:val="0"/>
        <w:kinsoku/>
        <w:overflowPunct/>
        <w:topLinePunct w:val="0"/>
        <w:bidi w:val="0"/>
        <w:spacing w:line="480" w:lineRule="exact"/>
        <w:ind w:firstLine="420" w:firstLineChars="200"/>
        <w:jc w:val="left"/>
        <w:rPr>
          <w:rFonts w:hint="eastAsia" w:ascii="Times New Roman" w:hAnsi="Times New Roman" w:eastAsia="宋体" w:cs="Times New Roman"/>
          <w:kern w:val="0"/>
          <w:lang w:eastAsia="zh-CN"/>
        </w:rPr>
      </w:pPr>
      <w:r>
        <w:rPr>
          <w:rFonts w:ascii="Times New Roman" w:hAnsi="Times New Roman" w:cs="Times New Roman"/>
          <w:kern w:val="0"/>
        </w:rPr>
        <w:t>中学历史课程标准与教材分析、</w:t>
      </w:r>
      <w:r>
        <w:rPr>
          <w:rFonts w:hint="eastAsia" w:cs="Times New Roman"/>
          <w:kern w:val="0"/>
          <w:lang w:val="en-US" w:eastAsia="zh-CN"/>
        </w:rPr>
        <w:t>历史教学论、</w:t>
      </w:r>
      <w:r>
        <w:rPr>
          <w:rFonts w:ascii="Times New Roman" w:hAnsi="Times New Roman" w:cs="Times New Roman"/>
          <w:kern w:val="0"/>
        </w:rPr>
        <w:t>中学历史教育研究专题、教育见习、教育实习、教师职业基本技能训练与考核</w:t>
      </w:r>
      <w:r>
        <w:rPr>
          <w:rFonts w:hint="eastAsia" w:ascii="Times New Roman" w:hAnsi="Times New Roman" w:cs="Times New Roman"/>
          <w:kern w:val="0"/>
          <w:lang w:eastAsia="zh-CN"/>
        </w:rPr>
        <w:t>。</w:t>
      </w:r>
    </w:p>
    <w:p w14:paraId="6EDF1225">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四、学分、学时分配表</w:t>
      </w:r>
    </w:p>
    <w:tbl>
      <w:tblPr>
        <w:tblStyle w:val="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790"/>
        <w:gridCol w:w="781"/>
        <w:gridCol w:w="687"/>
        <w:gridCol w:w="671"/>
        <w:gridCol w:w="4"/>
        <w:gridCol w:w="674"/>
        <w:gridCol w:w="671"/>
        <w:gridCol w:w="678"/>
        <w:gridCol w:w="671"/>
        <w:gridCol w:w="722"/>
        <w:gridCol w:w="810"/>
      </w:tblGrid>
      <w:tr w14:paraId="7DDB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pct"/>
            <w:gridSpan w:val="2"/>
            <w:vMerge w:val="restart"/>
            <w:tcBorders>
              <w:tl2br w:val="single" w:color="auto" w:sz="4" w:space="0"/>
            </w:tcBorders>
            <w:vAlign w:val="center"/>
          </w:tcPr>
          <w:p w14:paraId="3DAA0845">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 xml:space="preserve">  学期</w:t>
            </w:r>
          </w:p>
          <w:p w14:paraId="735D8926">
            <w:pPr>
              <w:keepNext w:val="0"/>
              <w:pageBreakBefore w:val="0"/>
              <w:kinsoku/>
              <w:overflowPunct/>
              <w:topLinePunct w:val="0"/>
              <w:bidi w:val="0"/>
              <w:spacing w:line="480" w:lineRule="exact"/>
              <w:jc w:val="left"/>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项目、</w:t>
            </w:r>
          </w:p>
          <w:p w14:paraId="1182F81D">
            <w:pPr>
              <w:keepNext w:val="0"/>
              <w:pageBreakBefore w:val="0"/>
              <w:kinsoku/>
              <w:overflowPunct/>
              <w:topLinePunct w:val="0"/>
              <w:bidi w:val="0"/>
              <w:spacing w:line="480" w:lineRule="exact"/>
              <w:jc w:val="left"/>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学分及周数</w:t>
            </w:r>
          </w:p>
        </w:tc>
        <w:tc>
          <w:tcPr>
            <w:tcW w:w="825" w:type="pct"/>
            <w:gridSpan w:val="2"/>
            <w:vAlign w:val="center"/>
          </w:tcPr>
          <w:p w14:paraId="6368B479">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第一学年</w:t>
            </w:r>
          </w:p>
        </w:tc>
        <w:tc>
          <w:tcPr>
            <w:tcW w:w="758" w:type="pct"/>
            <w:gridSpan w:val="3"/>
            <w:vAlign w:val="center"/>
          </w:tcPr>
          <w:p w14:paraId="0E990232">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第二学年</w:t>
            </w:r>
          </w:p>
        </w:tc>
        <w:tc>
          <w:tcPr>
            <w:tcW w:w="758" w:type="pct"/>
            <w:gridSpan w:val="2"/>
            <w:vAlign w:val="center"/>
          </w:tcPr>
          <w:p w14:paraId="6F8B886C">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第三学年</w:t>
            </w:r>
          </w:p>
        </w:tc>
        <w:tc>
          <w:tcPr>
            <w:tcW w:w="783" w:type="pct"/>
            <w:gridSpan w:val="2"/>
            <w:vAlign w:val="center"/>
          </w:tcPr>
          <w:p w14:paraId="09258EDF">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第四学年</w:t>
            </w:r>
          </w:p>
        </w:tc>
        <w:tc>
          <w:tcPr>
            <w:tcW w:w="455" w:type="pct"/>
            <w:vMerge w:val="restart"/>
            <w:vAlign w:val="center"/>
          </w:tcPr>
          <w:p w14:paraId="422611C6">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合计</w:t>
            </w:r>
          </w:p>
        </w:tc>
      </w:tr>
      <w:tr w14:paraId="5CC5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pct"/>
            <w:gridSpan w:val="2"/>
            <w:vMerge w:val="continue"/>
            <w:tcBorders>
              <w:tl2br w:val="single" w:color="auto" w:sz="4" w:space="0"/>
            </w:tcBorders>
            <w:vAlign w:val="center"/>
          </w:tcPr>
          <w:p w14:paraId="3EDF6DA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39" w:type="pct"/>
            <w:vAlign w:val="center"/>
          </w:tcPr>
          <w:p w14:paraId="15C6815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第一学期</w:t>
            </w:r>
          </w:p>
        </w:tc>
        <w:tc>
          <w:tcPr>
            <w:tcW w:w="386" w:type="pct"/>
            <w:vAlign w:val="center"/>
          </w:tcPr>
          <w:p w14:paraId="2C05D07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第二学期</w:t>
            </w:r>
          </w:p>
        </w:tc>
        <w:tc>
          <w:tcPr>
            <w:tcW w:w="377" w:type="pct"/>
            <w:vAlign w:val="center"/>
          </w:tcPr>
          <w:p w14:paraId="503E465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第三学期</w:t>
            </w:r>
          </w:p>
        </w:tc>
        <w:tc>
          <w:tcPr>
            <w:tcW w:w="380" w:type="pct"/>
            <w:gridSpan w:val="2"/>
            <w:vAlign w:val="center"/>
          </w:tcPr>
          <w:p w14:paraId="5E3A262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第四学期</w:t>
            </w:r>
          </w:p>
        </w:tc>
        <w:tc>
          <w:tcPr>
            <w:tcW w:w="377" w:type="pct"/>
            <w:vAlign w:val="center"/>
          </w:tcPr>
          <w:p w14:paraId="4DFDD25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第五学期</w:t>
            </w:r>
          </w:p>
        </w:tc>
        <w:tc>
          <w:tcPr>
            <w:tcW w:w="380" w:type="pct"/>
            <w:vAlign w:val="center"/>
          </w:tcPr>
          <w:p w14:paraId="0EE70BA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第六学期</w:t>
            </w:r>
          </w:p>
        </w:tc>
        <w:tc>
          <w:tcPr>
            <w:tcW w:w="377" w:type="pct"/>
            <w:vAlign w:val="center"/>
          </w:tcPr>
          <w:p w14:paraId="7273184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第七学期</w:t>
            </w:r>
          </w:p>
        </w:tc>
        <w:tc>
          <w:tcPr>
            <w:tcW w:w="406" w:type="pct"/>
            <w:vAlign w:val="center"/>
          </w:tcPr>
          <w:p w14:paraId="661AF8B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第八学期</w:t>
            </w:r>
          </w:p>
        </w:tc>
        <w:tc>
          <w:tcPr>
            <w:tcW w:w="455" w:type="pct"/>
            <w:vMerge w:val="continue"/>
            <w:vAlign w:val="center"/>
          </w:tcPr>
          <w:p w14:paraId="3EF79FD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61EF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restart"/>
            <w:vAlign w:val="center"/>
          </w:tcPr>
          <w:p w14:paraId="290EE6C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课程内实践</w:t>
            </w:r>
          </w:p>
        </w:tc>
        <w:tc>
          <w:tcPr>
            <w:tcW w:w="444" w:type="pct"/>
            <w:vAlign w:val="center"/>
          </w:tcPr>
          <w:p w14:paraId="395EC8C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周数</w:t>
            </w:r>
          </w:p>
        </w:tc>
        <w:tc>
          <w:tcPr>
            <w:tcW w:w="439" w:type="pct"/>
            <w:vAlign w:val="center"/>
          </w:tcPr>
          <w:p w14:paraId="6F4F73B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5BE75CB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79" w:type="pct"/>
            <w:gridSpan w:val="2"/>
            <w:vAlign w:val="center"/>
          </w:tcPr>
          <w:p w14:paraId="38A7DB4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32</w:t>
            </w:r>
          </w:p>
        </w:tc>
        <w:tc>
          <w:tcPr>
            <w:tcW w:w="379" w:type="pct"/>
            <w:vAlign w:val="center"/>
          </w:tcPr>
          <w:p w14:paraId="598E6B74">
            <w:pPr>
              <w:keepNext w:val="0"/>
              <w:pageBreakBefore w:val="0"/>
              <w:kinsoku/>
              <w:overflowPunct/>
              <w:topLinePunct w:val="0"/>
              <w:bidi w:val="0"/>
              <w:spacing w:line="480" w:lineRule="exact"/>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s="Times New Roman" w:eastAsiaTheme="minorEastAsia"/>
                <w:lang w:val="en-US" w:eastAsia="zh-CN"/>
              </w:rPr>
              <w:t>32</w:t>
            </w:r>
          </w:p>
        </w:tc>
        <w:tc>
          <w:tcPr>
            <w:tcW w:w="377" w:type="pct"/>
            <w:vAlign w:val="center"/>
          </w:tcPr>
          <w:p w14:paraId="5C941AE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0" w:type="pct"/>
            <w:vAlign w:val="center"/>
          </w:tcPr>
          <w:p w14:paraId="1376545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77" w:type="pct"/>
            <w:vAlign w:val="center"/>
          </w:tcPr>
          <w:p w14:paraId="78CB275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06" w:type="pct"/>
            <w:vAlign w:val="center"/>
          </w:tcPr>
          <w:p w14:paraId="775531A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55" w:type="pct"/>
            <w:vAlign w:val="center"/>
          </w:tcPr>
          <w:p w14:paraId="2783D00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4C0D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continue"/>
            <w:vAlign w:val="center"/>
          </w:tcPr>
          <w:p w14:paraId="299C105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44" w:type="pct"/>
            <w:vAlign w:val="center"/>
          </w:tcPr>
          <w:p w14:paraId="1BA76D0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学分</w:t>
            </w:r>
          </w:p>
        </w:tc>
        <w:tc>
          <w:tcPr>
            <w:tcW w:w="439" w:type="pct"/>
            <w:vAlign w:val="center"/>
          </w:tcPr>
          <w:p w14:paraId="28DBE17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756ABBB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79" w:type="pct"/>
            <w:gridSpan w:val="2"/>
            <w:vAlign w:val="center"/>
          </w:tcPr>
          <w:p w14:paraId="28A226C1">
            <w:pPr>
              <w:keepNext w:val="0"/>
              <w:pageBreakBefore w:val="0"/>
              <w:kinsoku/>
              <w:overflowPunct/>
              <w:topLinePunct w:val="0"/>
              <w:bidi w:val="0"/>
              <w:spacing w:line="480" w:lineRule="exact"/>
              <w:jc w:val="center"/>
              <w:rPr>
                <w:rFonts w:hint="eastAsia" w:ascii="Times New Roman" w:hAnsi="Times New Roman" w:eastAsia="宋体"/>
                <w:color w:val="000000" w:themeColor="text1"/>
                <w:lang w:eastAsia="zh-CN"/>
                <w14:textFill>
                  <w14:solidFill>
                    <w14:schemeClr w14:val="tx1"/>
                  </w14:solidFill>
                </w14:textFill>
              </w:rPr>
            </w:pPr>
            <w:r>
              <w:rPr>
                <w:rFonts w:hint="eastAsia" w:cs="Times New Roman" w:eastAsiaTheme="minorEastAsia"/>
                <w:lang w:val="en-US" w:eastAsia="zh-CN"/>
              </w:rPr>
              <w:t>1</w:t>
            </w:r>
          </w:p>
        </w:tc>
        <w:tc>
          <w:tcPr>
            <w:tcW w:w="379" w:type="pct"/>
            <w:vAlign w:val="center"/>
          </w:tcPr>
          <w:p w14:paraId="02F181F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377" w:type="pct"/>
            <w:vAlign w:val="center"/>
          </w:tcPr>
          <w:p w14:paraId="0EAE1B1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0" w:type="pct"/>
            <w:vAlign w:val="center"/>
          </w:tcPr>
          <w:p w14:paraId="4052299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77" w:type="pct"/>
            <w:vAlign w:val="center"/>
          </w:tcPr>
          <w:p w14:paraId="6D871C8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06" w:type="pct"/>
            <w:vAlign w:val="center"/>
          </w:tcPr>
          <w:p w14:paraId="0618407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55" w:type="pct"/>
            <w:vAlign w:val="center"/>
          </w:tcPr>
          <w:p w14:paraId="217A43B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bl>
    <w:p w14:paraId="4A21A3F1">
      <w:pPr>
        <w:keepNext w:val="0"/>
        <w:pageBreakBefore w:val="0"/>
        <w:kinsoku/>
        <w:overflowPunct/>
        <w:topLinePunct w:val="0"/>
        <w:bidi w:val="0"/>
        <w:spacing w:line="480" w:lineRule="exact"/>
        <w:jc w:val="center"/>
        <w:rPr>
          <w:rFonts w:hint="eastAsia" w:ascii="Times New Roman" w:hAnsi="Times New Roman"/>
          <w:color w:val="000000" w:themeColor="text1"/>
          <w14:textFill>
            <w14:solidFill>
              <w14:schemeClr w14:val="tx1"/>
            </w14:solidFill>
          </w14:textFill>
        </w:rPr>
        <w:sectPr>
          <w:footerReference r:id="rId4" w:type="default"/>
          <w:pgSz w:w="11906" w:h="16839"/>
          <w:pgMar w:top="400" w:right="1785" w:bottom="1441" w:left="1432" w:header="0" w:footer="1253" w:gutter="0"/>
          <w:pgNumType w:fmt="decimal"/>
          <w:cols w:space="720" w:num="1"/>
        </w:sectPr>
      </w:pPr>
    </w:p>
    <w:tbl>
      <w:tblPr>
        <w:tblStyle w:val="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90"/>
        <w:gridCol w:w="781"/>
        <w:gridCol w:w="687"/>
        <w:gridCol w:w="674"/>
        <w:gridCol w:w="674"/>
        <w:gridCol w:w="671"/>
        <w:gridCol w:w="676"/>
        <w:gridCol w:w="671"/>
        <w:gridCol w:w="723"/>
        <w:gridCol w:w="811"/>
      </w:tblGrid>
      <w:tr w14:paraId="5A3E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restart"/>
            <w:vAlign w:val="center"/>
          </w:tcPr>
          <w:p w14:paraId="486BD47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独立实践</w:t>
            </w:r>
          </w:p>
        </w:tc>
        <w:tc>
          <w:tcPr>
            <w:tcW w:w="444" w:type="pct"/>
            <w:vAlign w:val="center"/>
          </w:tcPr>
          <w:p w14:paraId="660430D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周数</w:t>
            </w:r>
          </w:p>
        </w:tc>
        <w:tc>
          <w:tcPr>
            <w:tcW w:w="439" w:type="pct"/>
            <w:vAlign w:val="center"/>
          </w:tcPr>
          <w:p w14:paraId="490B827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79B2A0C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2</w:t>
            </w:r>
          </w:p>
        </w:tc>
        <w:tc>
          <w:tcPr>
            <w:tcW w:w="379" w:type="pct"/>
            <w:vAlign w:val="center"/>
          </w:tcPr>
          <w:p w14:paraId="2496AC1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2</w:t>
            </w:r>
          </w:p>
        </w:tc>
        <w:tc>
          <w:tcPr>
            <w:tcW w:w="379" w:type="pct"/>
            <w:vAlign w:val="center"/>
          </w:tcPr>
          <w:p w14:paraId="786DAD0D">
            <w:pPr>
              <w:keepNext w:val="0"/>
              <w:pageBreakBefore w:val="0"/>
              <w:kinsoku/>
              <w:overflowPunct/>
              <w:topLinePunct w:val="0"/>
              <w:bidi w:val="0"/>
              <w:spacing w:line="480" w:lineRule="exact"/>
              <w:jc w:val="center"/>
              <w:rPr>
                <w:rFonts w:ascii="Times New Roman" w:hAnsi="Times New Roman" w:cs="Times New Roman" w:eastAsiaTheme="minorEastAsia"/>
              </w:rPr>
            </w:pPr>
          </w:p>
        </w:tc>
        <w:tc>
          <w:tcPr>
            <w:tcW w:w="377" w:type="pct"/>
            <w:vAlign w:val="center"/>
          </w:tcPr>
          <w:p w14:paraId="3EC2D38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3</w:t>
            </w:r>
          </w:p>
        </w:tc>
        <w:tc>
          <w:tcPr>
            <w:tcW w:w="380" w:type="pct"/>
            <w:vAlign w:val="center"/>
          </w:tcPr>
          <w:p w14:paraId="1262237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3</w:t>
            </w:r>
          </w:p>
        </w:tc>
        <w:tc>
          <w:tcPr>
            <w:tcW w:w="377" w:type="pct"/>
            <w:vAlign w:val="center"/>
          </w:tcPr>
          <w:p w14:paraId="78E4928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17</w:t>
            </w:r>
          </w:p>
        </w:tc>
        <w:tc>
          <w:tcPr>
            <w:tcW w:w="406" w:type="pct"/>
            <w:vAlign w:val="center"/>
          </w:tcPr>
          <w:p w14:paraId="283CF57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455" w:type="pct"/>
            <w:vAlign w:val="center"/>
          </w:tcPr>
          <w:p w14:paraId="5846B0A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32DF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continue"/>
            <w:vAlign w:val="center"/>
          </w:tcPr>
          <w:p w14:paraId="3BA2184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44" w:type="pct"/>
            <w:vAlign w:val="center"/>
          </w:tcPr>
          <w:p w14:paraId="0A7E348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学分</w:t>
            </w:r>
          </w:p>
        </w:tc>
        <w:tc>
          <w:tcPr>
            <w:tcW w:w="439" w:type="pct"/>
            <w:vAlign w:val="center"/>
          </w:tcPr>
          <w:p w14:paraId="3801C00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0AAAC49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379" w:type="pct"/>
            <w:vAlign w:val="center"/>
          </w:tcPr>
          <w:p w14:paraId="744D9DC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379" w:type="pct"/>
            <w:vAlign w:val="center"/>
          </w:tcPr>
          <w:p w14:paraId="788CB72C">
            <w:pPr>
              <w:keepNext w:val="0"/>
              <w:pageBreakBefore w:val="0"/>
              <w:kinsoku/>
              <w:overflowPunct/>
              <w:topLinePunct w:val="0"/>
              <w:bidi w:val="0"/>
              <w:spacing w:line="480" w:lineRule="exact"/>
              <w:jc w:val="center"/>
              <w:rPr>
                <w:rFonts w:ascii="Times New Roman" w:hAnsi="Times New Roman" w:cs="Times New Roman" w:eastAsiaTheme="minorEastAsia"/>
              </w:rPr>
            </w:pPr>
          </w:p>
        </w:tc>
        <w:tc>
          <w:tcPr>
            <w:tcW w:w="377" w:type="pct"/>
            <w:vAlign w:val="center"/>
          </w:tcPr>
          <w:p w14:paraId="5FBA3A4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cs="Times New Roman" w:eastAsiaTheme="minorEastAsia"/>
                <w:lang w:val="en-US" w:eastAsia="zh-CN"/>
              </w:rPr>
              <w:t>1</w:t>
            </w:r>
            <w:r>
              <w:rPr>
                <w:rFonts w:ascii="Times New Roman" w:hAnsi="Times New Roman" w:cs="Times New Roman" w:eastAsiaTheme="minorEastAsia"/>
              </w:rPr>
              <w:t>.5</w:t>
            </w:r>
          </w:p>
        </w:tc>
        <w:tc>
          <w:tcPr>
            <w:tcW w:w="380" w:type="pct"/>
            <w:vAlign w:val="center"/>
          </w:tcPr>
          <w:p w14:paraId="5AB46D1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2</w:t>
            </w:r>
          </w:p>
        </w:tc>
        <w:tc>
          <w:tcPr>
            <w:tcW w:w="377" w:type="pct"/>
            <w:vAlign w:val="center"/>
          </w:tcPr>
          <w:p w14:paraId="40CBA48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8.5</w:t>
            </w:r>
          </w:p>
        </w:tc>
        <w:tc>
          <w:tcPr>
            <w:tcW w:w="406" w:type="pct"/>
            <w:vAlign w:val="center"/>
          </w:tcPr>
          <w:p w14:paraId="1D0868B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455" w:type="pct"/>
            <w:vAlign w:val="center"/>
          </w:tcPr>
          <w:p w14:paraId="1909A8F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bl>
    <w:p w14:paraId="2912F9E9">
      <w:pPr>
        <w:keepNext w:val="0"/>
        <w:pageBreakBefore w:val="0"/>
        <w:kinsoku/>
        <w:overflowPunct/>
        <w:topLinePunct w:val="0"/>
        <w:bidi w:val="0"/>
        <w:spacing w:line="480" w:lineRule="exact"/>
        <w:ind w:firstLine="0" w:firstLineChars="0"/>
        <w:rPr>
          <w:rFonts w:hint="eastAsia" w:ascii="Times New Roman" w:hAnsi="Times New Roman" w:eastAsia="黑体" w:cs="黑体"/>
          <w:b/>
          <w:color w:val="000000" w:themeColor="text1"/>
          <w:sz w:val="24"/>
          <w14:textFill>
            <w14:solidFill>
              <w14:schemeClr w14:val="tx1"/>
            </w14:solidFill>
          </w14:textFill>
        </w:rPr>
      </w:pPr>
    </w:p>
    <w:p w14:paraId="276328BC">
      <w:pPr>
        <w:keepNext w:val="0"/>
        <w:pageBreakBefore w:val="0"/>
        <w:kinsoku/>
        <w:overflowPunct/>
        <w:topLinePunct w:val="0"/>
        <w:bidi w:val="0"/>
        <w:spacing w:line="480" w:lineRule="exact"/>
        <w:ind w:firstLine="0" w:firstLineChars="0"/>
        <w:rPr>
          <w:rFonts w:hint="eastAsia"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五、教学安排表</w:t>
      </w:r>
    </w:p>
    <w:p w14:paraId="7125E340">
      <w:pPr>
        <w:keepNext w:val="0"/>
        <w:pageBreakBefore w:val="0"/>
        <w:kinsoku/>
        <w:overflowPunct/>
        <w:topLinePunct w:val="0"/>
        <w:bidi w:val="0"/>
        <w:spacing w:line="480" w:lineRule="exact"/>
        <w:ind w:firstLine="0" w:firstLineChars="0"/>
        <w:rPr>
          <w:rFonts w:hint="eastAsia" w:ascii="Times New Roman" w:hAnsi="Times New Roman" w:eastAsia="黑体" w:cs="黑体"/>
          <w:b/>
          <w:color w:val="000000" w:themeColor="text1"/>
          <w:sz w:val="24"/>
          <w14:textFill>
            <w14:solidFill>
              <w14:schemeClr w14:val="tx1"/>
            </w14:solidFill>
          </w14:textFill>
        </w:rPr>
      </w:pPr>
    </w:p>
    <w:tbl>
      <w:tblPr>
        <w:tblStyle w:val="9"/>
        <w:tblW w:w="5204" w:type="pct"/>
        <w:jc w:val="center"/>
        <w:tblLayout w:type="autofit"/>
        <w:tblCellMar>
          <w:top w:w="15" w:type="dxa"/>
          <w:left w:w="15" w:type="dxa"/>
          <w:bottom w:w="15" w:type="dxa"/>
          <w:right w:w="15" w:type="dxa"/>
        </w:tblCellMar>
      </w:tblPr>
      <w:tblGrid>
        <w:gridCol w:w="533"/>
        <w:gridCol w:w="453"/>
        <w:gridCol w:w="1123"/>
        <w:gridCol w:w="1032"/>
        <w:gridCol w:w="405"/>
        <w:gridCol w:w="438"/>
        <w:gridCol w:w="429"/>
        <w:gridCol w:w="429"/>
        <w:gridCol w:w="429"/>
        <w:gridCol w:w="429"/>
        <w:gridCol w:w="429"/>
        <w:gridCol w:w="429"/>
        <w:gridCol w:w="429"/>
        <w:gridCol w:w="458"/>
        <w:gridCol w:w="409"/>
        <w:gridCol w:w="487"/>
        <w:gridCol w:w="734"/>
      </w:tblGrid>
      <w:tr w14:paraId="6FB9073A">
        <w:tblPrEx>
          <w:tblCellMar>
            <w:top w:w="15" w:type="dxa"/>
            <w:left w:w="15" w:type="dxa"/>
            <w:bottom w:w="15" w:type="dxa"/>
            <w:right w:w="15" w:type="dxa"/>
          </w:tblCellMar>
        </w:tblPrEx>
        <w:trPr>
          <w:trHeight w:val="405" w:hRule="atLeast"/>
          <w:jc w:val="center"/>
        </w:trPr>
        <w:tc>
          <w:tcPr>
            <w:tcW w:w="294" w:type="pct"/>
            <w:vMerge w:val="restart"/>
            <w:tcBorders>
              <w:top w:val="single" w:color="000000" w:sz="4" w:space="0"/>
              <w:left w:val="single" w:color="000000" w:sz="4" w:space="0"/>
              <w:bottom w:val="single" w:color="000000" w:sz="4" w:space="0"/>
              <w:right w:val="single" w:color="000000" w:sz="4" w:space="0"/>
            </w:tcBorders>
            <w:vAlign w:val="center"/>
          </w:tcPr>
          <w:p w14:paraId="272294A1">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cs="宋体"/>
                <w:color w:val="000000" w:themeColor="text1"/>
                <w:kern w:val="0"/>
                <w:sz w:val="16"/>
                <w:szCs w:val="16"/>
                <w14:textFill>
                  <w14:solidFill>
                    <w14:schemeClr w14:val="tx1"/>
                  </w14:solidFill>
                </w14:textFill>
              </w:rPr>
            </w:pPr>
          </w:p>
          <w:p w14:paraId="24F0EC87">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w:t>
            </w:r>
          </w:p>
          <w:p w14:paraId="144A1B53">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程</w:t>
            </w:r>
          </w:p>
          <w:p w14:paraId="3B6CD23E">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类</w:t>
            </w:r>
          </w:p>
          <w:p w14:paraId="3C9172C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别</w:t>
            </w:r>
          </w:p>
        </w:tc>
        <w:tc>
          <w:tcPr>
            <w:tcW w:w="250" w:type="pct"/>
            <w:vMerge w:val="restart"/>
            <w:tcBorders>
              <w:top w:val="single" w:color="000000" w:sz="4" w:space="0"/>
              <w:left w:val="single" w:color="000000" w:sz="4" w:space="0"/>
              <w:bottom w:val="single" w:color="000000" w:sz="4" w:space="0"/>
              <w:right w:val="single" w:color="000000" w:sz="4" w:space="0"/>
            </w:tcBorders>
            <w:vAlign w:val="center"/>
          </w:tcPr>
          <w:p w14:paraId="29777A4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课程</w:t>
            </w:r>
          </w:p>
          <w:p w14:paraId="76E1D97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性质</w:t>
            </w:r>
          </w:p>
        </w:tc>
        <w:tc>
          <w:tcPr>
            <w:tcW w:w="619" w:type="pct"/>
            <w:vMerge w:val="restart"/>
            <w:tcBorders>
              <w:top w:val="single" w:color="000000" w:sz="4" w:space="0"/>
              <w:left w:val="single" w:color="000000" w:sz="4" w:space="0"/>
              <w:bottom w:val="single" w:color="000000" w:sz="4" w:space="0"/>
              <w:right w:val="single" w:color="000000" w:sz="4" w:space="0"/>
            </w:tcBorders>
            <w:vAlign w:val="center"/>
          </w:tcPr>
          <w:p w14:paraId="66424E35">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课程</w:t>
            </w:r>
          </w:p>
          <w:p w14:paraId="31114E7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编号</w:t>
            </w:r>
          </w:p>
        </w:tc>
        <w:tc>
          <w:tcPr>
            <w:tcW w:w="567" w:type="pct"/>
            <w:vMerge w:val="restart"/>
            <w:tcBorders>
              <w:top w:val="single" w:color="000000" w:sz="4" w:space="0"/>
              <w:left w:val="single" w:color="000000" w:sz="4" w:space="0"/>
              <w:bottom w:val="single" w:color="000000" w:sz="4" w:space="0"/>
              <w:right w:val="single" w:color="000000" w:sz="4" w:space="0"/>
            </w:tcBorders>
            <w:vAlign w:val="center"/>
          </w:tcPr>
          <w:p w14:paraId="5D8D707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课程名称</w:t>
            </w:r>
          </w:p>
          <w:p w14:paraId="781FF99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（实践环节）</w:t>
            </w:r>
          </w:p>
        </w:tc>
        <w:tc>
          <w:tcPr>
            <w:tcW w:w="223" w:type="pct"/>
            <w:vMerge w:val="restart"/>
            <w:tcBorders>
              <w:top w:val="single" w:color="000000" w:sz="4" w:space="0"/>
              <w:left w:val="single" w:color="000000" w:sz="4" w:space="0"/>
              <w:right w:val="single" w:color="000000" w:sz="4" w:space="0"/>
            </w:tcBorders>
            <w:vAlign w:val="center"/>
          </w:tcPr>
          <w:p w14:paraId="64B8AA3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学时</w:t>
            </w:r>
          </w:p>
        </w:tc>
        <w:tc>
          <w:tcPr>
            <w:tcW w:w="241" w:type="pct"/>
            <w:vMerge w:val="restart"/>
            <w:tcBorders>
              <w:top w:val="single" w:color="000000" w:sz="4" w:space="0"/>
              <w:left w:val="single" w:color="000000" w:sz="4" w:space="0"/>
              <w:bottom w:val="single" w:color="000000" w:sz="4" w:space="0"/>
              <w:right w:val="single" w:color="000000" w:sz="4" w:space="0"/>
            </w:tcBorders>
            <w:vAlign w:val="center"/>
          </w:tcPr>
          <w:p w14:paraId="33C4927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学分</w:t>
            </w:r>
          </w:p>
        </w:tc>
        <w:tc>
          <w:tcPr>
            <w:tcW w:w="1904" w:type="pct"/>
            <w:gridSpan w:val="8"/>
            <w:tcBorders>
              <w:top w:val="single" w:color="000000" w:sz="4" w:space="0"/>
              <w:left w:val="single" w:color="000000" w:sz="4" w:space="0"/>
              <w:bottom w:val="single" w:color="000000" w:sz="4" w:space="0"/>
              <w:right w:val="single" w:color="000000" w:sz="4" w:space="0"/>
            </w:tcBorders>
            <w:vAlign w:val="center"/>
          </w:tcPr>
          <w:p w14:paraId="68CD24B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开课学期、教学周数与周学时分配</w:t>
            </w:r>
          </w:p>
        </w:tc>
        <w:tc>
          <w:tcPr>
            <w:tcW w:w="493" w:type="pct"/>
            <w:gridSpan w:val="2"/>
            <w:tcBorders>
              <w:top w:val="single" w:color="000000" w:sz="4" w:space="0"/>
              <w:left w:val="single" w:color="000000" w:sz="4" w:space="0"/>
              <w:bottom w:val="single" w:color="000000" w:sz="4" w:space="0"/>
              <w:right w:val="single" w:color="000000" w:sz="4" w:space="0"/>
            </w:tcBorders>
            <w:vAlign w:val="center"/>
          </w:tcPr>
          <w:p w14:paraId="1D305D18">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考核</w:t>
            </w:r>
          </w:p>
          <w:p w14:paraId="1EE2502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形式</w:t>
            </w:r>
          </w:p>
        </w:tc>
        <w:tc>
          <w:tcPr>
            <w:tcW w:w="404" w:type="pct"/>
            <w:vMerge w:val="restart"/>
            <w:tcBorders>
              <w:top w:val="single" w:color="000000" w:sz="4" w:space="0"/>
              <w:left w:val="single" w:color="000000" w:sz="4" w:space="0"/>
              <w:bottom w:val="single" w:color="000000" w:sz="4" w:space="0"/>
              <w:right w:val="single" w:color="000000" w:sz="4" w:space="0"/>
            </w:tcBorders>
            <w:vAlign w:val="center"/>
          </w:tcPr>
          <w:p w14:paraId="4DF95A9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备注</w:t>
            </w:r>
          </w:p>
        </w:tc>
      </w:tr>
      <w:tr w14:paraId="25817C26">
        <w:tblPrEx>
          <w:tblCellMar>
            <w:top w:w="15" w:type="dxa"/>
            <w:left w:w="15" w:type="dxa"/>
            <w:bottom w:w="15" w:type="dxa"/>
            <w:right w:w="15" w:type="dxa"/>
          </w:tblCellMar>
        </w:tblPrEx>
        <w:trPr>
          <w:trHeight w:val="345" w:hRule="atLeast"/>
          <w:jc w:val="center"/>
        </w:trPr>
        <w:tc>
          <w:tcPr>
            <w:tcW w:w="294" w:type="pct"/>
            <w:vMerge w:val="continue"/>
            <w:tcBorders>
              <w:top w:val="single" w:color="000000" w:sz="4" w:space="0"/>
              <w:left w:val="single" w:color="000000" w:sz="4" w:space="0"/>
              <w:bottom w:val="single" w:color="000000" w:sz="4" w:space="0"/>
              <w:right w:val="single" w:color="000000" w:sz="4" w:space="0"/>
            </w:tcBorders>
            <w:vAlign w:val="center"/>
          </w:tcPr>
          <w:p w14:paraId="335D8F7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50" w:type="pct"/>
            <w:vMerge w:val="continue"/>
            <w:tcBorders>
              <w:top w:val="single" w:color="000000" w:sz="4" w:space="0"/>
              <w:left w:val="single" w:color="000000" w:sz="4" w:space="0"/>
              <w:bottom w:val="single" w:color="000000" w:sz="4" w:space="0"/>
              <w:right w:val="single" w:color="000000" w:sz="4" w:space="0"/>
            </w:tcBorders>
            <w:vAlign w:val="center"/>
          </w:tcPr>
          <w:p w14:paraId="2390316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619" w:type="pct"/>
            <w:vMerge w:val="continue"/>
            <w:tcBorders>
              <w:top w:val="single" w:color="000000" w:sz="4" w:space="0"/>
              <w:left w:val="single" w:color="000000" w:sz="4" w:space="0"/>
              <w:bottom w:val="single" w:color="000000" w:sz="4" w:space="0"/>
              <w:right w:val="single" w:color="000000" w:sz="4" w:space="0"/>
            </w:tcBorders>
            <w:vAlign w:val="center"/>
          </w:tcPr>
          <w:p w14:paraId="1CBE85D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567" w:type="pct"/>
            <w:vMerge w:val="continue"/>
            <w:tcBorders>
              <w:top w:val="single" w:color="000000" w:sz="4" w:space="0"/>
              <w:left w:val="single" w:color="000000" w:sz="4" w:space="0"/>
              <w:bottom w:val="single" w:color="000000" w:sz="4" w:space="0"/>
              <w:right w:val="single" w:color="000000" w:sz="4" w:space="0"/>
            </w:tcBorders>
            <w:vAlign w:val="center"/>
          </w:tcPr>
          <w:p w14:paraId="3A7011E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23" w:type="pct"/>
            <w:vMerge w:val="continue"/>
            <w:tcBorders>
              <w:left w:val="single" w:color="000000" w:sz="4" w:space="0"/>
              <w:right w:val="single" w:color="000000" w:sz="4" w:space="0"/>
            </w:tcBorders>
            <w:vAlign w:val="center"/>
          </w:tcPr>
          <w:p w14:paraId="6469F56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41" w:type="pct"/>
            <w:vMerge w:val="continue"/>
            <w:tcBorders>
              <w:top w:val="single" w:color="000000" w:sz="4" w:space="0"/>
              <w:left w:val="single" w:color="000000" w:sz="4" w:space="0"/>
              <w:bottom w:val="single" w:color="000000" w:sz="4" w:space="0"/>
              <w:right w:val="single" w:color="000000" w:sz="4" w:space="0"/>
            </w:tcBorders>
            <w:vAlign w:val="center"/>
          </w:tcPr>
          <w:p w14:paraId="2346286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vAlign w:val="center"/>
          </w:tcPr>
          <w:p w14:paraId="7930163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vAlign w:val="center"/>
          </w:tcPr>
          <w:p w14:paraId="502B358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236" w:type="pct"/>
            <w:tcBorders>
              <w:top w:val="single" w:color="000000" w:sz="4" w:space="0"/>
              <w:left w:val="single" w:color="000000" w:sz="4" w:space="0"/>
              <w:bottom w:val="single" w:color="000000" w:sz="4" w:space="0"/>
              <w:right w:val="single" w:color="000000" w:sz="4" w:space="0"/>
            </w:tcBorders>
            <w:vAlign w:val="center"/>
          </w:tcPr>
          <w:p w14:paraId="051D0A1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236" w:type="pct"/>
            <w:tcBorders>
              <w:top w:val="single" w:color="000000" w:sz="4" w:space="0"/>
              <w:left w:val="single" w:color="000000" w:sz="4" w:space="0"/>
              <w:bottom w:val="single" w:color="000000" w:sz="4" w:space="0"/>
              <w:right w:val="single" w:color="000000" w:sz="4" w:space="0"/>
            </w:tcBorders>
            <w:vAlign w:val="center"/>
          </w:tcPr>
          <w:p w14:paraId="036F23A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p>
        </w:tc>
        <w:tc>
          <w:tcPr>
            <w:tcW w:w="236" w:type="pct"/>
            <w:tcBorders>
              <w:top w:val="single" w:color="000000" w:sz="4" w:space="0"/>
              <w:left w:val="single" w:color="000000" w:sz="4" w:space="0"/>
              <w:bottom w:val="single" w:color="000000" w:sz="4" w:space="0"/>
              <w:right w:val="single" w:color="000000" w:sz="4" w:space="0"/>
            </w:tcBorders>
            <w:vAlign w:val="center"/>
          </w:tcPr>
          <w:p w14:paraId="1767147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5</w:t>
            </w:r>
          </w:p>
        </w:tc>
        <w:tc>
          <w:tcPr>
            <w:tcW w:w="236" w:type="pct"/>
            <w:tcBorders>
              <w:top w:val="single" w:color="000000" w:sz="4" w:space="0"/>
              <w:left w:val="single" w:color="000000" w:sz="4" w:space="0"/>
              <w:bottom w:val="single" w:color="000000" w:sz="4" w:space="0"/>
              <w:right w:val="single" w:color="000000" w:sz="4" w:space="0"/>
            </w:tcBorders>
            <w:vAlign w:val="center"/>
          </w:tcPr>
          <w:p w14:paraId="12ADD70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w:t>
            </w:r>
          </w:p>
        </w:tc>
        <w:tc>
          <w:tcPr>
            <w:tcW w:w="236" w:type="pct"/>
            <w:tcBorders>
              <w:top w:val="single" w:color="000000" w:sz="4" w:space="0"/>
              <w:left w:val="single" w:color="000000" w:sz="4" w:space="0"/>
              <w:bottom w:val="single" w:color="000000" w:sz="4" w:space="0"/>
              <w:right w:val="single" w:color="000000" w:sz="4" w:space="0"/>
            </w:tcBorders>
            <w:vAlign w:val="center"/>
          </w:tcPr>
          <w:p w14:paraId="603AA1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7</w:t>
            </w:r>
          </w:p>
        </w:tc>
        <w:tc>
          <w:tcPr>
            <w:tcW w:w="250" w:type="pct"/>
            <w:tcBorders>
              <w:top w:val="single" w:color="000000" w:sz="4" w:space="0"/>
              <w:left w:val="single" w:color="000000" w:sz="4" w:space="0"/>
              <w:bottom w:val="single" w:color="000000" w:sz="4" w:space="0"/>
              <w:right w:val="single" w:color="000000" w:sz="4" w:space="0"/>
            </w:tcBorders>
            <w:vAlign w:val="center"/>
          </w:tcPr>
          <w:p w14:paraId="7BEBBC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225" w:type="pct"/>
            <w:vMerge w:val="restart"/>
            <w:tcBorders>
              <w:top w:val="single" w:color="000000" w:sz="4" w:space="0"/>
              <w:left w:val="single" w:color="000000" w:sz="4" w:space="0"/>
              <w:bottom w:val="single" w:color="000000" w:sz="4" w:space="0"/>
              <w:right w:val="single" w:color="000000" w:sz="4" w:space="0"/>
            </w:tcBorders>
            <w:vAlign w:val="center"/>
          </w:tcPr>
          <w:p w14:paraId="5082F59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68" w:type="pct"/>
            <w:vMerge w:val="restart"/>
            <w:tcBorders>
              <w:top w:val="single" w:color="000000" w:sz="4" w:space="0"/>
              <w:left w:val="single" w:color="000000" w:sz="4" w:space="0"/>
              <w:bottom w:val="single" w:color="000000" w:sz="4" w:space="0"/>
              <w:right w:val="single" w:color="000000" w:sz="4" w:space="0"/>
            </w:tcBorders>
            <w:vAlign w:val="center"/>
          </w:tcPr>
          <w:p w14:paraId="198BCC2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404" w:type="pct"/>
            <w:vMerge w:val="continue"/>
            <w:tcBorders>
              <w:top w:val="single" w:color="000000" w:sz="4" w:space="0"/>
              <w:left w:val="single" w:color="000000" w:sz="4" w:space="0"/>
              <w:bottom w:val="single" w:color="000000" w:sz="4" w:space="0"/>
              <w:right w:val="single" w:color="000000" w:sz="4" w:space="0"/>
            </w:tcBorders>
            <w:vAlign w:val="center"/>
          </w:tcPr>
          <w:p w14:paraId="00F3685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r>
      <w:tr w14:paraId="336E1768">
        <w:tblPrEx>
          <w:tblCellMar>
            <w:top w:w="15" w:type="dxa"/>
            <w:left w:w="15" w:type="dxa"/>
            <w:bottom w:w="15" w:type="dxa"/>
            <w:right w:w="15" w:type="dxa"/>
          </w:tblCellMar>
        </w:tblPrEx>
        <w:trPr>
          <w:trHeight w:val="285" w:hRule="atLeast"/>
          <w:jc w:val="center"/>
        </w:trPr>
        <w:tc>
          <w:tcPr>
            <w:tcW w:w="294" w:type="pct"/>
            <w:vMerge w:val="continue"/>
            <w:tcBorders>
              <w:top w:val="single" w:color="000000" w:sz="4" w:space="0"/>
              <w:left w:val="single" w:color="000000" w:sz="4" w:space="0"/>
              <w:bottom w:val="single" w:color="000000" w:sz="4" w:space="0"/>
              <w:right w:val="single" w:color="000000" w:sz="4" w:space="0"/>
            </w:tcBorders>
            <w:vAlign w:val="center"/>
          </w:tcPr>
          <w:p w14:paraId="73767FA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50" w:type="pct"/>
            <w:vMerge w:val="continue"/>
            <w:tcBorders>
              <w:top w:val="single" w:color="000000" w:sz="4" w:space="0"/>
              <w:left w:val="single" w:color="000000" w:sz="4" w:space="0"/>
              <w:bottom w:val="single" w:color="000000" w:sz="4" w:space="0"/>
              <w:right w:val="single" w:color="000000" w:sz="4" w:space="0"/>
            </w:tcBorders>
            <w:vAlign w:val="center"/>
          </w:tcPr>
          <w:p w14:paraId="64CA1D7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619" w:type="pct"/>
            <w:vMerge w:val="continue"/>
            <w:tcBorders>
              <w:top w:val="single" w:color="000000" w:sz="4" w:space="0"/>
              <w:left w:val="single" w:color="000000" w:sz="4" w:space="0"/>
              <w:bottom w:val="single" w:color="000000" w:sz="4" w:space="0"/>
              <w:right w:val="single" w:color="000000" w:sz="4" w:space="0"/>
            </w:tcBorders>
            <w:vAlign w:val="center"/>
          </w:tcPr>
          <w:p w14:paraId="043BD27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567" w:type="pct"/>
            <w:vMerge w:val="continue"/>
            <w:tcBorders>
              <w:top w:val="single" w:color="000000" w:sz="4" w:space="0"/>
              <w:left w:val="single" w:color="000000" w:sz="4" w:space="0"/>
              <w:bottom w:val="single" w:color="000000" w:sz="4" w:space="0"/>
              <w:right w:val="single" w:color="000000" w:sz="4" w:space="0"/>
            </w:tcBorders>
            <w:vAlign w:val="center"/>
          </w:tcPr>
          <w:p w14:paraId="59518E5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23" w:type="pct"/>
            <w:vMerge w:val="continue"/>
            <w:tcBorders>
              <w:left w:val="single" w:color="000000" w:sz="4" w:space="0"/>
              <w:bottom w:val="single" w:color="000000" w:sz="4" w:space="0"/>
              <w:right w:val="single" w:color="000000" w:sz="4" w:space="0"/>
            </w:tcBorders>
            <w:vAlign w:val="center"/>
          </w:tcPr>
          <w:p w14:paraId="5231154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41" w:type="pct"/>
            <w:vMerge w:val="continue"/>
            <w:tcBorders>
              <w:top w:val="single" w:color="000000" w:sz="4" w:space="0"/>
              <w:left w:val="single" w:color="000000" w:sz="4" w:space="0"/>
              <w:bottom w:val="single" w:color="000000" w:sz="4" w:space="0"/>
              <w:right w:val="single" w:color="000000" w:sz="4" w:space="0"/>
            </w:tcBorders>
            <w:vAlign w:val="center"/>
          </w:tcPr>
          <w:p w14:paraId="4629920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vAlign w:val="center"/>
          </w:tcPr>
          <w:p w14:paraId="2A9D75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5FC5B72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13CB2B0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0328CE5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50655F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382DB9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45B3E75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w:t>
            </w:r>
          </w:p>
        </w:tc>
        <w:tc>
          <w:tcPr>
            <w:tcW w:w="250" w:type="pct"/>
            <w:tcBorders>
              <w:top w:val="single" w:color="000000" w:sz="4" w:space="0"/>
              <w:left w:val="single" w:color="000000" w:sz="4" w:space="0"/>
              <w:bottom w:val="single" w:color="000000" w:sz="4" w:space="0"/>
              <w:right w:val="single" w:color="000000" w:sz="4" w:space="0"/>
            </w:tcBorders>
            <w:vAlign w:val="center"/>
          </w:tcPr>
          <w:p w14:paraId="1EF7971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w:t>
            </w:r>
          </w:p>
        </w:tc>
        <w:tc>
          <w:tcPr>
            <w:tcW w:w="225" w:type="pct"/>
            <w:vMerge w:val="continue"/>
            <w:tcBorders>
              <w:top w:val="single" w:color="000000" w:sz="4" w:space="0"/>
              <w:left w:val="single" w:color="000000" w:sz="4" w:space="0"/>
              <w:bottom w:val="single" w:color="000000" w:sz="4" w:space="0"/>
              <w:right w:val="single" w:color="000000" w:sz="4" w:space="0"/>
            </w:tcBorders>
            <w:vAlign w:val="center"/>
          </w:tcPr>
          <w:p w14:paraId="68929C0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68" w:type="pct"/>
            <w:vMerge w:val="continue"/>
            <w:tcBorders>
              <w:top w:val="single" w:color="000000" w:sz="4" w:space="0"/>
              <w:left w:val="single" w:color="000000" w:sz="4" w:space="0"/>
              <w:bottom w:val="single" w:color="000000" w:sz="4" w:space="0"/>
              <w:right w:val="single" w:color="000000" w:sz="4" w:space="0"/>
            </w:tcBorders>
            <w:vAlign w:val="center"/>
          </w:tcPr>
          <w:p w14:paraId="1FA0F21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single" w:color="000000" w:sz="4" w:space="0"/>
            </w:tcBorders>
            <w:vAlign w:val="center"/>
          </w:tcPr>
          <w:p w14:paraId="65DBA08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r>
      <w:tr w14:paraId="4486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restart"/>
            <w:vAlign w:val="center"/>
          </w:tcPr>
          <w:p w14:paraId="090E9C4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专业课程</w:t>
            </w:r>
          </w:p>
        </w:tc>
        <w:tc>
          <w:tcPr>
            <w:tcW w:w="250" w:type="pct"/>
            <w:vMerge w:val="restart"/>
            <w:shd w:val="clear" w:color="auto" w:fill="auto"/>
            <w:vAlign w:val="center"/>
          </w:tcPr>
          <w:p w14:paraId="58436DD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必修</w:t>
            </w:r>
          </w:p>
        </w:tc>
        <w:tc>
          <w:tcPr>
            <w:tcW w:w="619" w:type="pct"/>
            <w:shd w:val="clear" w:color="auto" w:fill="auto"/>
            <w:vAlign w:val="center"/>
          </w:tcPr>
          <w:p w14:paraId="3893D32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1164101120</w:t>
            </w:r>
          </w:p>
        </w:tc>
        <w:tc>
          <w:tcPr>
            <w:tcW w:w="567" w:type="pct"/>
            <w:shd w:val="clear" w:color="auto" w:fill="auto"/>
            <w:vAlign w:val="center"/>
          </w:tcPr>
          <w:p w14:paraId="02A13B1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中学历史课程标准与教材分析</w:t>
            </w:r>
          </w:p>
        </w:tc>
        <w:tc>
          <w:tcPr>
            <w:tcW w:w="223" w:type="pct"/>
            <w:shd w:val="clear" w:color="auto" w:fill="auto"/>
            <w:vAlign w:val="center"/>
          </w:tcPr>
          <w:p w14:paraId="1105B62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ascii="Times New Roman" w:hAnsi="Times New Roman" w:cs="Times New Roman"/>
                <w:kern w:val="0"/>
                <w:sz w:val="16"/>
                <w:szCs w:val="16"/>
              </w:rPr>
              <w:t>48</w:t>
            </w:r>
          </w:p>
        </w:tc>
        <w:tc>
          <w:tcPr>
            <w:tcW w:w="241" w:type="pct"/>
            <w:vAlign w:val="center"/>
          </w:tcPr>
          <w:p w14:paraId="02B66D9D">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hint="eastAsia" w:ascii="Times New Roman" w:hAnsi="Times New Roman" w:cs="Times New Roman"/>
                <w:kern w:val="0"/>
                <w:sz w:val="16"/>
                <w:szCs w:val="16"/>
              </w:rPr>
              <w:t>2</w:t>
            </w:r>
          </w:p>
        </w:tc>
        <w:tc>
          <w:tcPr>
            <w:tcW w:w="236" w:type="pct"/>
            <w:vAlign w:val="center"/>
          </w:tcPr>
          <w:p w14:paraId="35D0585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6A2FF28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48A3A2BC">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3</w:t>
            </w:r>
          </w:p>
        </w:tc>
        <w:tc>
          <w:tcPr>
            <w:tcW w:w="236" w:type="pct"/>
            <w:vAlign w:val="center"/>
          </w:tcPr>
          <w:p w14:paraId="378EC0E1">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6037A96C">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6AC960F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10D81A4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1C8F8E1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5D313D0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考试</w:t>
            </w:r>
          </w:p>
        </w:tc>
        <w:tc>
          <w:tcPr>
            <w:tcW w:w="268" w:type="pct"/>
            <w:vAlign w:val="center"/>
          </w:tcPr>
          <w:p w14:paraId="5EF076A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restart"/>
            <w:vAlign w:val="center"/>
          </w:tcPr>
          <w:p w14:paraId="052C439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中小学等参与指导</w:t>
            </w:r>
          </w:p>
          <w:p w14:paraId="4CDBCF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0D4C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174E565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shd w:val="clear" w:color="auto" w:fill="auto"/>
            <w:vAlign w:val="center"/>
          </w:tcPr>
          <w:p w14:paraId="5F982EC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19" w:type="pct"/>
            <w:shd w:val="clear" w:color="auto" w:fill="auto"/>
            <w:vAlign w:val="center"/>
          </w:tcPr>
          <w:p w14:paraId="45C0F11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567" w:type="pct"/>
            <w:shd w:val="clear" w:color="auto" w:fill="auto"/>
            <w:vAlign w:val="center"/>
          </w:tcPr>
          <w:p w14:paraId="33ED2D3B">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历史教学论</w:t>
            </w:r>
          </w:p>
        </w:tc>
        <w:tc>
          <w:tcPr>
            <w:tcW w:w="223" w:type="pct"/>
            <w:shd w:val="clear" w:color="auto" w:fill="auto"/>
            <w:vAlign w:val="center"/>
          </w:tcPr>
          <w:p w14:paraId="4FAAC7F5">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kern w:val="0"/>
                <w:sz w:val="16"/>
                <w:szCs w:val="16"/>
                <w:lang w:val="en-US" w:eastAsia="zh-CN"/>
              </w:rPr>
            </w:pPr>
            <w:r>
              <w:rPr>
                <w:rFonts w:hint="eastAsia" w:cs="Times New Roman"/>
                <w:kern w:val="0"/>
                <w:sz w:val="16"/>
                <w:szCs w:val="16"/>
                <w:lang w:val="en-US" w:eastAsia="zh-CN"/>
              </w:rPr>
              <w:t>64</w:t>
            </w:r>
          </w:p>
        </w:tc>
        <w:tc>
          <w:tcPr>
            <w:tcW w:w="241" w:type="pct"/>
            <w:vAlign w:val="center"/>
          </w:tcPr>
          <w:p w14:paraId="2A5CE26D">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3</w:t>
            </w:r>
          </w:p>
        </w:tc>
        <w:tc>
          <w:tcPr>
            <w:tcW w:w="236" w:type="pct"/>
            <w:vAlign w:val="center"/>
          </w:tcPr>
          <w:p w14:paraId="1F18526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1850AEA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1F30332">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p>
        </w:tc>
        <w:tc>
          <w:tcPr>
            <w:tcW w:w="236" w:type="pct"/>
            <w:vAlign w:val="center"/>
          </w:tcPr>
          <w:p w14:paraId="25F9B299">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cs="Times New Roman"/>
                <w:kern w:val="0"/>
                <w:sz w:val="16"/>
                <w:szCs w:val="16"/>
              </w:rPr>
            </w:pPr>
            <w:r>
              <w:rPr>
                <w:rFonts w:hint="eastAsia" w:cs="Times New Roman"/>
                <w:kern w:val="0"/>
                <w:sz w:val="16"/>
                <w:szCs w:val="16"/>
                <w:lang w:val="en-US" w:eastAsia="zh-CN"/>
              </w:rPr>
              <w:t>4</w:t>
            </w:r>
          </w:p>
        </w:tc>
        <w:tc>
          <w:tcPr>
            <w:tcW w:w="236" w:type="pct"/>
            <w:vAlign w:val="center"/>
          </w:tcPr>
          <w:p w14:paraId="0FB4863E">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03490F0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6762890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696AB44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7ED86AC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考试</w:t>
            </w:r>
          </w:p>
        </w:tc>
        <w:tc>
          <w:tcPr>
            <w:tcW w:w="268" w:type="pct"/>
            <w:vAlign w:val="center"/>
          </w:tcPr>
          <w:p w14:paraId="3A15A2F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611CA44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1DDA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50A4365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shd w:val="clear" w:color="auto" w:fill="auto"/>
            <w:vAlign w:val="center"/>
          </w:tcPr>
          <w:p w14:paraId="0144806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1187" w:type="pct"/>
            <w:gridSpan w:val="2"/>
            <w:shd w:val="clear" w:color="auto" w:fill="auto"/>
            <w:vAlign w:val="center"/>
          </w:tcPr>
          <w:p w14:paraId="7D44F0C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小计</w:t>
            </w:r>
          </w:p>
        </w:tc>
        <w:tc>
          <w:tcPr>
            <w:tcW w:w="223" w:type="pct"/>
            <w:shd w:val="clear" w:color="auto" w:fill="auto"/>
            <w:vAlign w:val="center"/>
          </w:tcPr>
          <w:p w14:paraId="76342273">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bCs/>
                <w:kern w:val="0"/>
                <w:sz w:val="16"/>
                <w:szCs w:val="16"/>
                <w:lang w:val="en-US" w:eastAsia="zh-CN"/>
              </w:rPr>
            </w:pPr>
            <w:r>
              <w:rPr>
                <w:rFonts w:hint="eastAsia" w:cs="Times New Roman"/>
                <w:bCs/>
                <w:kern w:val="0"/>
                <w:sz w:val="16"/>
                <w:szCs w:val="16"/>
                <w:lang w:val="en-US" w:eastAsia="zh-CN"/>
              </w:rPr>
              <w:t>112</w:t>
            </w:r>
          </w:p>
        </w:tc>
        <w:tc>
          <w:tcPr>
            <w:tcW w:w="241" w:type="pct"/>
            <w:vAlign w:val="center"/>
          </w:tcPr>
          <w:p w14:paraId="32419B61">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Times New Roman"/>
                <w:bCs/>
                <w:kern w:val="0"/>
                <w:sz w:val="16"/>
                <w:szCs w:val="16"/>
                <w:lang w:val="en-US" w:eastAsia="zh-CN"/>
              </w:rPr>
            </w:pPr>
            <w:r>
              <w:rPr>
                <w:rFonts w:hint="eastAsia" w:cs="Times New Roman"/>
                <w:bCs/>
                <w:kern w:val="0"/>
                <w:sz w:val="16"/>
                <w:szCs w:val="16"/>
                <w:lang w:val="en-US" w:eastAsia="zh-CN"/>
              </w:rPr>
              <w:t>5</w:t>
            </w:r>
          </w:p>
        </w:tc>
        <w:tc>
          <w:tcPr>
            <w:tcW w:w="236" w:type="pct"/>
            <w:vAlign w:val="center"/>
          </w:tcPr>
          <w:p w14:paraId="5147635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109AACD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019B4736">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3</w:t>
            </w:r>
          </w:p>
        </w:tc>
        <w:tc>
          <w:tcPr>
            <w:tcW w:w="236" w:type="pct"/>
            <w:vAlign w:val="center"/>
          </w:tcPr>
          <w:p w14:paraId="1932764A">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4</w:t>
            </w:r>
          </w:p>
        </w:tc>
        <w:tc>
          <w:tcPr>
            <w:tcW w:w="236" w:type="pct"/>
            <w:vAlign w:val="center"/>
          </w:tcPr>
          <w:p w14:paraId="58C87A24">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5DF55E3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5412A7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0F49C58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4E0BCF7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42593A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21338D2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2955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restart"/>
            <w:vAlign w:val="center"/>
          </w:tcPr>
          <w:p w14:paraId="22C7DC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restart"/>
            <w:shd w:val="clear" w:color="auto" w:fill="auto"/>
            <w:vAlign w:val="center"/>
          </w:tcPr>
          <w:p w14:paraId="32F9206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选修</w:t>
            </w:r>
          </w:p>
        </w:tc>
        <w:tc>
          <w:tcPr>
            <w:tcW w:w="619" w:type="pct"/>
            <w:shd w:val="clear" w:color="auto" w:fill="auto"/>
            <w:vAlign w:val="center"/>
          </w:tcPr>
          <w:p w14:paraId="00E42F6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1164901740</w:t>
            </w:r>
          </w:p>
        </w:tc>
        <w:tc>
          <w:tcPr>
            <w:tcW w:w="567" w:type="pct"/>
            <w:shd w:val="clear" w:color="auto" w:fill="auto"/>
            <w:vAlign w:val="center"/>
          </w:tcPr>
          <w:p w14:paraId="4A69E37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中学历史教育研究专题</w:t>
            </w:r>
          </w:p>
        </w:tc>
        <w:tc>
          <w:tcPr>
            <w:tcW w:w="223" w:type="pct"/>
            <w:shd w:val="clear" w:color="auto" w:fill="auto"/>
            <w:vAlign w:val="center"/>
          </w:tcPr>
          <w:p w14:paraId="318103A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16</w:t>
            </w:r>
          </w:p>
        </w:tc>
        <w:tc>
          <w:tcPr>
            <w:tcW w:w="241" w:type="pct"/>
            <w:vAlign w:val="center"/>
          </w:tcPr>
          <w:p w14:paraId="325BFB4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w:t>
            </w:r>
          </w:p>
        </w:tc>
        <w:tc>
          <w:tcPr>
            <w:tcW w:w="236" w:type="pct"/>
            <w:vAlign w:val="center"/>
          </w:tcPr>
          <w:p w14:paraId="6EF0E2A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3629F74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1A854D6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6BE5576B">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3BD5DFF7">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2</w:t>
            </w:r>
          </w:p>
        </w:tc>
        <w:tc>
          <w:tcPr>
            <w:tcW w:w="236" w:type="pct"/>
            <w:vAlign w:val="center"/>
          </w:tcPr>
          <w:p w14:paraId="3D666A3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C3F15A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6E2B0E1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0D436FC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4573B6C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2DDE5C3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4C5D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42A0DAB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shd w:val="clear" w:color="auto" w:fill="auto"/>
            <w:vAlign w:val="center"/>
          </w:tcPr>
          <w:p w14:paraId="269763D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1187" w:type="pct"/>
            <w:gridSpan w:val="2"/>
            <w:shd w:val="clear" w:color="auto" w:fill="auto"/>
            <w:vAlign w:val="center"/>
          </w:tcPr>
          <w:p w14:paraId="6D56D09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小计</w:t>
            </w:r>
          </w:p>
        </w:tc>
        <w:tc>
          <w:tcPr>
            <w:tcW w:w="223" w:type="pct"/>
            <w:shd w:val="clear" w:color="auto" w:fill="auto"/>
            <w:vAlign w:val="center"/>
          </w:tcPr>
          <w:p w14:paraId="373447A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16</w:t>
            </w:r>
          </w:p>
        </w:tc>
        <w:tc>
          <w:tcPr>
            <w:tcW w:w="241" w:type="pct"/>
            <w:vAlign w:val="center"/>
          </w:tcPr>
          <w:p w14:paraId="0E8DACE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1</w:t>
            </w:r>
          </w:p>
        </w:tc>
        <w:tc>
          <w:tcPr>
            <w:tcW w:w="236" w:type="pct"/>
            <w:vAlign w:val="center"/>
          </w:tcPr>
          <w:p w14:paraId="3BFE002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p>
        </w:tc>
        <w:tc>
          <w:tcPr>
            <w:tcW w:w="236" w:type="pct"/>
            <w:vAlign w:val="center"/>
          </w:tcPr>
          <w:p w14:paraId="41B8349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4A990A8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436DEF2E">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2292C7C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vAlign w:val="center"/>
          </w:tcPr>
          <w:p w14:paraId="7AF5E98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3BAAE42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422B8A7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5701E82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31369F8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3D0122E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6361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restart"/>
            <w:vAlign w:val="center"/>
          </w:tcPr>
          <w:p w14:paraId="33A4935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集中实践环节</w:t>
            </w:r>
          </w:p>
        </w:tc>
        <w:tc>
          <w:tcPr>
            <w:tcW w:w="250" w:type="pct"/>
            <w:vMerge w:val="restart"/>
            <w:shd w:val="clear" w:color="auto" w:fill="auto"/>
            <w:vAlign w:val="center"/>
          </w:tcPr>
          <w:p w14:paraId="7DBDBD7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必修</w:t>
            </w:r>
          </w:p>
        </w:tc>
        <w:tc>
          <w:tcPr>
            <w:tcW w:w="619" w:type="pct"/>
            <w:shd w:val="clear" w:color="auto" w:fill="auto"/>
            <w:vAlign w:val="center"/>
          </w:tcPr>
          <w:p w14:paraId="59CFDC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1164101050</w:t>
            </w:r>
          </w:p>
        </w:tc>
        <w:tc>
          <w:tcPr>
            <w:tcW w:w="567" w:type="pct"/>
            <w:shd w:val="clear" w:color="auto" w:fill="auto"/>
            <w:vAlign w:val="center"/>
          </w:tcPr>
          <w:p w14:paraId="0C20844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教育见习</w:t>
            </w:r>
          </w:p>
        </w:tc>
        <w:tc>
          <w:tcPr>
            <w:tcW w:w="223" w:type="pct"/>
            <w:shd w:val="clear" w:color="auto" w:fill="auto"/>
            <w:vAlign w:val="center"/>
          </w:tcPr>
          <w:p w14:paraId="464D4DC5">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4周</w:t>
            </w:r>
          </w:p>
        </w:tc>
        <w:tc>
          <w:tcPr>
            <w:tcW w:w="241" w:type="pct"/>
            <w:vAlign w:val="center"/>
          </w:tcPr>
          <w:p w14:paraId="106FA9C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2</w:t>
            </w:r>
          </w:p>
        </w:tc>
        <w:tc>
          <w:tcPr>
            <w:tcW w:w="236" w:type="pct"/>
            <w:vAlign w:val="center"/>
          </w:tcPr>
          <w:p w14:paraId="074EC2D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8B833B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7167796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3A24AD9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752B911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30ED75E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40798A0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122872C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50F05FB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1A85710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79D463D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45C2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30B73C7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shd w:val="clear" w:color="auto" w:fill="auto"/>
            <w:vAlign w:val="center"/>
          </w:tcPr>
          <w:p w14:paraId="78B64D8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19" w:type="pct"/>
            <w:shd w:val="clear" w:color="auto" w:fill="auto"/>
            <w:vAlign w:val="center"/>
          </w:tcPr>
          <w:p w14:paraId="58475E5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1164101160</w:t>
            </w:r>
          </w:p>
        </w:tc>
        <w:tc>
          <w:tcPr>
            <w:tcW w:w="567" w:type="pct"/>
            <w:shd w:val="clear" w:color="auto" w:fill="auto"/>
            <w:vAlign w:val="center"/>
          </w:tcPr>
          <w:p w14:paraId="6F8BD2C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教育实习</w:t>
            </w:r>
          </w:p>
        </w:tc>
        <w:tc>
          <w:tcPr>
            <w:tcW w:w="223" w:type="pct"/>
            <w:shd w:val="clear" w:color="auto" w:fill="auto"/>
            <w:vAlign w:val="center"/>
          </w:tcPr>
          <w:p w14:paraId="751DA59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14周</w:t>
            </w:r>
          </w:p>
        </w:tc>
        <w:tc>
          <w:tcPr>
            <w:tcW w:w="241" w:type="pct"/>
            <w:vAlign w:val="center"/>
          </w:tcPr>
          <w:p w14:paraId="57BBBDD5">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7</w:t>
            </w:r>
          </w:p>
        </w:tc>
        <w:tc>
          <w:tcPr>
            <w:tcW w:w="236" w:type="pct"/>
            <w:vAlign w:val="center"/>
          </w:tcPr>
          <w:p w14:paraId="6785491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6A1C76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24EEE7B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0CD4593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6EA990C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5EE0130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14周</w:t>
            </w:r>
          </w:p>
        </w:tc>
        <w:tc>
          <w:tcPr>
            <w:tcW w:w="236" w:type="pct"/>
            <w:vAlign w:val="center"/>
          </w:tcPr>
          <w:p w14:paraId="48C83FB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07082E6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1E5054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5CFF68F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4FB6338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6DC1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36A4CD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shd w:val="clear" w:color="auto" w:fill="auto"/>
            <w:vAlign w:val="center"/>
          </w:tcPr>
          <w:p w14:paraId="783EA76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19" w:type="pct"/>
            <w:shd w:val="clear" w:color="auto" w:fill="auto"/>
            <w:vAlign w:val="center"/>
          </w:tcPr>
          <w:p w14:paraId="1488C52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1164101180</w:t>
            </w:r>
          </w:p>
        </w:tc>
        <w:tc>
          <w:tcPr>
            <w:tcW w:w="567" w:type="pct"/>
            <w:shd w:val="clear" w:color="auto" w:fill="auto"/>
            <w:vAlign w:val="center"/>
          </w:tcPr>
          <w:p w14:paraId="517D573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教育研习</w:t>
            </w:r>
          </w:p>
        </w:tc>
        <w:tc>
          <w:tcPr>
            <w:tcW w:w="223" w:type="pct"/>
            <w:shd w:val="clear" w:color="auto" w:fill="auto"/>
            <w:vAlign w:val="center"/>
          </w:tcPr>
          <w:p w14:paraId="43B264D8">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2周</w:t>
            </w:r>
          </w:p>
        </w:tc>
        <w:tc>
          <w:tcPr>
            <w:tcW w:w="241" w:type="pct"/>
            <w:vAlign w:val="center"/>
          </w:tcPr>
          <w:p w14:paraId="68603B5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1</w:t>
            </w:r>
          </w:p>
        </w:tc>
        <w:tc>
          <w:tcPr>
            <w:tcW w:w="236" w:type="pct"/>
            <w:vAlign w:val="center"/>
          </w:tcPr>
          <w:p w14:paraId="65E43AB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83DD3E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124AAB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0677883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7B40144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0A31EF1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2周</w:t>
            </w:r>
          </w:p>
        </w:tc>
        <w:tc>
          <w:tcPr>
            <w:tcW w:w="236" w:type="pct"/>
            <w:vAlign w:val="center"/>
          </w:tcPr>
          <w:p w14:paraId="4DE9C48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7FED7FE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09C5889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756F466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6B71B3C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4590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290C00A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shd w:val="clear" w:color="auto" w:fill="auto"/>
            <w:vAlign w:val="center"/>
          </w:tcPr>
          <w:p w14:paraId="770B7C3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19" w:type="pct"/>
            <w:shd w:val="clear" w:color="auto" w:fill="auto"/>
            <w:vAlign w:val="center"/>
          </w:tcPr>
          <w:p w14:paraId="499215B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567" w:type="pct"/>
            <w:shd w:val="clear" w:color="auto" w:fill="auto"/>
            <w:vAlign w:val="center"/>
          </w:tcPr>
          <w:p w14:paraId="07DE7A3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教师职业基本技能训练与考核</w:t>
            </w:r>
          </w:p>
        </w:tc>
        <w:tc>
          <w:tcPr>
            <w:tcW w:w="223" w:type="pct"/>
            <w:shd w:val="clear" w:color="auto" w:fill="auto"/>
            <w:vAlign w:val="center"/>
          </w:tcPr>
          <w:p w14:paraId="6DDAAF3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6周</w:t>
            </w:r>
          </w:p>
        </w:tc>
        <w:tc>
          <w:tcPr>
            <w:tcW w:w="241" w:type="pct"/>
            <w:vAlign w:val="center"/>
          </w:tcPr>
          <w:p w14:paraId="06A5F05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4</w:t>
            </w:r>
          </w:p>
        </w:tc>
        <w:tc>
          <w:tcPr>
            <w:tcW w:w="236" w:type="pct"/>
            <w:vAlign w:val="center"/>
          </w:tcPr>
          <w:p w14:paraId="67A79E6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4770529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25DD847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4AB092A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1502555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0A73FFB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vAlign w:val="center"/>
          </w:tcPr>
          <w:p w14:paraId="5BF0453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50" w:type="pct"/>
            <w:vAlign w:val="center"/>
          </w:tcPr>
          <w:p w14:paraId="1AFCEC1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76A0ADB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207F590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129CE27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19C4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4" w:type="pct"/>
            <w:vMerge w:val="continue"/>
            <w:vAlign w:val="center"/>
          </w:tcPr>
          <w:p w14:paraId="4E5DBFA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0" w:type="pct"/>
            <w:vMerge w:val="continue"/>
            <w:vAlign w:val="center"/>
          </w:tcPr>
          <w:p w14:paraId="6698AD8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1187" w:type="pct"/>
            <w:gridSpan w:val="2"/>
            <w:vAlign w:val="center"/>
          </w:tcPr>
          <w:p w14:paraId="207EC1C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小计</w:t>
            </w:r>
          </w:p>
        </w:tc>
        <w:tc>
          <w:tcPr>
            <w:tcW w:w="223" w:type="pct"/>
            <w:vAlign w:val="center"/>
          </w:tcPr>
          <w:p w14:paraId="64EF3D7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26周</w:t>
            </w:r>
          </w:p>
        </w:tc>
        <w:tc>
          <w:tcPr>
            <w:tcW w:w="241" w:type="pct"/>
            <w:vAlign w:val="center"/>
          </w:tcPr>
          <w:p w14:paraId="42D1317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14</w:t>
            </w:r>
          </w:p>
        </w:tc>
        <w:tc>
          <w:tcPr>
            <w:tcW w:w="236" w:type="pct"/>
            <w:vAlign w:val="center"/>
          </w:tcPr>
          <w:p w14:paraId="7BAC50E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p>
        </w:tc>
        <w:tc>
          <w:tcPr>
            <w:tcW w:w="236" w:type="pct"/>
            <w:vAlign w:val="center"/>
          </w:tcPr>
          <w:p w14:paraId="5A997647">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kern w:val="0"/>
                <w:sz w:val="16"/>
                <w:szCs w:val="16"/>
                <w:lang w:val="en-US" w:eastAsia="zh-CN"/>
              </w:rPr>
            </w:pPr>
            <w:r>
              <w:rPr>
                <w:rFonts w:hint="eastAsia" w:cs="Times New Roman"/>
                <w:kern w:val="0"/>
                <w:sz w:val="16"/>
                <w:szCs w:val="16"/>
                <w:lang w:val="en-US" w:eastAsia="zh-CN"/>
              </w:rPr>
              <w:t>2周</w:t>
            </w:r>
          </w:p>
        </w:tc>
        <w:tc>
          <w:tcPr>
            <w:tcW w:w="236" w:type="pct"/>
            <w:vAlign w:val="center"/>
          </w:tcPr>
          <w:p w14:paraId="394F62C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2周</w:t>
            </w:r>
          </w:p>
        </w:tc>
        <w:tc>
          <w:tcPr>
            <w:tcW w:w="236" w:type="pct"/>
            <w:vAlign w:val="center"/>
          </w:tcPr>
          <w:p w14:paraId="0036F9F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2周</w:t>
            </w:r>
          </w:p>
        </w:tc>
        <w:tc>
          <w:tcPr>
            <w:tcW w:w="236" w:type="pct"/>
            <w:vAlign w:val="center"/>
          </w:tcPr>
          <w:p w14:paraId="51AEEAD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2周</w:t>
            </w:r>
          </w:p>
        </w:tc>
        <w:tc>
          <w:tcPr>
            <w:tcW w:w="236" w:type="pct"/>
            <w:vAlign w:val="center"/>
          </w:tcPr>
          <w:p w14:paraId="46EF975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17周</w:t>
            </w:r>
          </w:p>
        </w:tc>
        <w:tc>
          <w:tcPr>
            <w:tcW w:w="236" w:type="pct"/>
            <w:vAlign w:val="center"/>
          </w:tcPr>
          <w:p w14:paraId="40D6E07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1周</w:t>
            </w:r>
          </w:p>
        </w:tc>
        <w:tc>
          <w:tcPr>
            <w:tcW w:w="250" w:type="pct"/>
            <w:vAlign w:val="center"/>
          </w:tcPr>
          <w:p w14:paraId="54B33BE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3D3B8AD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12403E7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1DA826C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1CBC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32" w:type="pct"/>
            <w:gridSpan w:val="4"/>
            <w:vAlign w:val="center"/>
          </w:tcPr>
          <w:p w14:paraId="1061FCE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合计</w:t>
            </w:r>
          </w:p>
        </w:tc>
        <w:tc>
          <w:tcPr>
            <w:tcW w:w="223" w:type="pct"/>
            <w:vAlign w:val="center"/>
          </w:tcPr>
          <w:p w14:paraId="393027D8">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b/>
                <w:bCs/>
                <w:kern w:val="0"/>
                <w:sz w:val="16"/>
                <w:szCs w:val="16"/>
                <w:lang w:val="en-US" w:eastAsia="zh-CN"/>
              </w:rPr>
            </w:pPr>
            <w:r>
              <w:rPr>
                <w:rFonts w:hint="eastAsia" w:cs="Times New Roman"/>
                <w:b/>
                <w:bCs/>
                <w:kern w:val="0"/>
                <w:sz w:val="16"/>
                <w:szCs w:val="16"/>
                <w:lang w:val="en-US" w:eastAsia="zh-CN"/>
              </w:rPr>
              <w:t>128</w:t>
            </w:r>
          </w:p>
        </w:tc>
        <w:tc>
          <w:tcPr>
            <w:tcW w:w="241" w:type="pct"/>
            <w:vAlign w:val="center"/>
          </w:tcPr>
          <w:p w14:paraId="7428248A">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b/>
                <w:bCs/>
                <w:kern w:val="0"/>
                <w:sz w:val="16"/>
                <w:szCs w:val="16"/>
                <w:lang w:val="en-US" w:eastAsia="zh-CN"/>
              </w:rPr>
            </w:pPr>
            <w:r>
              <w:rPr>
                <w:rFonts w:hint="eastAsia" w:cs="Times New Roman"/>
                <w:b/>
                <w:bCs/>
                <w:kern w:val="0"/>
                <w:sz w:val="16"/>
                <w:szCs w:val="16"/>
                <w:lang w:val="en-US" w:eastAsia="zh-CN"/>
              </w:rPr>
              <w:t>20</w:t>
            </w:r>
          </w:p>
        </w:tc>
        <w:tc>
          <w:tcPr>
            <w:tcW w:w="236" w:type="pct"/>
            <w:vAlign w:val="center"/>
          </w:tcPr>
          <w:p w14:paraId="5FD555F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5703038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5BC8345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36121F1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6430E7E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0877244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1414344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50" w:type="pct"/>
            <w:vAlign w:val="center"/>
          </w:tcPr>
          <w:p w14:paraId="08DD94D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4FB7B92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62660A1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Align w:val="center"/>
          </w:tcPr>
          <w:p w14:paraId="6900A46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bl>
    <w:p w14:paraId="2ED0B9DC">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right"/>
        <w:textAlignment w:val="auto"/>
        <w:rPr>
          <w:rFonts w:hint="eastAsia" w:ascii="Times New Roman" w:hAnsi="Times New Roman"/>
          <w:b/>
          <w:bCs/>
          <w:sz w:val="24"/>
          <w:szCs w:val="32"/>
          <w:lang w:val="en-US" w:eastAsia="zh-CN"/>
        </w:rPr>
      </w:pPr>
    </w:p>
    <w:p w14:paraId="6E6BAD39">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center"/>
        <w:textAlignment w:val="auto"/>
        <w:rPr>
          <w:rFonts w:hint="default" w:ascii="Times New Roman" w:hAnsi="Times New Roman"/>
          <w:b/>
          <w:bCs/>
          <w:sz w:val="24"/>
          <w:szCs w:val="32"/>
          <w:u w:val="single"/>
          <w:lang w:val="en-US" w:eastAsia="zh-CN"/>
        </w:rPr>
      </w:pPr>
      <w:r>
        <w:rPr>
          <w:rFonts w:hint="eastAsia"/>
          <w:b/>
          <w:bCs/>
          <w:sz w:val="24"/>
          <w:szCs w:val="32"/>
          <w:lang w:val="en-US" w:eastAsia="zh-CN"/>
        </w:rPr>
        <w:t xml:space="preserve">                                                  </w:t>
      </w:r>
      <w:r>
        <w:rPr>
          <w:rFonts w:hint="eastAsia" w:ascii="Times New Roman" w:hAnsi="Times New Roman"/>
          <w:b/>
          <w:bCs/>
          <w:sz w:val="24"/>
          <w:szCs w:val="32"/>
          <w:lang w:val="en-US" w:eastAsia="zh-CN"/>
        </w:rPr>
        <w:t>执笔人：</w:t>
      </w:r>
      <w:r>
        <w:rPr>
          <w:rFonts w:hint="eastAsia" w:ascii="Times New Roman" w:hAnsi="Times New Roman"/>
          <w:b/>
          <w:bCs/>
          <w:sz w:val="24"/>
          <w:szCs w:val="32"/>
          <w:u w:val="single"/>
          <w:lang w:val="en-US" w:eastAsia="zh-CN"/>
        </w:rPr>
        <w:t xml:space="preserve">   </w:t>
      </w:r>
      <w:r>
        <w:rPr>
          <w:rFonts w:hint="eastAsia"/>
          <w:b/>
          <w:bCs/>
          <w:sz w:val="24"/>
          <w:szCs w:val="32"/>
          <w:u w:val="single"/>
          <w:lang w:val="en-US" w:eastAsia="zh-CN"/>
        </w:rPr>
        <w:t>刘田</w:t>
      </w:r>
      <w:r>
        <w:rPr>
          <w:rFonts w:hint="eastAsia" w:ascii="Times New Roman" w:hAnsi="Times New Roman"/>
          <w:b/>
          <w:bCs/>
          <w:sz w:val="24"/>
          <w:szCs w:val="32"/>
          <w:u w:val="single"/>
          <w:lang w:val="en-US" w:eastAsia="zh-CN"/>
        </w:rPr>
        <w:t xml:space="preserve">   </w:t>
      </w:r>
    </w:p>
    <w:p w14:paraId="54CCF2CA">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center"/>
        <w:textAlignment w:val="auto"/>
        <w:rPr>
          <w:rFonts w:hint="default" w:ascii="Times New Roman" w:hAnsi="Times New Roman"/>
          <w:b/>
          <w:bCs/>
          <w:sz w:val="24"/>
          <w:szCs w:val="32"/>
          <w:u w:val="single"/>
          <w:lang w:val="en-US" w:eastAsia="zh-CN"/>
        </w:rPr>
      </w:pPr>
      <w:r>
        <w:rPr>
          <w:rFonts w:hint="eastAsia"/>
          <w:b/>
          <w:bCs/>
          <w:sz w:val="24"/>
          <w:szCs w:val="32"/>
          <w:lang w:val="en-US" w:eastAsia="zh-CN"/>
        </w:rPr>
        <w:t xml:space="preserve">                                                   </w:t>
      </w:r>
      <w:r>
        <w:rPr>
          <w:rFonts w:hint="eastAsia" w:ascii="Times New Roman" w:hAnsi="Times New Roman"/>
          <w:b/>
          <w:bCs/>
          <w:sz w:val="24"/>
          <w:szCs w:val="32"/>
          <w:lang w:val="en-US" w:eastAsia="zh-CN"/>
        </w:rPr>
        <w:t>审核人：</w:t>
      </w:r>
      <w:r>
        <w:rPr>
          <w:rFonts w:hint="eastAsia" w:ascii="Times New Roman" w:hAnsi="Times New Roman"/>
          <w:b/>
          <w:bCs/>
          <w:sz w:val="24"/>
          <w:szCs w:val="32"/>
          <w:u w:val="single"/>
          <w:lang w:val="en-US" w:eastAsia="zh-CN"/>
        </w:rPr>
        <w:t xml:space="preserve">   </w:t>
      </w:r>
      <w:r>
        <w:rPr>
          <w:rFonts w:hint="eastAsia"/>
          <w:b/>
          <w:bCs/>
          <w:sz w:val="24"/>
          <w:szCs w:val="32"/>
          <w:u w:val="single"/>
          <w:lang w:val="en-US" w:eastAsia="zh-CN"/>
        </w:rPr>
        <w:t xml:space="preserve">周丽  </w:t>
      </w:r>
      <w:r>
        <w:rPr>
          <w:rFonts w:hint="eastAsia" w:ascii="Times New Roman" w:hAnsi="Times New Roman"/>
          <w:b/>
          <w:bCs/>
          <w:sz w:val="24"/>
          <w:szCs w:val="32"/>
          <w:u w:val="single"/>
          <w:lang w:val="en-US" w:eastAsia="zh-CN"/>
        </w:rPr>
        <w:t xml:space="preserve"> </w:t>
      </w:r>
    </w:p>
    <w:p w14:paraId="785D37A7">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center"/>
        <w:textAlignment w:val="auto"/>
        <w:rPr>
          <w:rFonts w:hint="eastAsia" w:ascii="Times New Roman" w:hAnsi="Times New Roman"/>
          <w:b/>
          <w:bCs/>
          <w:sz w:val="24"/>
          <w:szCs w:val="32"/>
          <w:u w:val="single"/>
          <w:lang w:val="en-US" w:eastAsia="zh-CN"/>
        </w:rPr>
      </w:pPr>
      <w:r>
        <w:rPr>
          <w:rFonts w:hint="eastAsia"/>
          <w:b/>
          <w:bCs/>
          <w:sz w:val="24"/>
          <w:szCs w:val="32"/>
          <w:lang w:val="en-US" w:eastAsia="zh-CN"/>
        </w:rPr>
        <w:t xml:space="preserve">                                                   </w:t>
      </w:r>
      <w:r>
        <w:rPr>
          <w:rFonts w:hint="eastAsia" w:ascii="Times New Roman" w:hAnsi="Times New Roman"/>
          <w:b/>
          <w:bCs/>
          <w:sz w:val="24"/>
          <w:szCs w:val="32"/>
          <w:lang w:val="en-US" w:eastAsia="zh-CN"/>
        </w:rPr>
        <w:t>终审人：</w:t>
      </w:r>
      <w:r>
        <w:rPr>
          <w:rFonts w:hint="eastAsia" w:ascii="Times New Roman" w:hAnsi="Times New Roman"/>
          <w:b/>
          <w:bCs/>
          <w:sz w:val="24"/>
          <w:szCs w:val="32"/>
          <w:u w:val="single"/>
          <w:lang w:val="en-US" w:eastAsia="zh-CN"/>
        </w:rPr>
        <w:t xml:space="preserve">  </w:t>
      </w:r>
      <w:r>
        <w:rPr>
          <w:rFonts w:hint="eastAsia"/>
          <w:b/>
          <w:bCs/>
          <w:sz w:val="24"/>
          <w:szCs w:val="32"/>
          <w:u w:val="single"/>
          <w:lang w:val="en-US" w:eastAsia="zh-CN"/>
        </w:rPr>
        <w:t xml:space="preserve">陆玉芹 </w:t>
      </w:r>
      <w:r>
        <w:rPr>
          <w:rFonts w:hint="eastAsia" w:ascii="Times New Roman" w:hAnsi="Times New Roman"/>
          <w:b/>
          <w:bCs/>
          <w:sz w:val="24"/>
          <w:szCs w:val="32"/>
          <w:u w:val="single"/>
          <w:lang w:val="en-US" w:eastAsia="zh-CN"/>
        </w:rPr>
        <w:t xml:space="preserve"> </w:t>
      </w:r>
    </w:p>
    <w:p w14:paraId="45B018C7">
      <w:pPr>
        <w:keepNext w:val="0"/>
        <w:pageBreakBefore w:val="0"/>
        <w:kinsoku/>
        <w:overflowPunct/>
        <w:topLinePunct w:val="0"/>
        <w:bidi w:val="0"/>
        <w:spacing w:before="285" w:line="480" w:lineRule="exact"/>
        <w:ind w:left="5591" w:firstLine="804" w:firstLineChars="300"/>
        <w:outlineLvl w:val="0"/>
        <w:rPr>
          <w:rFonts w:ascii="Times New Roman" w:hAnsi="Times New Roman" w:eastAsia="黑体" w:cs="黑体"/>
          <w:sz w:val="28"/>
          <w:szCs w:val="28"/>
        </w:rPr>
      </w:pPr>
      <w:r>
        <w:rPr>
          <w:rFonts w:ascii="Times New Roman" w:hAnsi="Times New Roman" w:eastAsia="Times New Roman" w:cs="Times New Roman"/>
          <w:color w:val="0D0D0D"/>
          <w:spacing w:val="-6"/>
          <w:sz w:val="28"/>
          <w:szCs w:val="28"/>
        </w:rPr>
        <w:t>202</w:t>
      </w:r>
      <w:r>
        <w:rPr>
          <w:rFonts w:hint="eastAsia" w:eastAsia="宋体" w:cs="Times New Roman"/>
          <w:color w:val="0D0D0D"/>
          <w:spacing w:val="6"/>
          <w:sz w:val="28"/>
          <w:szCs w:val="28"/>
          <w:lang w:val="en-US" w:eastAsia="zh-CN"/>
        </w:rPr>
        <w:t>5</w:t>
      </w:r>
      <w:r>
        <w:rPr>
          <w:rFonts w:ascii="Times New Roman" w:hAnsi="Times New Roman" w:eastAsia="黑体" w:cs="黑体"/>
          <w:color w:val="0D0D0D"/>
          <w:spacing w:val="-6"/>
          <w:sz w:val="28"/>
          <w:szCs w:val="28"/>
        </w:rPr>
        <w:t>年</w:t>
      </w:r>
      <w:r>
        <w:rPr>
          <w:rFonts w:hint="eastAsia" w:eastAsia="黑体" w:cs="黑体"/>
          <w:color w:val="0D0D0D"/>
          <w:spacing w:val="17"/>
          <w:sz w:val="28"/>
          <w:szCs w:val="28"/>
          <w:lang w:val="en-US" w:eastAsia="zh-CN"/>
        </w:rPr>
        <w:t>8</w:t>
      </w:r>
      <w:r>
        <w:rPr>
          <w:rFonts w:ascii="Times New Roman" w:hAnsi="Times New Roman" w:eastAsia="黑体" w:cs="黑体"/>
          <w:color w:val="0D0D0D"/>
          <w:spacing w:val="-6"/>
          <w:sz w:val="28"/>
          <w:szCs w:val="28"/>
        </w:rPr>
        <w:t>月</w:t>
      </w:r>
      <w:r>
        <w:rPr>
          <w:rFonts w:hint="eastAsia" w:eastAsia="黑体" w:cs="黑体"/>
          <w:color w:val="0D0D0D"/>
          <w:spacing w:val="27"/>
          <w:sz w:val="28"/>
          <w:szCs w:val="28"/>
          <w:lang w:val="en-US" w:eastAsia="zh-CN"/>
        </w:rPr>
        <w:t>26</w:t>
      </w:r>
      <w:r>
        <w:rPr>
          <w:rFonts w:ascii="Times New Roman" w:hAnsi="Times New Roman" w:eastAsia="黑体" w:cs="黑体"/>
          <w:color w:val="0D0D0D"/>
          <w:spacing w:val="-6"/>
          <w:sz w:val="28"/>
          <w:szCs w:val="28"/>
        </w:rPr>
        <w:t>日</w:t>
      </w:r>
    </w:p>
    <w:p w14:paraId="69C8B17A">
      <w:pPr>
        <w:keepNext w:val="0"/>
        <w:pageBreakBefore w:val="0"/>
        <w:kinsoku/>
        <w:overflowPunct/>
        <w:topLinePunct w:val="0"/>
        <w:bidi w:val="0"/>
        <w:spacing w:line="480" w:lineRule="exact"/>
        <w:rPr>
          <w:rFonts w:ascii="Times New Roman" w:hAnsi="Times New Roman" w:eastAsia="黑体" w:cs="黑体"/>
          <w:sz w:val="28"/>
          <w:szCs w:val="28"/>
        </w:rPr>
        <w:sectPr>
          <w:footerReference r:id="rId5" w:type="default"/>
          <w:pgSz w:w="11906" w:h="16839"/>
          <w:pgMar w:top="400" w:right="1785" w:bottom="1441" w:left="1432" w:header="0" w:footer="1253" w:gutter="0"/>
          <w:pgNumType w:fmt="decimal"/>
          <w:cols w:space="720" w:num="1"/>
        </w:sectPr>
      </w:pPr>
      <w:bookmarkStart w:id="0" w:name="_GoBack"/>
      <w:bookmarkEnd w:id="0"/>
    </w:p>
    <w:p w14:paraId="26561C27">
      <w:pPr>
        <w:keepNext w:val="0"/>
        <w:keepLines w:val="0"/>
        <w:pageBreakBefore w:val="0"/>
        <w:widowControl w:val="0"/>
        <w:tabs>
          <w:tab w:val="left" w:pos="1743"/>
        </w:tabs>
        <w:kinsoku/>
        <w:wordWrap/>
        <w:overflowPunct/>
        <w:topLinePunct w:val="0"/>
        <w:autoSpaceDE/>
        <w:autoSpaceDN/>
        <w:bidi w:val="0"/>
        <w:adjustRightInd/>
        <w:snapToGrid/>
        <w:spacing w:line="480" w:lineRule="exact"/>
        <w:jc w:val="right"/>
        <w:textAlignment w:val="auto"/>
        <w:rPr>
          <w:rFonts w:hint="default" w:ascii="Times New Roman" w:hAnsi="Times New Roman"/>
          <w:b/>
          <w:bCs/>
          <w:sz w:val="24"/>
          <w:szCs w:val="32"/>
          <w:u w:val="single"/>
          <w:lang w:val="en-US" w:eastAsia="zh-CN"/>
        </w:rPr>
      </w:pPr>
    </w:p>
    <w:p w14:paraId="30D666B9">
      <w:pPr>
        <w:keepNext w:val="0"/>
        <w:pageBreakBefore w:val="0"/>
        <w:kinsoku/>
        <w:overflowPunct/>
        <w:topLinePunct w:val="0"/>
        <w:bidi w:val="0"/>
        <w:spacing w:line="480" w:lineRule="exact"/>
        <w:jc w:val="center"/>
        <w:rPr>
          <w:rFonts w:ascii="Times New Roman" w:hAnsi="Times New Roman" w:eastAsia="黑体" w:cs="黑体"/>
          <w:b/>
          <w:color w:val="000000" w:themeColor="text1"/>
          <w:sz w:val="36"/>
          <w:szCs w:val="36"/>
          <w14:textFill>
            <w14:solidFill>
              <w14:schemeClr w14:val="tx1"/>
            </w14:solidFill>
          </w14:textFill>
        </w:rPr>
      </w:pPr>
      <w:r>
        <w:rPr>
          <w:rFonts w:hint="eastAsia" w:eastAsia="黑体" w:cs="黑体"/>
          <w:b/>
          <w:color w:val="000000" w:themeColor="text1"/>
          <w:sz w:val="36"/>
          <w:szCs w:val="36"/>
          <w:lang w:val="en-US" w:eastAsia="zh-CN"/>
          <w14:textFill>
            <w14:solidFill>
              <w14:schemeClr w14:val="tx1"/>
            </w14:solidFill>
          </w14:textFill>
        </w:rPr>
        <w:t>历史学</w:t>
      </w:r>
      <w:r>
        <w:rPr>
          <w:rFonts w:hint="eastAsia" w:ascii="Times New Roman" w:hAnsi="Times New Roman" w:eastAsia="黑体" w:cs="黑体"/>
          <w:b/>
          <w:color w:val="000000" w:themeColor="text1"/>
          <w:sz w:val="36"/>
          <w:szCs w:val="36"/>
          <w14:textFill>
            <w14:solidFill>
              <w14:schemeClr w14:val="tx1"/>
            </w14:solidFill>
          </w14:textFill>
        </w:rPr>
        <w:t>专业</w:t>
      </w:r>
      <w:r>
        <w:rPr>
          <w:rFonts w:ascii="Times New Roman" w:hAnsi="Times New Roman" w:eastAsia="黑体" w:cs="黑体"/>
          <w:b/>
          <w:color w:val="000000" w:themeColor="text1"/>
          <w:sz w:val="36"/>
          <w:szCs w:val="36"/>
          <w14:textFill>
            <w14:solidFill>
              <w14:schemeClr w14:val="tx1"/>
            </w14:solidFill>
          </w14:textFill>
        </w:rPr>
        <w:t>创新创业活动学分认定标准</w:t>
      </w:r>
    </w:p>
    <w:p w14:paraId="153ADC25">
      <w:pPr>
        <w:keepNext w:val="0"/>
        <w:pageBreakBefore w:val="0"/>
        <w:tabs>
          <w:tab w:val="left" w:pos="1743"/>
        </w:tabs>
        <w:kinsoku/>
        <w:overflowPunct/>
        <w:topLinePunct w:val="0"/>
        <w:bidi w:val="0"/>
        <w:spacing w:line="480" w:lineRule="exact"/>
        <w:jc w:val="left"/>
        <w:rPr>
          <w:rFonts w:hint="eastAsia" w:ascii="Times New Roman" w:hAnsi="Times New Roman" w:eastAsia="仿宋" w:cs="仿宋"/>
          <w:lang w:val="en-US" w:eastAsia="zh-CN"/>
        </w:rPr>
      </w:pPr>
    </w:p>
    <w:tbl>
      <w:tblPr>
        <w:tblStyle w:val="9"/>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10"/>
        <w:gridCol w:w="1102"/>
        <w:gridCol w:w="1411"/>
        <w:gridCol w:w="825"/>
        <w:gridCol w:w="2487"/>
      </w:tblGrid>
      <w:tr w14:paraId="02E9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Align w:val="center"/>
          </w:tcPr>
          <w:p w14:paraId="11B6C177">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学分</w:t>
            </w:r>
          </w:p>
          <w:p w14:paraId="4A29E167">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类型</w:t>
            </w:r>
          </w:p>
        </w:tc>
        <w:tc>
          <w:tcPr>
            <w:tcW w:w="1120" w:type="pct"/>
            <w:vAlign w:val="center"/>
          </w:tcPr>
          <w:p w14:paraId="1FE27ECB">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项目类</w:t>
            </w:r>
          </w:p>
        </w:tc>
        <w:tc>
          <w:tcPr>
            <w:tcW w:w="1473" w:type="pct"/>
            <w:gridSpan w:val="2"/>
            <w:vAlign w:val="center"/>
          </w:tcPr>
          <w:p w14:paraId="67C31918">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内容或等级</w:t>
            </w:r>
          </w:p>
        </w:tc>
        <w:tc>
          <w:tcPr>
            <w:tcW w:w="483" w:type="pct"/>
            <w:vAlign w:val="center"/>
          </w:tcPr>
          <w:p w14:paraId="6F75A390">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学分</w:t>
            </w:r>
          </w:p>
        </w:tc>
        <w:tc>
          <w:tcPr>
            <w:tcW w:w="1458" w:type="pct"/>
            <w:vAlign w:val="center"/>
          </w:tcPr>
          <w:p w14:paraId="5A3810F5">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说明</w:t>
            </w:r>
          </w:p>
        </w:tc>
      </w:tr>
      <w:tr w14:paraId="209C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restart"/>
            <w:vAlign w:val="center"/>
          </w:tcPr>
          <w:p w14:paraId="5A753FC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创新</w:t>
            </w:r>
          </w:p>
          <w:p w14:paraId="13C18FF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学分</w:t>
            </w:r>
          </w:p>
        </w:tc>
        <w:tc>
          <w:tcPr>
            <w:tcW w:w="1120" w:type="pct"/>
            <w:vMerge w:val="restart"/>
            <w:vAlign w:val="center"/>
          </w:tcPr>
          <w:p w14:paraId="2CF65CB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学科竞赛</w:t>
            </w:r>
          </w:p>
        </w:tc>
        <w:tc>
          <w:tcPr>
            <w:tcW w:w="1473" w:type="pct"/>
            <w:gridSpan w:val="2"/>
            <w:vAlign w:val="center"/>
          </w:tcPr>
          <w:p w14:paraId="5A7938D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国家级一等奖</w:t>
            </w:r>
          </w:p>
        </w:tc>
        <w:tc>
          <w:tcPr>
            <w:tcW w:w="483" w:type="pct"/>
            <w:vAlign w:val="center"/>
          </w:tcPr>
          <w:p w14:paraId="11EDC94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6</w:t>
            </w:r>
          </w:p>
        </w:tc>
        <w:tc>
          <w:tcPr>
            <w:tcW w:w="1458" w:type="pct"/>
            <w:vMerge w:val="restart"/>
            <w:vAlign w:val="center"/>
          </w:tcPr>
          <w:p w14:paraId="79B12C2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证书或发文</w:t>
            </w:r>
          </w:p>
        </w:tc>
      </w:tr>
      <w:tr w14:paraId="1A3C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6277792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4E0DD74">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267D0CD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国家级二等奖</w:t>
            </w:r>
          </w:p>
        </w:tc>
        <w:tc>
          <w:tcPr>
            <w:tcW w:w="483" w:type="pct"/>
            <w:vAlign w:val="center"/>
          </w:tcPr>
          <w:p w14:paraId="26A7B79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5</w:t>
            </w:r>
          </w:p>
        </w:tc>
        <w:tc>
          <w:tcPr>
            <w:tcW w:w="1458" w:type="pct"/>
            <w:vMerge w:val="continue"/>
            <w:vAlign w:val="center"/>
          </w:tcPr>
          <w:p w14:paraId="0F782090">
            <w:pPr>
              <w:keepNext w:val="0"/>
              <w:pageBreakBefore w:val="0"/>
              <w:widowControl/>
              <w:kinsoku/>
              <w:overflowPunct/>
              <w:topLinePunct w:val="0"/>
              <w:bidi w:val="0"/>
              <w:spacing w:line="480" w:lineRule="exact"/>
              <w:jc w:val="left"/>
              <w:rPr>
                <w:rFonts w:ascii="Times New Roman" w:hAnsi="Times New Roman" w:cs="Times New Roman"/>
              </w:rPr>
            </w:pPr>
          </w:p>
        </w:tc>
      </w:tr>
      <w:tr w14:paraId="648E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6800E570">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2B35DBA">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9C0A95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国家级三等奖</w:t>
            </w:r>
          </w:p>
        </w:tc>
        <w:tc>
          <w:tcPr>
            <w:tcW w:w="483" w:type="pct"/>
            <w:vAlign w:val="center"/>
          </w:tcPr>
          <w:p w14:paraId="0714A33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219895F0">
            <w:pPr>
              <w:keepNext w:val="0"/>
              <w:pageBreakBefore w:val="0"/>
              <w:widowControl/>
              <w:kinsoku/>
              <w:overflowPunct/>
              <w:topLinePunct w:val="0"/>
              <w:bidi w:val="0"/>
              <w:spacing w:line="480" w:lineRule="exact"/>
              <w:jc w:val="left"/>
              <w:rPr>
                <w:rFonts w:ascii="Times New Roman" w:hAnsi="Times New Roman" w:cs="Times New Roman"/>
              </w:rPr>
            </w:pPr>
          </w:p>
        </w:tc>
      </w:tr>
      <w:tr w14:paraId="1D52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2B61CA04">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8B709C6">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3692279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省部级一等奖</w:t>
            </w:r>
          </w:p>
        </w:tc>
        <w:tc>
          <w:tcPr>
            <w:tcW w:w="483" w:type="pct"/>
            <w:vAlign w:val="center"/>
          </w:tcPr>
          <w:p w14:paraId="78D720C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241E41BA">
            <w:pPr>
              <w:keepNext w:val="0"/>
              <w:pageBreakBefore w:val="0"/>
              <w:widowControl/>
              <w:kinsoku/>
              <w:overflowPunct/>
              <w:topLinePunct w:val="0"/>
              <w:bidi w:val="0"/>
              <w:spacing w:line="480" w:lineRule="exact"/>
              <w:jc w:val="left"/>
              <w:rPr>
                <w:rFonts w:ascii="Times New Roman" w:hAnsi="Times New Roman" w:cs="Times New Roman"/>
              </w:rPr>
            </w:pPr>
          </w:p>
        </w:tc>
      </w:tr>
      <w:tr w14:paraId="3A5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33725FD0">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525A0990">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3134519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省部级二等奖</w:t>
            </w:r>
          </w:p>
        </w:tc>
        <w:tc>
          <w:tcPr>
            <w:tcW w:w="483" w:type="pct"/>
            <w:vAlign w:val="center"/>
          </w:tcPr>
          <w:p w14:paraId="2862189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3</w:t>
            </w:r>
          </w:p>
        </w:tc>
        <w:tc>
          <w:tcPr>
            <w:tcW w:w="1458" w:type="pct"/>
            <w:vMerge w:val="continue"/>
            <w:vAlign w:val="center"/>
          </w:tcPr>
          <w:p w14:paraId="7437BAB9">
            <w:pPr>
              <w:keepNext w:val="0"/>
              <w:pageBreakBefore w:val="0"/>
              <w:widowControl/>
              <w:kinsoku/>
              <w:overflowPunct/>
              <w:topLinePunct w:val="0"/>
              <w:bidi w:val="0"/>
              <w:spacing w:line="480" w:lineRule="exact"/>
              <w:jc w:val="left"/>
              <w:rPr>
                <w:rFonts w:ascii="Times New Roman" w:hAnsi="Times New Roman" w:cs="Times New Roman"/>
              </w:rPr>
            </w:pPr>
          </w:p>
        </w:tc>
      </w:tr>
      <w:tr w14:paraId="2F3B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5FD881DA">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7F782CC1">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3C74FB1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省部级三等奖</w:t>
            </w:r>
          </w:p>
        </w:tc>
        <w:tc>
          <w:tcPr>
            <w:tcW w:w="483" w:type="pct"/>
            <w:vAlign w:val="center"/>
          </w:tcPr>
          <w:p w14:paraId="7912DB2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15CBEB60">
            <w:pPr>
              <w:keepNext w:val="0"/>
              <w:pageBreakBefore w:val="0"/>
              <w:widowControl/>
              <w:kinsoku/>
              <w:overflowPunct/>
              <w:topLinePunct w:val="0"/>
              <w:bidi w:val="0"/>
              <w:spacing w:line="480" w:lineRule="exact"/>
              <w:jc w:val="left"/>
              <w:rPr>
                <w:rFonts w:ascii="Times New Roman" w:hAnsi="Times New Roman" w:cs="Times New Roman"/>
              </w:rPr>
            </w:pPr>
          </w:p>
        </w:tc>
      </w:tr>
      <w:tr w14:paraId="2E08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4327401B">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F82479C">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C83694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校级一等奖</w:t>
            </w:r>
          </w:p>
        </w:tc>
        <w:tc>
          <w:tcPr>
            <w:tcW w:w="483" w:type="pct"/>
            <w:vAlign w:val="center"/>
          </w:tcPr>
          <w:p w14:paraId="08E4A33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1AC80435">
            <w:pPr>
              <w:keepNext w:val="0"/>
              <w:pageBreakBefore w:val="0"/>
              <w:widowControl/>
              <w:kinsoku/>
              <w:overflowPunct/>
              <w:topLinePunct w:val="0"/>
              <w:bidi w:val="0"/>
              <w:spacing w:line="480" w:lineRule="exact"/>
              <w:jc w:val="left"/>
              <w:rPr>
                <w:rFonts w:ascii="Times New Roman" w:hAnsi="Times New Roman" w:cs="Times New Roman"/>
              </w:rPr>
            </w:pPr>
          </w:p>
        </w:tc>
      </w:tr>
      <w:tr w14:paraId="70FE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6016694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EB46343">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D80DD8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校级二等奖</w:t>
            </w:r>
          </w:p>
        </w:tc>
        <w:tc>
          <w:tcPr>
            <w:tcW w:w="483" w:type="pct"/>
            <w:vAlign w:val="center"/>
          </w:tcPr>
          <w:p w14:paraId="6AAA041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6A90E4E0">
            <w:pPr>
              <w:keepNext w:val="0"/>
              <w:pageBreakBefore w:val="0"/>
              <w:widowControl/>
              <w:kinsoku/>
              <w:overflowPunct/>
              <w:topLinePunct w:val="0"/>
              <w:bidi w:val="0"/>
              <w:spacing w:line="480" w:lineRule="exact"/>
              <w:jc w:val="left"/>
              <w:rPr>
                <w:rFonts w:ascii="Times New Roman" w:hAnsi="Times New Roman" w:cs="Times New Roman"/>
              </w:rPr>
            </w:pPr>
          </w:p>
        </w:tc>
      </w:tr>
      <w:tr w14:paraId="2DD8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7CBADFB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41073EB">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4A7668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校级三等奖</w:t>
            </w:r>
          </w:p>
        </w:tc>
        <w:tc>
          <w:tcPr>
            <w:tcW w:w="483" w:type="pct"/>
            <w:vAlign w:val="center"/>
          </w:tcPr>
          <w:p w14:paraId="7E13B98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continue"/>
            <w:vAlign w:val="center"/>
          </w:tcPr>
          <w:p w14:paraId="00E80242">
            <w:pPr>
              <w:keepNext w:val="0"/>
              <w:pageBreakBefore w:val="0"/>
              <w:widowControl/>
              <w:kinsoku/>
              <w:overflowPunct/>
              <w:topLinePunct w:val="0"/>
              <w:bidi w:val="0"/>
              <w:spacing w:line="480" w:lineRule="exact"/>
              <w:jc w:val="left"/>
              <w:rPr>
                <w:rFonts w:ascii="Times New Roman" w:hAnsi="Times New Roman" w:cs="Times New Roman"/>
              </w:rPr>
            </w:pPr>
          </w:p>
        </w:tc>
      </w:tr>
      <w:tr w14:paraId="5EF9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13C9DF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1F7406D">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4499A88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院级一等奖</w:t>
            </w:r>
          </w:p>
        </w:tc>
        <w:tc>
          <w:tcPr>
            <w:tcW w:w="483" w:type="pct"/>
            <w:vAlign w:val="center"/>
          </w:tcPr>
          <w:p w14:paraId="619E3E5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restart"/>
            <w:vAlign w:val="center"/>
          </w:tcPr>
          <w:p w14:paraId="4B1C74FB">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每次参赛0.1学分，累计不超过1学分。</w:t>
            </w:r>
          </w:p>
        </w:tc>
      </w:tr>
      <w:tr w14:paraId="1239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70529655">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63F7D87C">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C395F8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院级二等奖</w:t>
            </w:r>
          </w:p>
        </w:tc>
        <w:tc>
          <w:tcPr>
            <w:tcW w:w="483" w:type="pct"/>
            <w:vAlign w:val="center"/>
          </w:tcPr>
          <w:p w14:paraId="3553956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0.3</w:t>
            </w:r>
          </w:p>
        </w:tc>
        <w:tc>
          <w:tcPr>
            <w:tcW w:w="1458" w:type="pct"/>
            <w:vMerge w:val="continue"/>
            <w:vAlign w:val="center"/>
          </w:tcPr>
          <w:p w14:paraId="179F37C2">
            <w:pPr>
              <w:keepNext w:val="0"/>
              <w:pageBreakBefore w:val="0"/>
              <w:widowControl/>
              <w:kinsoku/>
              <w:overflowPunct/>
              <w:topLinePunct w:val="0"/>
              <w:bidi w:val="0"/>
              <w:spacing w:line="480" w:lineRule="exact"/>
              <w:jc w:val="left"/>
              <w:rPr>
                <w:rFonts w:ascii="Times New Roman" w:hAnsi="Times New Roman" w:cs="Times New Roman"/>
              </w:rPr>
            </w:pPr>
          </w:p>
        </w:tc>
      </w:tr>
      <w:tr w14:paraId="2CB7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3" w:type="pct"/>
            <w:vMerge w:val="continue"/>
            <w:vAlign w:val="center"/>
          </w:tcPr>
          <w:p w14:paraId="5C6DB448">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5F5019B">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58F742D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院级三等奖</w:t>
            </w:r>
          </w:p>
        </w:tc>
        <w:tc>
          <w:tcPr>
            <w:tcW w:w="483" w:type="pct"/>
            <w:vAlign w:val="center"/>
          </w:tcPr>
          <w:p w14:paraId="2CB5946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w:t>
            </w:r>
          </w:p>
        </w:tc>
        <w:tc>
          <w:tcPr>
            <w:tcW w:w="1458" w:type="pct"/>
            <w:vMerge w:val="continue"/>
            <w:vAlign w:val="center"/>
          </w:tcPr>
          <w:p w14:paraId="23BCDC75">
            <w:pPr>
              <w:keepNext w:val="0"/>
              <w:pageBreakBefore w:val="0"/>
              <w:widowControl/>
              <w:kinsoku/>
              <w:overflowPunct/>
              <w:topLinePunct w:val="0"/>
              <w:bidi w:val="0"/>
              <w:spacing w:line="480" w:lineRule="exact"/>
              <w:jc w:val="left"/>
              <w:rPr>
                <w:rFonts w:ascii="Times New Roman" w:hAnsi="Times New Roman" w:cs="Times New Roman"/>
              </w:rPr>
            </w:pPr>
          </w:p>
        </w:tc>
      </w:tr>
      <w:tr w14:paraId="16AC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B6E0A4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75A69542">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2E0E695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参赛（校级以上）</w:t>
            </w:r>
          </w:p>
        </w:tc>
        <w:tc>
          <w:tcPr>
            <w:tcW w:w="483" w:type="pct"/>
            <w:vAlign w:val="center"/>
          </w:tcPr>
          <w:p w14:paraId="4B21D90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w:t>
            </w:r>
          </w:p>
        </w:tc>
        <w:tc>
          <w:tcPr>
            <w:tcW w:w="1458" w:type="pct"/>
            <w:vAlign w:val="center"/>
          </w:tcPr>
          <w:p w14:paraId="44EB8CB0">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每次0.2学分，累计不超过0.4学分。</w:t>
            </w:r>
          </w:p>
        </w:tc>
      </w:tr>
      <w:tr w14:paraId="0922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341F710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3560904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论文或专著</w:t>
            </w:r>
          </w:p>
        </w:tc>
        <w:tc>
          <w:tcPr>
            <w:tcW w:w="1473" w:type="pct"/>
            <w:gridSpan w:val="2"/>
            <w:vAlign w:val="center"/>
          </w:tcPr>
          <w:p w14:paraId="022412C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权威期刊</w:t>
            </w:r>
          </w:p>
        </w:tc>
        <w:tc>
          <w:tcPr>
            <w:tcW w:w="483" w:type="pct"/>
            <w:vAlign w:val="center"/>
          </w:tcPr>
          <w:p w14:paraId="1B0FEC3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5</w:t>
            </w:r>
          </w:p>
        </w:tc>
        <w:tc>
          <w:tcPr>
            <w:tcW w:w="1458" w:type="pct"/>
            <w:vMerge w:val="restart"/>
            <w:vAlign w:val="center"/>
          </w:tcPr>
          <w:p w14:paraId="518EB4F9">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论文专著原件SCI、EI收录另加2学分。</w:t>
            </w:r>
          </w:p>
        </w:tc>
      </w:tr>
      <w:tr w14:paraId="6FA5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6A68577">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439128C">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FF7C5B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核心期刊</w:t>
            </w:r>
          </w:p>
        </w:tc>
        <w:tc>
          <w:tcPr>
            <w:tcW w:w="483" w:type="pct"/>
            <w:vAlign w:val="center"/>
          </w:tcPr>
          <w:p w14:paraId="01B3917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38D3CC2C">
            <w:pPr>
              <w:keepNext w:val="0"/>
              <w:pageBreakBefore w:val="0"/>
              <w:widowControl/>
              <w:kinsoku/>
              <w:overflowPunct/>
              <w:topLinePunct w:val="0"/>
              <w:bidi w:val="0"/>
              <w:spacing w:line="480" w:lineRule="exact"/>
              <w:jc w:val="left"/>
              <w:rPr>
                <w:rFonts w:ascii="Times New Roman" w:hAnsi="Times New Roman" w:cs="Times New Roman"/>
              </w:rPr>
            </w:pPr>
          </w:p>
        </w:tc>
      </w:tr>
      <w:tr w14:paraId="5D92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382E3168">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6842443">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198143F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一般期刊</w:t>
            </w:r>
          </w:p>
        </w:tc>
        <w:tc>
          <w:tcPr>
            <w:tcW w:w="483" w:type="pct"/>
            <w:vAlign w:val="center"/>
          </w:tcPr>
          <w:p w14:paraId="179ABD8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42C3BF40">
            <w:pPr>
              <w:keepNext w:val="0"/>
              <w:pageBreakBefore w:val="0"/>
              <w:widowControl/>
              <w:kinsoku/>
              <w:overflowPunct/>
              <w:topLinePunct w:val="0"/>
              <w:bidi w:val="0"/>
              <w:spacing w:line="480" w:lineRule="exact"/>
              <w:jc w:val="left"/>
              <w:rPr>
                <w:rFonts w:ascii="Times New Roman" w:hAnsi="Times New Roman" w:cs="Times New Roman"/>
              </w:rPr>
            </w:pPr>
          </w:p>
        </w:tc>
      </w:tr>
      <w:tr w14:paraId="5DF1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E99B05B">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70BA813">
            <w:pPr>
              <w:keepNext w:val="0"/>
              <w:pageBreakBefore w:val="0"/>
              <w:widowControl/>
              <w:kinsoku/>
              <w:overflowPunct/>
              <w:topLinePunct w:val="0"/>
              <w:bidi w:val="0"/>
              <w:spacing w:line="480" w:lineRule="exact"/>
              <w:jc w:val="left"/>
              <w:rPr>
                <w:rFonts w:ascii="Times New Roman" w:hAnsi="Times New Roman" w:cs="Times New Roman"/>
              </w:rPr>
            </w:pPr>
          </w:p>
        </w:tc>
        <w:tc>
          <w:tcPr>
            <w:tcW w:w="646" w:type="pct"/>
            <w:vMerge w:val="restart"/>
            <w:vAlign w:val="center"/>
          </w:tcPr>
          <w:p w14:paraId="7453276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出版专著</w:t>
            </w:r>
          </w:p>
        </w:tc>
        <w:tc>
          <w:tcPr>
            <w:tcW w:w="827" w:type="pct"/>
            <w:vAlign w:val="center"/>
          </w:tcPr>
          <w:p w14:paraId="0C125DF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权威</w:t>
            </w:r>
          </w:p>
        </w:tc>
        <w:tc>
          <w:tcPr>
            <w:tcW w:w="483" w:type="pct"/>
            <w:vAlign w:val="center"/>
          </w:tcPr>
          <w:p w14:paraId="71A17A5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6</w:t>
            </w:r>
          </w:p>
        </w:tc>
        <w:tc>
          <w:tcPr>
            <w:tcW w:w="1458" w:type="pct"/>
            <w:vMerge w:val="continue"/>
            <w:vAlign w:val="center"/>
          </w:tcPr>
          <w:p w14:paraId="36B9BE6D">
            <w:pPr>
              <w:keepNext w:val="0"/>
              <w:pageBreakBefore w:val="0"/>
              <w:widowControl/>
              <w:kinsoku/>
              <w:overflowPunct/>
              <w:topLinePunct w:val="0"/>
              <w:bidi w:val="0"/>
              <w:spacing w:line="480" w:lineRule="exact"/>
              <w:jc w:val="left"/>
              <w:rPr>
                <w:rFonts w:ascii="Times New Roman" w:hAnsi="Times New Roman" w:cs="Times New Roman"/>
              </w:rPr>
            </w:pPr>
          </w:p>
        </w:tc>
      </w:tr>
      <w:tr w14:paraId="251C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33CE614">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70AB538">
            <w:pPr>
              <w:keepNext w:val="0"/>
              <w:pageBreakBefore w:val="0"/>
              <w:widowControl/>
              <w:kinsoku/>
              <w:overflowPunct/>
              <w:topLinePunct w:val="0"/>
              <w:bidi w:val="0"/>
              <w:spacing w:line="480" w:lineRule="exact"/>
              <w:jc w:val="left"/>
              <w:rPr>
                <w:rFonts w:ascii="Times New Roman" w:hAnsi="Times New Roman" w:cs="Times New Roman"/>
              </w:rPr>
            </w:pPr>
          </w:p>
        </w:tc>
        <w:tc>
          <w:tcPr>
            <w:tcW w:w="646" w:type="pct"/>
            <w:vMerge w:val="continue"/>
            <w:vAlign w:val="center"/>
          </w:tcPr>
          <w:p w14:paraId="4CF3F333">
            <w:pPr>
              <w:keepNext w:val="0"/>
              <w:pageBreakBefore w:val="0"/>
              <w:widowControl/>
              <w:kinsoku/>
              <w:overflowPunct/>
              <w:topLinePunct w:val="0"/>
              <w:bidi w:val="0"/>
              <w:spacing w:line="480" w:lineRule="exact"/>
              <w:jc w:val="left"/>
              <w:rPr>
                <w:rFonts w:ascii="Times New Roman" w:hAnsi="Times New Roman" w:cs="Times New Roman"/>
              </w:rPr>
            </w:pPr>
          </w:p>
        </w:tc>
        <w:tc>
          <w:tcPr>
            <w:tcW w:w="827" w:type="pct"/>
            <w:vAlign w:val="center"/>
          </w:tcPr>
          <w:p w14:paraId="5E2CA37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普通</w:t>
            </w:r>
          </w:p>
        </w:tc>
        <w:tc>
          <w:tcPr>
            <w:tcW w:w="483" w:type="pct"/>
            <w:vAlign w:val="center"/>
          </w:tcPr>
          <w:p w14:paraId="2E234DB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49C2BDC6">
            <w:pPr>
              <w:keepNext w:val="0"/>
              <w:pageBreakBefore w:val="0"/>
              <w:widowControl/>
              <w:kinsoku/>
              <w:overflowPunct/>
              <w:topLinePunct w:val="0"/>
              <w:bidi w:val="0"/>
              <w:spacing w:line="480" w:lineRule="exact"/>
              <w:jc w:val="left"/>
              <w:rPr>
                <w:rFonts w:ascii="Times New Roman" w:hAnsi="Times New Roman" w:cs="Times New Roman"/>
              </w:rPr>
            </w:pPr>
          </w:p>
        </w:tc>
      </w:tr>
      <w:tr w14:paraId="3BFA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537651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46C319E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报纸</w:t>
            </w:r>
          </w:p>
        </w:tc>
        <w:tc>
          <w:tcPr>
            <w:tcW w:w="1473" w:type="pct"/>
            <w:gridSpan w:val="2"/>
            <w:vAlign w:val="center"/>
          </w:tcPr>
          <w:p w14:paraId="6AA7FCF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w:t>
            </w:r>
          </w:p>
        </w:tc>
        <w:tc>
          <w:tcPr>
            <w:tcW w:w="483" w:type="pct"/>
            <w:vAlign w:val="center"/>
          </w:tcPr>
          <w:p w14:paraId="294FEDC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restart"/>
            <w:vAlign w:val="center"/>
          </w:tcPr>
          <w:p w14:paraId="00C6FF3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发表文章</w:t>
            </w:r>
          </w:p>
        </w:tc>
      </w:tr>
      <w:tr w14:paraId="31E2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B735B15">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BC4A773">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2C9C28E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w:t>
            </w:r>
          </w:p>
        </w:tc>
        <w:tc>
          <w:tcPr>
            <w:tcW w:w="483" w:type="pct"/>
            <w:vAlign w:val="center"/>
          </w:tcPr>
          <w:p w14:paraId="59F5A23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3</w:t>
            </w:r>
          </w:p>
        </w:tc>
        <w:tc>
          <w:tcPr>
            <w:tcW w:w="1458" w:type="pct"/>
            <w:vMerge w:val="continue"/>
            <w:vAlign w:val="center"/>
          </w:tcPr>
          <w:p w14:paraId="23D03741">
            <w:pPr>
              <w:keepNext w:val="0"/>
              <w:pageBreakBefore w:val="0"/>
              <w:widowControl/>
              <w:kinsoku/>
              <w:overflowPunct/>
              <w:topLinePunct w:val="0"/>
              <w:bidi w:val="0"/>
              <w:spacing w:line="480" w:lineRule="exact"/>
              <w:jc w:val="left"/>
              <w:rPr>
                <w:rFonts w:ascii="Times New Roman" w:hAnsi="Times New Roman" w:cs="Times New Roman"/>
              </w:rPr>
            </w:pPr>
          </w:p>
        </w:tc>
      </w:tr>
      <w:tr w14:paraId="0A1A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1412305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1CC37B7">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9D6479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市级</w:t>
            </w:r>
          </w:p>
        </w:tc>
        <w:tc>
          <w:tcPr>
            <w:tcW w:w="483" w:type="pct"/>
            <w:vAlign w:val="center"/>
          </w:tcPr>
          <w:p w14:paraId="60FF35A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2FC2DEA5">
            <w:pPr>
              <w:keepNext w:val="0"/>
              <w:pageBreakBefore w:val="0"/>
              <w:widowControl/>
              <w:kinsoku/>
              <w:overflowPunct/>
              <w:topLinePunct w:val="0"/>
              <w:bidi w:val="0"/>
              <w:spacing w:line="480" w:lineRule="exact"/>
              <w:jc w:val="left"/>
              <w:rPr>
                <w:rFonts w:ascii="Times New Roman" w:hAnsi="Times New Roman" w:cs="Times New Roman"/>
              </w:rPr>
            </w:pPr>
          </w:p>
        </w:tc>
      </w:tr>
      <w:tr w14:paraId="7B57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740C8D52">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737DE29">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1C5DF61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w:t>
            </w:r>
          </w:p>
        </w:tc>
        <w:tc>
          <w:tcPr>
            <w:tcW w:w="483" w:type="pct"/>
            <w:vAlign w:val="center"/>
          </w:tcPr>
          <w:p w14:paraId="1A8D333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1515CEF6">
            <w:pPr>
              <w:keepNext w:val="0"/>
              <w:pageBreakBefore w:val="0"/>
              <w:widowControl/>
              <w:kinsoku/>
              <w:overflowPunct/>
              <w:topLinePunct w:val="0"/>
              <w:bidi w:val="0"/>
              <w:spacing w:line="480" w:lineRule="exact"/>
              <w:jc w:val="left"/>
              <w:rPr>
                <w:rFonts w:ascii="Times New Roman" w:hAnsi="Times New Roman" w:cs="Times New Roman"/>
              </w:rPr>
            </w:pPr>
          </w:p>
        </w:tc>
      </w:tr>
      <w:tr w14:paraId="04B7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6D6C62D">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614C038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专利</w:t>
            </w:r>
          </w:p>
        </w:tc>
        <w:tc>
          <w:tcPr>
            <w:tcW w:w="1473" w:type="pct"/>
            <w:gridSpan w:val="2"/>
            <w:vAlign w:val="center"/>
          </w:tcPr>
          <w:p w14:paraId="2E2F8A4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发明专利</w:t>
            </w:r>
          </w:p>
        </w:tc>
        <w:tc>
          <w:tcPr>
            <w:tcW w:w="483" w:type="pct"/>
            <w:vAlign w:val="center"/>
          </w:tcPr>
          <w:p w14:paraId="6084B5D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6</w:t>
            </w:r>
          </w:p>
        </w:tc>
        <w:tc>
          <w:tcPr>
            <w:tcW w:w="1458" w:type="pct"/>
            <w:vMerge w:val="restart"/>
            <w:vAlign w:val="center"/>
          </w:tcPr>
          <w:p w14:paraId="262E396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证书</w:t>
            </w:r>
          </w:p>
        </w:tc>
      </w:tr>
      <w:tr w14:paraId="2439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7D6EBB43">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1F8D126">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523C8F5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实用新型专利</w:t>
            </w:r>
          </w:p>
        </w:tc>
        <w:tc>
          <w:tcPr>
            <w:tcW w:w="483" w:type="pct"/>
            <w:vAlign w:val="center"/>
          </w:tcPr>
          <w:p w14:paraId="12EEC3E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474FCA80">
            <w:pPr>
              <w:keepNext w:val="0"/>
              <w:pageBreakBefore w:val="0"/>
              <w:widowControl/>
              <w:kinsoku/>
              <w:overflowPunct/>
              <w:topLinePunct w:val="0"/>
              <w:bidi w:val="0"/>
              <w:spacing w:line="480" w:lineRule="exact"/>
              <w:jc w:val="left"/>
              <w:rPr>
                <w:rFonts w:ascii="Times New Roman" w:hAnsi="Times New Roman" w:cs="Times New Roman"/>
              </w:rPr>
            </w:pPr>
          </w:p>
        </w:tc>
      </w:tr>
      <w:tr w14:paraId="0A07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31A3C474">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E0CB7AA">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43D106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外观设计、软件著作权</w:t>
            </w:r>
          </w:p>
        </w:tc>
        <w:tc>
          <w:tcPr>
            <w:tcW w:w="483" w:type="pct"/>
            <w:vAlign w:val="center"/>
          </w:tcPr>
          <w:p w14:paraId="7B5F367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11A95AB5">
            <w:pPr>
              <w:keepNext w:val="0"/>
              <w:pageBreakBefore w:val="0"/>
              <w:widowControl/>
              <w:kinsoku/>
              <w:overflowPunct/>
              <w:topLinePunct w:val="0"/>
              <w:bidi w:val="0"/>
              <w:spacing w:line="480" w:lineRule="exact"/>
              <w:jc w:val="left"/>
              <w:rPr>
                <w:rFonts w:ascii="Times New Roman" w:hAnsi="Times New Roman" w:cs="Times New Roman"/>
              </w:rPr>
            </w:pPr>
          </w:p>
        </w:tc>
      </w:tr>
      <w:tr w14:paraId="10EA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718EE5D">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0E3758F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参加教师</w:t>
            </w:r>
          </w:p>
          <w:p w14:paraId="20129D6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科研训练项目</w:t>
            </w:r>
          </w:p>
        </w:tc>
        <w:tc>
          <w:tcPr>
            <w:tcW w:w="1473" w:type="pct"/>
            <w:gridSpan w:val="2"/>
            <w:vAlign w:val="center"/>
          </w:tcPr>
          <w:p w14:paraId="5FD4966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国家级项目</w:t>
            </w:r>
          </w:p>
        </w:tc>
        <w:tc>
          <w:tcPr>
            <w:tcW w:w="483" w:type="pct"/>
            <w:vAlign w:val="center"/>
          </w:tcPr>
          <w:p w14:paraId="52E1DEC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restart"/>
            <w:vAlign w:val="center"/>
          </w:tcPr>
          <w:p w14:paraId="5124665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指</w:t>
            </w:r>
            <w:r>
              <w:rPr>
                <w:rFonts w:ascii="Times New Roman" w:hAnsi="Times New Roman" w:cs="Times New Roman"/>
                <w:spacing w:val="-10"/>
              </w:rPr>
              <w:t>导教师出具证明材料</w:t>
            </w:r>
          </w:p>
        </w:tc>
      </w:tr>
      <w:tr w14:paraId="1C3D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7275F70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EF5A80A">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1E3FE6A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省级项目</w:t>
            </w:r>
          </w:p>
        </w:tc>
        <w:tc>
          <w:tcPr>
            <w:tcW w:w="483" w:type="pct"/>
            <w:vAlign w:val="center"/>
          </w:tcPr>
          <w:p w14:paraId="091C828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3A31CE87">
            <w:pPr>
              <w:keepNext w:val="0"/>
              <w:pageBreakBefore w:val="0"/>
              <w:widowControl/>
              <w:kinsoku/>
              <w:overflowPunct/>
              <w:topLinePunct w:val="0"/>
              <w:bidi w:val="0"/>
              <w:spacing w:line="480" w:lineRule="exact"/>
              <w:jc w:val="left"/>
              <w:rPr>
                <w:rFonts w:ascii="Times New Roman" w:hAnsi="Times New Roman" w:cs="Times New Roman"/>
              </w:rPr>
            </w:pPr>
          </w:p>
        </w:tc>
      </w:tr>
      <w:tr w14:paraId="71E6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7E8DE58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5FF16402">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81D333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校级项目</w:t>
            </w:r>
          </w:p>
        </w:tc>
        <w:tc>
          <w:tcPr>
            <w:tcW w:w="483" w:type="pct"/>
            <w:vAlign w:val="center"/>
          </w:tcPr>
          <w:p w14:paraId="0F14046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continue"/>
            <w:vAlign w:val="center"/>
          </w:tcPr>
          <w:p w14:paraId="295C7136">
            <w:pPr>
              <w:keepNext w:val="0"/>
              <w:pageBreakBefore w:val="0"/>
              <w:widowControl/>
              <w:kinsoku/>
              <w:overflowPunct/>
              <w:topLinePunct w:val="0"/>
              <w:bidi w:val="0"/>
              <w:spacing w:line="480" w:lineRule="exact"/>
              <w:jc w:val="left"/>
              <w:rPr>
                <w:rFonts w:ascii="Times New Roman" w:hAnsi="Times New Roman" w:cs="Times New Roman"/>
              </w:rPr>
            </w:pPr>
          </w:p>
        </w:tc>
      </w:tr>
      <w:tr w14:paraId="385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A4AB5BB">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70880A6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大学生创新项目</w:t>
            </w:r>
          </w:p>
        </w:tc>
        <w:tc>
          <w:tcPr>
            <w:tcW w:w="1473" w:type="pct"/>
            <w:gridSpan w:val="2"/>
            <w:vAlign w:val="center"/>
          </w:tcPr>
          <w:p w14:paraId="3D7C20F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国家级项目</w:t>
            </w:r>
          </w:p>
        </w:tc>
        <w:tc>
          <w:tcPr>
            <w:tcW w:w="483" w:type="pct"/>
            <w:vAlign w:val="center"/>
          </w:tcPr>
          <w:p w14:paraId="01731AD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restart"/>
            <w:vAlign w:val="center"/>
          </w:tcPr>
          <w:p w14:paraId="23C8ADC8">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结项得满学分/立项未结项学分减半。</w:t>
            </w:r>
          </w:p>
        </w:tc>
      </w:tr>
      <w:tr w14:paraId="1288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51300BE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6E05B4DF">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C4F70D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省级项目</w:t>
            </w:r>
          </w:p>
        </w:tc>
        <w:tc>
          <w:tcPr>
            <w:tcW w:w="483" w:type="pct"/>
            <w:vAlign w:val="center"/>
          </w:tcPr>
          <w:p w14:paraId="2CB7E1D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33B03F33">
            <w:pPr>
              <w:keepNext w:val="0"/>
              <w:pageBreakBefore w:val="0"/>
              <w:widowControl/>
              <w:kinsoku/>
              <w:overflowPunct/>
              <w:topLinePunct w:val="0"/>
              <w:bidi w:val="0"/>
              <w:spacing w:line="480" w:lineRule="exact"/>
              <w:jc w:val="left"/>
              <w:rPr>
                <w:rFonts w:ascii="Times New Roman" w:hAnsi="Times New Roman" w:cs="Times New Roman"/>
              </w:rPr>
            </w:pPr>
          </w:p>
        </w:tc>
      </w:tr>
      <w:tr w14:paraId="730E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87CE8A4">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B4B7703">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48D518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校级项目</w:t>
            </w:r>
          </w:p>
        </w:tc>
        <w:tc>
          <w:tcPr>
            <w:tcW w:w="483" w:type="pct"/>
            <w:vAlign w:val="center"/>
          </w:tcPr>
          <w:p w14:paraId="4EAD8FD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75F28377">
            <w:pPr>
              <w:keepNext w:val="0"/>
              <w:pageBreakBefore w:val="0"/>
              <w:widowControl/>
              <w:kinsoku/>
              <w:overflowPunct/>
              <w:topLinePunct w:val="0"/>
              <w:bidi w:val="0"/>
              <w:spacing w:line="480" w:lineRule="exact"/>
              <w:jc w:val="left"/>
              <w:rPr>
                <w:rFonts w:ascii="Times New Roman" w:hAnsi="Times New Roman" w:cs="Times New Roman"/>
              </w:rPr>
            </w:pPr>
          </w:p>
        </w:tc>
      </w:tr>
      <w:tr w14:paraId="6421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06C349A">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5FEAF07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学科类拓展活动</w:t>
            </w:r>
          </w:p>
          <w:p w14:paraId="7546B0EA">
            <w:pPr>
              <w:keepNext w:val="0"/>
              <w:pageBreakBefore w:val="0"/>
              <w:kinsoku/>
              <w:overflowPunct/>
              <w:topLinePunct w:val="0"/>
              <w:bidi w:val="0"/>
              <w:spacing w:line="480" w:lineRule="exact"/>
              <w:jc w:val="center"/>
              <w:rPr>
                <w:rFonts w:ascii="Times New Roman" w:hAnsi="Times New Roman" w:cs="Times New Roman"/>
              </w:rPr>
            </w:pPr>
          </w:p>
        </w:tc>
        <w:tc>
          <w:tcPr>
            <w:tcW w:w="1473" w:type="pct"/>
            <w:gridSpan w:val="2"/>
            <w:vAlign w:val="center"/>
          </w:tcPr>
          <w:p w14:paraId="20ED319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历史问题辩论</w:t>
            </w:r>
          </w:p>
        </w:tc>
        <w:tc>
          <w:tcPr>
            <w:tcW w:w="483" w:type="pct"/>
            <w:vAlign w:val="center"/>
          </w:tcPr>
          <w:p w14:paraId="7EF9F5D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0.5-0.1</w:t>
            </w:r>
          </w:p>
        </w:tc>
        <w:tc>
          <w:tcPr>
            <w:tcW w:w="1458" w:type="pct"/>
            <w:vAlign w:val="center"/>
          </w:tcPr>
          <w:p w14:paraId="298E07C9">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辩手0.5学分，其他参加人员0.1学分，累计不超过1.0学分。组织指导教师出具证明材料。</w:t>
            </w:r>
          </w:p>
        </w:tc>
      </w:tr>
      <w:tr w14:paraId="5AE8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5D8E077">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6D7E037A">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006CB7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历史剧表演</w:t>
            </w:r>
          </w:p>
        </w:tc>
        <w:tc>
          <w:tcPr>
            <w:tcW w:w="483" w:type="pct"/>
            <w:vAlign w:val="center"/>
          </w:tcPr>
          <w:p w14:paraId="3E0CABB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tcPr>
          <w:p w14:paraId="3D243F77">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累计不超过1.0学分。组织指导教师出具证明材料。</w:t>
            </w:r>
          </w:p>
        </w:tc>
      </w:tr>
      <w:tr w14:paraId="3B90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restart"/>
            <w:vAlign w:val="center"/>
          </w:tcPr>
          <w:p w14:paraId="53DDAC0A">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创新</w:t>
            </w:r>
          </w:p>
          <w:p w14:paraId="0C519713">
            <w:pPr>
              <w:keepNext w:val="0"/>
              <w:pageBreakBefore w:val="0"/>
              <w:widowControl/>
              <w:kinsoku/>
              <w:overflowPunct/>
              <w:topLinePunct w:val="0"/>
              <w:bidi w:val="0"/>
              <w:spacing w:line="480" w:lineRule="exact"/>
              <w:jc w:val="left"/>
              <w:rPr>
                <w:rFonts w:ascii="Times New Roman" w:hAnsi="Times New Roman" w:cs="Times New Roman"/>
              </w:rPr>
            </w:pPr>
            <w:r>
              <w:rPr>
                <w:rFonts w:ascii="Times New Roman" w:hAnsi="Times New Roman" w:cs="Times New Roman"/>
              </w:rPr>
              <w:t>学分</w:t>
            </w:r>
          </w:p>
        </w:tc>
        <w:tc>
          <w:tcPr>
            <w:tcW w:w="1120" w:type="pct"/>
            <w:vMerge w:val="restart"/>
            <w:vAlign w:val="center"/>
          </w:tcPr>
          <w:p w14:paraId="1DF77BDF">
            <w:pPr>
              <w:keepNext w:val="0"/>
              <w:pageBreakBefore w:val="0"/>
              <w:widowControl/>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学科类拓展活动</w:t>
            </w:r>
          </w:p>
        </w:tc>
        <w:tc>
          <w:tcPr>
            <w:tcW w:w="1473" w:type="pct"/>
            <w:gridSpan w:val="2"/>
            <w:vAlign w:val="center"/>
          </w:tcPr>
          <w:p w14:paraId="2607712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历史研读简报</w:t>
            </w:r>
          </w:p>
        </w:tc>
        <w:tc>
          <w:tcPr>
            <w:tcW w:w="483" w:type="pct"/>
            <w:vAlign w:val="center"/>
          </w:tcPr>
          <w:p w14:paraId="606BCEC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0.2-0.1</w:t>
            </w:r>
          </w:p>
        </w:tc>
        <w:tc>
          <w:tcPr>
            <w:tcW w:w="1458" w:type="pct"/>
          </w:tcPr>
          <w:p w14:paraId="6A3349F9">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编委人员每次0.2学分，累计不超过2学分。投稿人员每次0.1学分，累计不超过1.0学分。组织指导教师出具证明材料。</w:t>
            </w:r>
          </w:p>
        </w:tc>
      </w:tr>
      <w:tr w14:paraId="1272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9F1C32E">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707B330">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383A248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w:t>
            </w:r>
            <w:r>
              <w:rPr>
                <w:rFonts w:hint="eastAsia" w:ascii="Times New Roman" w:hAnsi="Times New Roman" w:cs="Times New Roman"/>
              </w:rPr>
              <w:t>人物</w:t>
            </w:r>
            <w:r>
              <w:rPr>
                <w:rFonts w:ascii="Times New Roman" w:hAnsi="Times New Roman" w:cs="Times New Roman"/>
              </w:rPr>
              <w:t>角色扮演</w:t>
            </w:r>
          </w:p>
        </w:tc>
        <w:tc>
          <w:tcPr>
            <w:tcW w:w="483" w:type="pct"/>
            <w:vAlign w:val="center"/>
          </w:tcPr>
          <w:p w14:paraId="424F0F9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tcPr>
          <w:p w14:paraId="0088AB70">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累计不超过1.0学分。组织指导教师出具证明材料。</w:t>
            </w:r>
          </w:p>
        </w:tc>
      </w:tr>
      <w:tr w14:paraId="2840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36FF0A29">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26492A99">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2AB018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历史小说接龙</w:t>
            </w:r>
          </w:p>
        </w:tc>
        <w:tc>
          <w:tcPr>
            <w:tcW w:w="483" w:type="pct"/>
            <w:vAlign w:val="center"/>
          </w:tcPr>
          <w:p w14:paraId="4FD6CFE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tcPr>
          <w:p w14:paraId="5BBED7A8">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累计不超过1.0学分。组织指导教师出具证明材料。</w:t>
            </w:r>
          </w:p>
        </w:tc>
      </w:tr>
      <w:tr w14:paraId="6FB3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BDF08E7">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51A7C00">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51A9808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历史文化遗产调查</w:t>
            </w:r>
          </w:p>
        </w:tc>
        <w:tc>
          <w:tcPr>
            <w:tcW w:w="483" w:type="pct"/>
            <w:vAlign w:val="center"/>
          </w:tcPr>
          <w:p w14:paraId="512D20D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tcPr>
          <w:p w14:paraId="65597329">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累计不超过1.0学分。组织指导教师出具证明材料。</w:t>
            </w:r>
          </w:p>
        </w:tc>
      </w:tr>
      <w:tr w14:paraId="6275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16326C8E">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2D3E1E6F">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AAF7C0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历史知识竞赛</w:t>
            </w:r>
          </w:p>
        </w:tc>
        <w:tc>
          <w:tcPr>
            <w:tcW w:w="483" w:type="pct"/>
            <w:vAlign w:val="center"/>
          </w:tcPr>
          <w:p w14:paraId="1BA0C79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tcPr>
          <w:p w14:paraId="41D5657E">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累计不超过1.0学分。组织指导教师出具证明材料。</w:t>
            </w:r>
          </w:p>
        </w:tc>
      </w:tr>
      <w:tr w14:paraId="1075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restart"/>
            <w:vAlign w:val="center"/>
          </w:tcPr>
          <w:p w14:paraId="567B81A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创业</w:t>
            </w:r>
          </w:p>
          <w:p w14:paraId="08C11F3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学分</w:t>
            </w:r>
          </w:p>
        </w:tc>
        <w:tc>
          <w:tcPr>
            <w:tcW w:w="1120" w:type="pct"/>
            <w:vMerge w:val="restart"/>
            <w:vAlign w:val="center"/>
          </w:tcPr>
          <w:p w14:paraId="56409F6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创业项目</w:t>
            </w:r>
          </w:p>
        </w:tc>
        <w:tc>
          <w:tcPr>
            <w:tcW w:w="1473" w:type="pct"/>
            <w:gridSpan w:val="2"/>
            <w:vAlign w:val="center"/>
          </w:tcPr>
          <w:p w14:paraId="7E65FD2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w:t>
            </w:r>
          </w:p>
        </w:tc>
        <w:tc>
          <w:tcPr>
            <w:tcW w:w="483" w:type="pct"/>
            <w:vAlign w:val="center"/>
          </w:tcPr>
          <w:p w14:paraId="397B494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restart"/>
            <w:vAlign w:val="center"/>
          </w:tcPr>
          <w:p w14:paraId="592A262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证书或发文</w:t>
            </w:r>
          </w:p>
        </w:tc>
      </w:tr>
      <w:tr w14:paraId="3537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1FA72EA">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B9D6198">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B49E66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w:t>
            </w:r>
          </w:p>
        </w:tc>
        <w:tc>
          <w:tcPr>
            <w:tcW w:w="483" w:type="pct"/>
            <w:vAlign w:val="center"/>
          </w:tcPr>
          <w:p w14:paraId="1B71E84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67E78007">
            <w:pPr>
              <w:keepNext w:val="0"/>
              <w:pageBreakBefore w:val="0"/>
              <w:widowControl/>
              <w:kinsoku/>
              <w:overflowPunct/>
              <w:topLinePunct w:val="0"/>
              <w:bidi w:val="0"/>
              <w:spacing w:line="480" w:lineRule="exact"/>
              <w:jc w:val="left"/>
              <w:rPr>
                <w:rFonts w:ascii="Times New Roman" w:hAnsi="Times New Roman" w:cs="Times New Roman"/>
              </w:rPr>
            </w:pPr>
          </w:p>
        </w:tc>
      </w:tr>
      <w:tr w14:paraId="1F76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784CCAA">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D8B73B3">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27A2B54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w:t>
            </w:r>
          </w:p>
        </w:tc>
        <w:tc>
          <w:tcPr>
            <w:tcW w:w="483" w:type="pct"/>
            <w:vAlign w:val="center"/>
          </w:tcPr>
          <w:p w14:paraId="708528D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7FD1BD13">
            <w:pPr>
              <w:keepNext w:val="0"/>
              <w:pageBreakBefore w:val="0"/>
              <w:widowControl/>
              <w:kinsoku/>
              <w:overflowPunct/>
              <w:topLinePunct w:val="0"/>
              <w:bidi w:val="0"/>
              <w:spacing w:line="480" w:lineRule="exact"/>
              <w:jc w:val="left"/>
              <w:rPr>
                <w:rFonts w:ascii="Times New Roman" w:hAnsi="Times New Roman" w:cs="Times New Roman"/>
              </w:rPr>
            </w:pPr>
          </w:p>
        </w:tc>
      </w:tr>
      <w:tr w14:paraId="5A4B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EE3D8E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restart"/>
            <w:vAlign w:val="center"/>
          </w:tcPr>
          <w:p w14:paraId="5BF7A5C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创业获奖</w:t>
            </w:r>
          </w:p>
        </w:tc>
        <w:tc>
          <w:tcPr>
            <w:tcW w:w="1473" w:type="pct"/>
            <w:gridSpan w:val="2"/>
            <w:vAlign w:val="center"/>
          </w:tcPr>
          <w:p w14:paraId="05A4E25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国家级一等奖</w:t>
            </w:r>
          </w:p>
        </w:tc>
        <w:tc>
          <w:tcPr>
            <w:tcW w:w="483" w:type="pct"/>
            <w:vAlign w:val="center"/>
          </w:tcPr>
          <w:p w14:paraId="7D38C1C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6</w:t>
            </w:r>
          </w:p>
        </w:tc>
        <w:tc>
          <w:tcPr>
            <w:tcW w:w="1458" w:type="pct"/>
            <w:vMerge w:val="continue"/>
            <w:vAlign w:val="center"/>
          </w:tcPr>
          <w:p w14:paraId="2CAC97F4">
            <w:pPr>
              <w:keepNext w:val="0"/>
              <w:pageBreakBefore w:val="0"/>
              <w:widowControl/>
              <w:kinsoku/>
              <w:overflowPunct/>
              <w:topLinePunct w:val="0"/>
              <w:bidi w:val="0"/>
              <w:spacing w:line="480" w:lineRule="exact"/>
              <w:jc w:val="left"/>
              <w:rPr>
                <w:rFonts w:ascii="Times New Roman" w:hAnsi="Times New Roman" w:cs="Times New Roman"/>
              </w:rPr>
            </w:pPr>
          </w:p>
        </w:tc>
      </w:tr>
      <w:tr w14:paraId="33F9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477B8C2">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507B72E">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50072F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国家级二等奖</w:t>
            </w:r>
          </w:p>
        </w:tc>
        <w:tc>
          <w:tcPr>
            <w:tcW w:w="483" w:type="pct"/>
            <w:vAlign w:val="center"/>
          </w:tcPr>
          <w:p w14:paraId="23B79D9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5</w:t>
            </w:r>
          </w:p>
        </w:tc>
        <w:tc>
          <w:tcPr>
            <w:tcW w:w="1458" w:type="pct"/>
            <w:vMerge w:val="continue"/>
            <w:vAlign w:val="center"/>
          </w:tcPr>
          <w:p w14:paraId="2CF79BA0">
            <w:pPr>
              <w:keepNext w:val="0"/>
              <w:pageBreakBefore w:val="0"/>
              <w:widowControl/>
              <w:kinsoku/>
              <w:overflowPunct/>
              <w:topLinePunct w:val="0"/>
              <w:bidi w:val="0"/>
              <w:spacing w:line="480" w:lineRule="exact"/>
              <w:jc w:val="left"/>
              <w:rPr>
                <w:rFonts w:ascii="Times New Roman" w:hAnsi="Times New Roman" w:cs="Times New Roman"/>
              </w:rPr>
            </w:pPr>
          </w:p>
        </w:tc>
      </w:tr>
      <w:tr w14:paraId="3E31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5CE219B3">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7E214B26">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B87FE8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国家级三等奖</w:t>
            </w:r>
          </w:p>
        </w:tc>
        <w:tc>
          <w:tcPr>
            <w:tcW w:w="483" w:type="pct"/>
            <w:vAlign w:val="center"/>
          </w:tcPr>
          <w:p w14:paraId="3226420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196BE286">
            <w:pPr>
              <w:keepNext w:val="0"/>
              <w:pageBreakBefore w:val="0"/>
              <w:widowControl/>
              <w:kinsoku/>
              <w:overflowPunct/>
              <w:topLinePunct w:val="0"/>
              <w:bidi w:val="0"/>
              <w:spacing w:line="480" w:lineRule="exact"/>
              <w:jc w:val="left"/>
              <w:rPr>
                <w:rFonts w:ascii="Times New Roman" w:hAnsi="Times New Roman" w:cs="Times New Roman"/>
              </w:rPr>
            </w:pPr>
          </w:p>
        </w:tc>
      </w:tr>
      <w:tr w14:paraId="1A9B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4CBC943">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59B59D36">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4D49595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省级一等奖</w:t>
            </w:r>
          </w:p>
        </w:tc>
        <w:tc>
          <w:tcPr>
            <w:tcW w:w="483" w:type="pct"/>
            <w:vAlign w:val="center"/>
          </w:tcPr>
          <w:p w14:paraId="5DDF79C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3C31EDA3">
            <w:pPr>
              <w:keepNext w:val="0"/>
              <w:pageBreakBefore w:val="0"/>
              <w:widowControl/>
              <w:kinsoku/>
              <w:overflowPunct/>
              <w:topLinePunct w:val="0"/>
              <w:bidi w:val="0"/>
              <w:spacing w:line="480" w:lineRule="exact"/>
              <w:jc w:val="left"/>
              <w:rPr>
                <w:rFonts w:ascii="Times New Roman" w:hAnsi="Times New Roman" w:cs="Times New Roman"/>
              </w:rPr>
            </w:pPr>
          </w:p>
        </w:tc>
      </w:tr>
      <w:tr w14:paraId="640E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76E224E">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2CE42D7B">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A1111C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省级二等奖</w:t>
            </w:r>
          </w:p>
        </w:tc>
        <w:tc>
          <w:tcPr>
            <w:tcW w:w="483" w:type="pct"/>
            <w:vAlign w:val="center"/>
          </w:tcPr>
          <w:p w14:paraId="12E1056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3</w:t>
            </w:r>
          </w:p>
        </w:tc>
        <w:tc>
          <w:tcPr>
            <w:tcW w:w="1458" w:type="pct"/>
            <w:vMerge w:val="continue"/>
            <w:vAlign w:val="center"/>
          </w:tcPr>
          <w:p w14:paraId="0EF2725C">
            <w:pPr>
              <w:keepNext w:val="0"/>
              <w:pageBreakBefore w:val="0"/>
              <w:widowControl/>
              <w:kinsoku/>
              <w:overflowPunct/>
              <w:topLinePunct w:val="0"/>
              <w:bidi w:val="0"/>
              <w:spacing w:line="480" w:lineRule="exact"/>
              <w:jc w:val="left"/>
              <w:rPr>
                <w:rFonts w:ascii="Times New Roman" w:hAnsi="Times New Roman" w:cs="Times New Roman"/>
              </w:rPr>
            </w:pPr>
          </w:p>
        </w:tc>
      </w:tr>
      <w:tr w14:paraId="336D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62C9742">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0A04D52">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13CFAA9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省级三等奖</w:t>
            </w:r>
          </w:p>
        </w:tc>
        <w:tc>
          <w:tcPr>
            <w:tcW w:w="483" w:type="pct"/>
            <w:vAlign w:val="center"/>
          </w:tcPr>
          <w:p w14:paraId="687560A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5595F0F2">
            <w:pPr>
              <w:keepNext w:val="0"/>
              <w:pageBreakBefore w:val="0"/>
              <w:widowControl/>
              <w:kinsoku/>
              <w:overflowPunct/>
              <w:topLinePunct w:val="0"/>
              <w:bidi w:val="0"/>
              <w:spacing w:line="480" w:lineRule="exact"/>
              <w:jc w:val="left"/>
              <w:rPr>
                <w:rFonts w:ascii="Times New Roman" w:hAnsi="Times New Roman" w:cs="Times New Roman"/>
              </w:rPr>
            </w:pPr>
          </w:p>
        </w:tc>
      </w:tr>
      <w:tr w14:paraId="0D76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029144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7DE20A3">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227378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校级一等奖</w:t>
            </w:r>
          </w:p>
        </w:tc>
        <w:tc>
          <w:tcPr>
            <w:tcW w:w="483" w:type="pct"/>
            <w:vAlign w:val="center"/>
          </w:tcPr>
          <w:p w14:paraId="77D678C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1.5</w:t>
            </w:r>
          </w:p>
        </w:tc>
        <w:tc>
          <w:tcPr>
            <w:tcW w:w="1458" w:type="pct"/>
            <w:vMerge w:val="continue"/>
            <w:vAlign w:val="center"/>
          </w:tcPr>
          <w:p w14:paraId="32F7E5B4">
            <w:pPr>
              <w:keepNext w:val="0"/>
              <w:pageBreakBefore w:val="0"/>
              <w:widowControl/>
              <w:kinsoku/>
              <w:overflowPunct/>
              <w:topLinePunct w:val="0"/>
              <w:bidi w:val="0"/>
              <w:spacing w:line="480" w:lineRule="exact"/>
              <w:jc w:val="left"/>
              <w:rPr>
                <w:rFonts w:ascii="Times New Roman" w:hAnsi="Times New Roman" w:cs="Times New Roman"/>
              </w:rPr>
            </w:pPr>
          </w:p>
        </w:tc>
      </w:tr>
      <w:tr w14:paraId="58BA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DE28E53">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748B9CE">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D5C94A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校级二等奖</w:t>
            </w:r>
          </w:p>
        </w:tc>
        <w:tc>
          <w:tcPr>
            <w:tcW w:w="483" w:type="pct"/>
            <w:vAlign w:val="center"/>
          </w:tcPr>
          <w:p w14:paraId="328A935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50618244">
            <w:pPr>
              <w:keepNext w:val="0"/>
              <w:pageBreakBefore w:val="0"/>
              <w:widowControl/>
              <w:kinsoku/>
              <w:overflowPunct/>
              <w:topLinePunct w:val="0"/>
              <w:bidi w:val="0"/>
              <w:spacing w:line="480" w:lineRule="exact"/>
              <w:jc w:val="left"/>
              <w:rPr>
                <w:rFonts w:ascii="Times New Roman" w:hAnsi="Times New Roman" w:cs="Times New Roman"/>
              </w:rPr>
            </w:pPr>
          </w:p>
        </w:tc>
      </w:tr>
      <w:tr w14:paraId="47E2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53659948">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DF600E6">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42B58B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校级三等奖</w:t>
            </w:r>
          </w:p>
        </w:tc>
        <w:tc>
          <w:tcPr>
            <w:tcW w:w="483" w:type="pct"/>
            <w:vAlign w:val="center"/>
          </w:tcPr>
          <w:p w14:paraId="29EF111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continue"/>
            <w:vAlign w:val="center"/>
          </w:tcPr>
          <w:p w14:paraId="30E312CB">
            <w:pPr>
              <w:keepNext w:val="0"/>
              <w:pageBreakBefore w:val="0"/>
              <w:widowControl/>
              <w:kinsoku/>
              <w:overflowPunct/>
              <w:topLinePunct w:val="0"/>
              <w:bidi w:val="0"/>
              <w:spacing w:line="480" w:lineRule="exact"/>
              <w:jc w:val="left"/>
              <w:rPr>
                <w:rFonts w:ascii="Times New Roman" w:hAnsi="Times New Roman" w:cs="Times New Roman"/>
              </w:rPr>
            </w:pPr>
          </w:p>
        </w:tc>
      </w:tr>
      <w:tr w14:paraId="7DD0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3C4C623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79D18D80">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2CCB8C8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参赛</w:t>
            </w:r>
          </w:p>
        </w:tc>
        <w:tc>
          <w:tcPr>
            <w:tcW w:w="483" w:type="pct"/>
            <w:vAlign w:val="center"/>
          </w:tcPr>
          <w:p w14:paraId="22B3E77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w:t>
            </w:r>
          </w:p>
        </w:tc>
        <w:tc>
          <w:tcPr>
            <w:tcW w:w="1458" w:type="pct"/>
            <w:vAlign w:val="center"/>
          </w:tcPr>
          <w:p w14:paraId="7F52995E">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每次0.2学分，累计不超过0.4学分。</w:t>
            </w:r>
          </w:p>
        </w:tc>
      </w:tr>
      <w:tr w14:paraId="40CB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522E5F65">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6B3D7CC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创业实践</w:t>
            </w:r>
          </w:p>
        </w:tc>
        <w:tc>
          <w:tcPr>
            <w:tcW w:w="1473" w:type="pct"/>
            <w:gridSpan w:val="2"/>
            <w:vAlign w:val="center"/>
          </w:tcPr>
          <w:p w14:paraId="0D61B67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公司注册并实际运行</w:t>
            </w:r>
          </w:p>
        </w:tc>
        <w:tc>
          <w:tcPr>
            <w:tcW w:w="483" w:type="pct"/>
            <w:vAlign w:val="center"/>
          </w:tcPr>
          <w:p w14:paraId="5B8AD3E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Align w:val="center"/>
          </w:tcPr>
          <w:p w14:paraId="6DCCCB5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公司注册文件</w:t>
            </w:r>
          </w:p>
        </w:tc>
      </w:tr>
      <w:tr w14:paraId="175C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12E8A02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4928546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参加支教</w:t>
            </w:r>
          </w:p>
        </w:tc>
        <w:tc>
          <w:tcPr>
            <w:tcW w:w="1473" w:type="pct"/>
            <w:gridSpan w:val="2"/>
            <w:vAlign w:val="center"/>
          </w:tcPr>
          <w:p w14:paraId="6C0EE1EF">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新疆支教</w:t>
            </w:r>
          </w:p>
        </w:tc>
        <w:tc>
          <w:tcPr>
            <w:tcW w:w="483" w:type="pct"/>
            <w:vAlign w:val="center"/>
          </w:tcPr>
          <w:p w14:paraId="0B037CB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Align w:val="center"/>
          </w:tcPr>
          <w:p w14:paraId="114778B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发文或学院证明</w:t>
            </w:r>
          </w:p>
        </w:tc>
      </w:tr>
      <w:tr w14:paraId="3BC6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restart"/>
            <w:vAlign w:val="center"/>
          </w:tcPr>
          <w:p w14:paraId="6BCAC2B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素质</w:t>
            </w:r>
          </w:p>
          <w:p w14:paraId="41B5507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学分</w:t>
            </w:r>
          </w:p>
        </w:tc>
        <w:tc>
          <w:tcPr>
            <w:tcW w:w="1120" w:type="pct"/>
            <w:vMerge w:val="restart"/>
            <w:vAlign w:val="center"/>
          </w:tcPr>
          <w:p w14:paraId="07C243B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素质类竞赛</w:t>
            </w:r>
          </w:p>
        </w:tc>
        <w:tc>
          <w:tcPr>
            <w:tcW w:w="1473" w:type="pct"/>
            <w:gridSpan w:val="2"/>
            <w:vAlign w:val="center"/>
          </w:tcPr>
          <w:p w14:paraId="356D6D4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国家级一等奖</w:t>
            </w:r>
          </w:p>
        </w:tc>
        <w:tc>
          <w:tcPr>
            <w:tcW w:w="483" w:type="pct"/>
            <w:vAlign w:val="center"/>
          </w:tcPr>
          <w:p w14:paraId="248F01C0">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5</w:t>
            </w:r>
          </w:p>
        </w:tc>
        <w:tc>
          <w:tcPr>
            <w:tcW w:w="1458" w:type="pct"/>
            <w:vMerge w:val="restart"/>
            <w:vAlign w:val="center"/>
          </w:tcPr>
          <w:p w14:paraId="20EE7D8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证书或发文</w:t>
            </w:r>
          </w:p>
        </w:tc>
      </w:tr>
      <w:tr w14:paraId="59B9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1DAEFE00">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FE28981">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1B25ADE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国家级二等奖</w:t>
            </w:r>
          </w:p>
        </w:tc>
        <w:tc>
          <w:tcPr>
            <w:tcW w:w="483" w:type="pct"/>
            <w:vAlign w:val="center"/>
          </w:tcPr>
          <w:p w14:paraId="46E0D4C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4</w:t>
            </w:r>
          </w:p>
        </w:tc>
        <w:tc>
          <w:tcPr>
            <w:tcW w:w="1458" w:type="pct"/>
            <w:vMerge w:val="continue"/>
            <w:vAlign w:val="center"/>
          </w:tcPr>
          <w:p w14:paraId="140226B0">
            <w:pPr>
              <w:keepNext w:val="0"/>
              <w:pageBreakBefore w:val="0"/>
              <w:widowControl/>
              <w:kinsoku/>
              <w:overflowPunct/>
              <w:topLinePunct w:val="0"/>
              <w:bidi w:val="0"/>
              <w:spacing w:line="480" w:lineRule="exact"/>
              <w:jc w:val="left"/>
              <w:rPr>
                <w:rFonts w:ascii="Times New Roman" w:hAnsi="Times New Roman" w:cs="Times New Roman"/>
              </w:rPr>
            </w:pPr>
          </w:p>
        </w:tc>
      </w:tr>
      <w:tr w14:paraId="62A9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1CE7F9B9">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9E8822F">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3188DF2">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国家级三等奖</w:t>
            </w:r>
          </w:p>
        </w:tc>
        <w:tc>
          <w:tcPr>
            <w:tcW w:w="483" w:type="pct"/>
            <w:vAlign w:val="center"/>
          </w:tcPr>
          <w:p w14:paraId="6372F2D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3</w:t>
            </w:r>
          </w:p>
        </w:tc>
        <w:tc>
          <w:tcPr>
            <w:tcW w:w="1458" w:type="pct"/>
            <w:vMerge w:val="continue"/>
            <w:vAlign w:val="center"/>
          </w:tcPr>
          <w:p w14:paraId="42314A95">
            <w:pPr>
              <w:keepNext w:val="0"/>
              <w:pageBreakBefore w:val="0"/>
              <w:widowControl/>
              <w:kinsoku/>
              <w:overflowPunct/>
              <w:topLinePunct w:val="0"/>
              <w:bidi w:val="0"/>
              <w:spacing w:line="480" w:lineRule="exact"/>
              <w:jc w:val="left"/>
              <w:rPr>
                <w:rFonts w:ascii="Times New Roman" w:hAnsi="Times New Roman" w:cs="Times New Roman"/>
              </w:rPr>
            </w:pPr>
          </w:p>
        </w:tc>
      </w:tr>
      <w:tr w14:paraId="15D9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50DB9F6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70488C67">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002F6B9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省级一等奖</w:t>
            </w:r>
          </w:p>
        </w:tc>
        <w:tc>
          <w:tcPr>
            <w:tcW w:w="483" w:type="pct"/>
            <w:vAlign w:val="center"/>
          </w:tcPr>
          <w:p w14:paraId="6E75B7B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3</w:t>
            </w:r>
          </w:p>
        </w:tc>
        <w:tc>
          <w:tcPr>
            <w:tcW w:w="1458" w:type="pct"/>
            <w:vMerge w:val="continue"/>
            <w:vAlign w:val="center"/>
          </w:tcPr>
          <w:p w14:paraId="3790F88D">
            <w:pPr>
              <w:keepNext w:val="0"/>
              <w:pageBreakBefore w:val="0"/>
              <w:widowControl/>
              <w:kinsoku/>
              <w:overflowPunct/>
              <w:topLinePunct w:val="0"/>
              <w:bidi w:val="0"/>
              <w:spacing w:line="480" w:lineRule="exact"/>
              <w:jc w:val="left"/>
              <w:rPr>
                <w:rFonts w:ascii="Times New Roman" w:hAnsi="Times New Roman" w:cs="Times New Roman"/>
              </w:rPr>
            </w:pPr>
          </w:p>
        </w:tc>
      </w:tr>
      <w:tr w14:paraId="618A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F74AE05">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7A2F5937">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AE0E11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省级二等奖</w:t>
            </w:r>
          </w:p>
        </w:tc>
        <w:tc>
          <w:tcPr>
            <w:tcW w:w="483" w:type="pct"/>
            <w:vAlign w:val="center"/>
          </w:tcPr>
          <w:p w14:paraId="5311B44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continue"/>
            <w:vAlign w:val="center"/>
          </w:tcPr>
          <w:p w14:paraId="092DBDC8">
            <w:pPr>
              <w:keepNext w:val="0"/>
              <w:pageBreakBefore w:val="0"/>
              <w:widowControl/>
              <w:kinsoku/>
              <w:overflowPunct/>
              <w:topLinePunct w:val="0"/>
              <w:bidi w:val="0"/>
              <w:spacing w:line="480" w:lineRule="exact"/>
              <w:jc w:val="left"/>
              <w:rPr>
                <w:rFonts w:ascii="Times New Roman" w:hAnsi="Times New Roman" w:cs="Times New Roman"/>
              </w:rPr>
            </w:pPr>
          </w:p>
        </w:tc>
      </w:tr>
      <w:tr w14:paraId="3CD3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5E45942E">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15841960">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42596C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省级三等奖</w:t>
            </w:r>
          </w:p>
        </w:tc>
        <w:tc>
          <w:tcPr>
            <w:tcW w:w="483" w:type="pct"/>
            <w:vAlign w:val="center"/>
          </w:tcPr>
          <w:p w14:paraId="4B5CDC5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7DD0BDBA">
            <w:pPr>
              <w:keepNext w:val="0"/>
              <w:pageBreakBefore w:val="0"/>
              <w:widowControl/>
              <w:kinsoku/>
              <w:overflowPunct/>
              <w:topLinePunct w:val="0"/>
              <w:bidi w:val="0"/>
              <w:spacing w:line="480" w:lineRule="exact"/>
              <w:jc w:val="left"/>
              <w:rPr>
                <w:rFonts w:ascii="Times New Roman" w:hAnsi="Times New Roman" w:cs="Times New Roman"/>
              </w:rPr>
            </w:pPr>
          </w:p>
        </w:tc>
      </w:tr>
      <w:tr w14:paraId="53BF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9DD8CC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AD1EBFE">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5D7CA7E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校级一等奖</w:t>
            </w:r>
          </w:p>
        </w:tc>
        <w:tc>
          <w:tcPr>
            <w:tcW w:w="483" w:type="pct"/>
            <w:vAlign w:val="center"/>
          </w:tcPr>
          <w:p w14:paraId="4AE44D5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67088CA4">
            <w:pPr>
              <w:keepNext w:val="0"/>
              <w:pageBreakBefore w:val="0"/>
              <w:widowControl/>
              <w:kinsoku/>
              <w:overflowPunct/>
              <w:topLinePunct w:val="0"/>
              <w:bidi w:val="0"/>
              <w:spacing w:line="480" w:lineRule="exact"/>
              <w:jc w:val="left"/>
              <w:rPr>
                <w:rFonts w:ascii="Times New Roman" w:hAnsi="Times New Roman" w:cs="Times New Roman"/>
              </w:rPr>
            </w:pPr>
          </w:p>
        </w:tc>
      </w:tr>
      <w:tr w14:paraId="4C04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restart"/>
            <w:vAlign w:val="center"/>
          </w:tcPr>
          <w:p w14:paraId="397B5E7E">
            <w:pPr>
              <w:keepNext w:val="0"/>
              <w:pageBreakBefore w:val="0"/>
              <w:widowControl/>
              <w:kinsoku/>
              <w:overflowPunct/>
              <w:topLinePunct w:val="0"/>
              <w:bidi w:val="0"/>
              <w:spacing w:line="480" w:lineRule="exact"/>
              <w:jc w:val="left"/>
              <w:rPr>
                <w:rFonts w:ascii="Times New Roman" w:hAnsi="Times New Roman" w:cs="Times New Roman"/>
              </w:rPr>
            </w:pPr>
            <w:r>
              <w:rPr>
                <w:rFonts w:ascii="Times New Roman" w:hAnsi="Times New Roman" w:cs="Times New Roman"/>
              </w:rPr>
              <w:t>素质</w:t>
            </w:r>
          </w:p>
          <w:p w14:paraId="07C50419">
            <w:pPr>
              <w:keepNext w:val="0"/>
              <w:pageBreakBefore w:val="0"/>
              <w:widowControl/>
              <w:kinsoku/>
              <w:overflowPunct/>
              <w:topLinePunct w:val="0"/>
              <w:bidi w:val="0"/>
              <w:spacing w:line="480" w:lineRule="exact"/>
              <w:jc w:val="left"/>
              <w:rPr>
                <w:rFonts w:ascii="Times New Roman" w:hAnsi="Times New Roman" w:cs="Times New Roman"/>
              </w:rPr>
            </w:pPr>
            <w:r>
              <w:rPr>
                <w:rFonts w:ascii="Times New Roman" w:hAnsi="Times New Roman" w:cs="Times New Roman"/>
              </w:rPr>
              <w:t>学分</w:t>
            </w:r>
          </w:p>
        </w:tc>
        <w:tc>
          <w:tcPr>
            <w:tcW w:w="1120" w:type="pct"/>
            <w:vMerge w:val="restart"/>
            <w:vAlign w:val="center"/>
          </w:tcPr>
          <w:p w14:paraId="67F681D4">
            <w:pPr>
              <w:keepNext w:val="0"/>
              <w:pageBreakBefore w:val="0"/>
              <w:widowControl/>
              <w:kinsoku/>
              <w:overflowPunct/>
              <w:topLinePunct w:val="0"/>
              <w:bidi w:val="0"/>
              <w:spacing w:line="480" w:lineRule="exact"/>
              <w:jc w:val="center"/>
              <w:rPr>
                <w:rFonts w:ascii="Times New Roman" w:hAnsi="Times New Roman" w:cs="Times New Roman"/>
              </w:rPr>
            </w:pPr>
            <w:r>
              <w:rPr>
                <w:rFonts w:ascii="Times New Roman" w:hAnsi="Times New Roman" w:cs="Times New Roman"/>
              </w:rPr>
              <w:t>素质类竞赛</w:t>
            </w:r>
          </w:p>
        </w:tc>
        <w:tc>
          <w:tcPr>
            <w:tcW w:w="1473" w:type="pct"/>
            <w:gridSpan w:val="2"/>
            <w:vAlign w:val="center"/>
          </w:tcPr>
          <w:p w14:paraId="1E33481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校级二等奖</w:t>
            </w:r>
          </w:p>
        </w:tc>
        <w:tc>
          <w:tcPr>
            <w:tcW w:w="483" w:type="pct"/>
            <w:vAlign w:val="center"/>
          </w:tcPr>
          <w:p w14:paraId="783F5B8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restart"/>
            <w:vAlign w:val="center"/>
          </w:tcPr>
          <w:p w14:paraId="27606DCC">
            <w:pPr>
              <w:keepNext w:val="0"/>
              <w:pageBreakBefore w:val="0"/>
              <w:widowControl/>
              <w:kinsoku/>
              <w:overflowPunct/>
              <w:topLinePunct w:val="0"/>
              <w:bidi w:val="0"/>
              <w:spacing w:line="480" w:lineRule="exact"/>
              <w:jc w:val="left"/>
              <w:rPr>
                <w:rFonts w:ascii="Times New Roman" w:hAnsi="Times New Roman" w:cs="Times New Roman"/>
              </w:rPr>
            </w:pPr>
          </w:p>
        </w:tc>
      </w:tr>
      <w:tr w14:paraId="333A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939A78C">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109C565">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28F6FF8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校级三等奖</w:t>
            </w:r>
          </w:p>
        </w:tc>
        <w:tc>
          <w:tcPr>
            <w:tcW w:w="483" w:type="pct"/>
            <w:vAlign w:val="center"/>
          </w:tcPr>
          <w:p w14:paraId="2C430D9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0.3</w:t>
            </w:r>
          </w:p>
        </w:tc>
        <w:tc>
          <w:tcPr>
            <w:tcW w:w="1458" w:type="pct"/>
            <w:vMerge w:val="continue"/>
            <w:vAlign w:val="center"/>
          </w:tcPr>
          <w:p w14:paraId="67D7B558">
            <w:pPr>
              <w:keepNext w:val="0"/>
              <w:pageBreakBefore w:val="0"/>
              <w:widowControl/>
              <w:kinsoku/>
              <w:overflowPunct/>
              <w:topLinePunct w:val="0"/>
              <w:bidi w:val="0"/>
              <w:spacing w:line="480" w:lineRule="exact"/>
              <w:jc w:val="left"/>
              <w:rPr>
                <w:rFonts w:ascii="Times New Roman" w:hAnsi="Times New Roman" w:cs="Times New Roman"/>
              </w:rPr>
            </w:pPr>
          </w:p>
        </w:tc>
      </w:tr>
      <w:tr w14:paraId="20BF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BB41D62">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3F1491A5">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1C1D0DC5">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院级一等奖</w:t>
            </w:r>
          </w:p>
        </w:tc>
        <w:tc>
          <w:tcPr>
            <w:tcW w:w="483" w:type="pct"/>
            <w:vAlign w:val="center"/>
          </w:tcPr>
          <w:p w14:paraId="70203C5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0.4</w:t>
            </w:r>
          </w:p>
        </w:tc>
        <w:tc>
          <w:tcPr>
            <w:tcW w:w="1458" w:type="pct"/>
            <w:vMerge w:val="restart"/>
            <w:vAlign w:val="center"/>
          </w:tcPr>
          <w:p w14:paraId="3F43A778">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每次参赛0.1学分，累计不超过1学分。</w:t>
            </w:r>
          </w:p>
        </w:tc>
      </w:tr>
      <w:tr w14:paraId="280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D4E794B">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46AFD4EE">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7A57F2B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院级二等奖</w:t>
            </w:r>
          </w:p>
        </w:tc>
        <w:tc>
          <w:tcPr>
            <w:tcW w:w="483" w:type="pct"/>
            <w:vAlign w:val="center"/>
          </w:tcPr>
          <w:p w14:paraId="1444111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0.3</w:t>
            </w:r>
          </w:p>
        </w:tc>
        <w:tc>
          <w:tcPr>
            <w:tcW w:w="1458" w:type="pct"/>
            <w:vMerge w:val="continue"/>
            <w:vAlign w:val="center"/>
          </w:tcPr>
          <w:p w14:paraId="6A1307FA">
            <w:pPr>
              <w:keepNext w:val="0"/>
              <w:pageBreakBefore w:val="0"/>
              <w:widowControl/>
              <w:kinsoku/>
              <w:overflowPunct/>
              <w:topLinePunct w:val="0"/>
              <w:bidi w:val="0"/>
              <w:spacing w:line="480" w:lineRule="exact"/>
              <w:jc w:val="left"/>
              <w:rPr>
                <w:rFonts w:ascii="Times New Roman" w:hAnsi="Times New Roman" w:cs="Times New Roman"/>
              </w:rPr>
            </w:pPr>
          </w:p>
        </w:tc>
      </w:tr>
      <w:tr w14:paraId="4937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AFD4B51">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001661DC">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6DE7BF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院级三等奖</w:t>
            </w:r>
          </w:p>
        </w:tc>
        <w:tc>
          <w:tcPr>
            <w:tcW w:w="483" w:type="pct"/>
            <w:vAlign w:val="center"/>
          </w:tcPr>
          <w:p w14:paraId="5116660C">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w:t>
            </w:r>
          </w:p>
        </w:tc>
        <w:tc>
          <w:tcPr>
            <w:tcW w:w="1458" w:type="pct"/>
            <w:vMerge w:val="continue"/>
            <w:vAlign w:val="center"/>
          </w:tcPr>
          <w:p w14:paraId="09FFB771">
            <w:pPr>
              <w:keepNext w:val="0"/>
              <w:pageBreakBefore w:val="0"/>
              <w:widowControl/>
              <w:kinsoku/>
              <w:overflowPunct/>
              <w:topLinePunct w:val="0"/>
              <w:bidi w:val="0"/>
              <w:spacing w:line="480" w:lineRule="exact"/>
              <w:jc w:val="left"/>
              <w:rPr>
                <w:rFonts w:ascii="Times New Roman" w:hAnsi="Times New Roman" w:cs="Times New Roman"/>
              </w:rPr>
            </w:pPr>
          </w:p>
        </w:tc>
      </w:tr>
      <w:tr w14:paraId="4D4F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58F1648">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Merge w:val="continue"/>
            <w:vAlign w:val="center"/>
          </w:tcPr>
          <w:p w14:paraId="2826BB49">
            <w:pPr>
              <w:keepNext w:val="0"/>
              <w:pageBreakBefore w:val="0"/>
              <w:widowControl/>
              <w:kinsoku/>
              <w:overflowPunct/>
              <w:topLinePunct w:val="0"/>
              <w:bidi w:val="0"/>
              <w:spacing w:line="480" w:lineRule="exact"/>
              <w:jc w:val="left"/>
              <w:rPr>
                <w:rFonts w:ascii="Times New Roman" w:hAnsi="Times New Roman" w:cs="Times New Roman"/>
              </w:rPr>
            </w:pPr>
          </w:p>
        </w:tc>
        <w:tc>
          <w:tcPr>
            <w:tcW w:w="1473" w:type="pct"/>
            <w:gridSpan w:val="2"/>
            <w:vAlign w:val="center"/>
          </w:tcPr>
          <w:p w14:paraId="66BB987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参赛（校级以上）</w:t>
            </w:r>
          </w:p>
        </w:tc>
        <w:tc>
          <w:tcPr>
            <w:tcW w:w="483" w:type="pct"/>
            <w:vAlign w:val="center"/>
          </w:tcPr>
          <w:p w14:paraId="52C33DD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vAlign w:val="center"/>
          </w:tcPr>
          <w:p w14:paraId="5B0D28A4">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每次参赛0.1学分，累计不超过0.2学分</w:t>
            </w:r>
          </w:p>
        </w:tc>
      </w:tr>
      <w:tr w14:paraId="39F0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8BDDABB">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51CF272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社会实践活动</w:t>
            </w:r>
          </w:p>
        </w:tc>
        <w:tc>
          <w:tcPr>
            <w:tcW w:w="1473" w:type="pct"/>
            <w:gridSpan w:val="2"/>
            <w:vAlign w:val="center"/>
          </w:tcPr>
          <w:p w14:paraId="34A328C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必须参加</w:t>
            </w:r>
          </w:p>
        </w:tc>
        <w:tc>
          <w:tcPr>
            <w:tcW w:w="483" w:type="pct"/>
            <w:vAlign w:val="center"/>
          </w:tcPr>
          <w:p w14:paraId="1F175334">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0.3-0.5</w:t>
            </w:r>
          </w:p>
        </w:tc>
        <w:tc>
          <w:tcPr>
            <w:tcW w:w="1458" w:type="pct"/>
            <w:vAlign w:val="center"/>
          </w:tcPr>
          <w:p w14:paraId="42100EDA">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至少参加3次，每次活动成绩：合格计0.3学分，良好计0.4学分，优秀计0.5学分。</w:t>
            </w:r>
          </w:p>
        </w:tc>
      </w:tr>
      <w:tr w14:paraId="383D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014F449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28F7CED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学术讲座</w:t>
            </w:r>
          </w:p>
        </w:tc>
        <w:tc>
          <w:tcPr>
            <w:tcW w:w="1473" w:type="pct"/>
            <w:gridSpan w:val="2"/>
            <w:vAlign w:val="center"/>
          </w:tcPr>
          <w:p w14:paraId="795AED91">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必须参加</w:t>
            </w:r>
          </w:p>
        </w:tc>
        <w:tc>
          <w:tcPr>
            <w:tcW w:w="483" w:type="pct"/>
            <w:vAlign w:val="center"/>
          </w:tcPr>
          <w:p w14:paraId="6BD0060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w:t>
            </w:r>
          </w:p>
        </w:tc>
        <w:tc>
          <w:tcPr>
            <w:tcW w:w="1458" w:type="pct"/>
            <w:vAlign w:val="center"/>
          </w:tcPr>
          <w:p w14:paraId="1FEFF58B">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至少参加4次，每次0.2学分，累计不超过0.8学分。</w:t>
            </w:r>
          </w:p>
        </w:tc>
      </w:tr>
      <w:tr w14:paraId="5740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340D8513">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31E6F1F9">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创业讲座（含论坛）</w:t>
            </w:r>
          </w:p>
        </w:tc>
        <w:tc>
          <w:tcPr>
            <w:tcW w:w="1473" w:type="pct"/>
            <w:gridSpan w:val="2"/>
            <w:vAlign w:val="center"/>
          </w:tcPr>
          <w:p w14:paraId="73850EB8">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06C7F8F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0.2</w:t>
            </w:r>
          </w:p>
        </w:tc>
        <w:tc>
          <w:tcPr>
            <w:tcW w:w="1458" w:type="pct"/>
            <w:vAlign w:val="center"/>
          </w:tcPr>
          <w:p w14:paraId="7380850D">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累计不超过0.4学分。</w:t>
            </w:r>
          </w:p>
        </w:tc>
      </w:tr>
      <w:tr w14:paraId="717E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1A31BEBA">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69A0A00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素质拓展活动（含青年志愿者活动、社团活动、校园文化活动等）</w:t>
            </w:r>
          </w:p>
        </w:tc>
        <w:tc>
          <w:tcPr>
            <w:tcW w:w="1473" w:type="pct"/>
            <w:gridSpan w:val="2"/>
            <w:vAlign w:val="center"/>
          </w:tcPr>
          <w:p w14:paraId="4733AEEA">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605363B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0.1</w:t>
            </w:r>
          </w:p>
        </w:tc>
        <w:tc>
          <w:tcPr>
            <w:tcW w:w="1458" w:type="pct"/>
            <w:vAlign w:val="center"/>
          </w:tcPr>
          <w:p w14:paraId="68CA8365">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累计不超过1.0学分，由学院学工出具证明。</w:t>
            </w:r>
          </w:p>
        </w:tc>
      </w:tr>
      <w:tr w14:paraId="0674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restart"/>
            <w:vAlign w:val="center"/>
          </w:tcPr>
          <w:p w14:paraId="6123125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技能学分</w:t>
            </w:r>
          </w:p>
        </w:tc>
        <w:tc>
          <w:tcPr>
            <w:tcW w:w="1120" w:type="pct"/>
            <w:vAlign w:val="center"/>
          </w:tcPr>
          <w:p w14:paraId="6117DCDF">
            <w:pPr>
              <w:keepNext w:val="0"/>
              <w:pageBreakBefore w:val="0"/>
              <w:kinsoku/>
              <w:overflowPunct/>
              <w:topLinePunct w:val="0"/>
              <w:bidi w:val="0"/>
              <w:spacing w:line="480" w:lineRule="exact"/>
              <w:jc w:val="center"/>
              <w:rPr>
                <w:rFonts w:ascii="Times New Roman" w:hAnsi="Times New Roman" w:cs="Times New Roman"/>
                <w:szCs w:val="22"/>
              </w:rPr>
            </w:pPr>
            <w:r>
              <w:rPr>
                <w:rFonts w:ascii="Times New Roman" w:hAnsi="Times New Roman" w:cs="Times New Roman"/>
              </w:rPr>
              <w:t>中小学教师</w:t>
            </w:r>
          </w:p>
          <w:p w14:paraId="7CEB03A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资格证书</w:t>
            </w:r>
          </w:p>
        </w:tc>
        <w:tc>
          <w:tcPr>
            <w:tcW w:w="1473" w:type="pct"/>
            <w:gridSpan w:val="2"/>
            <w:vAlign w:val="center"/>
          </w:tcPr>
          <w:p w14:paraId="1A72E86A">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29D97333">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2</w:t>
            </w:r>
          </w:p>
        </w:tc>
        <w:tc>
          <w:tcPr>
            <w:tcW w:w="1458" w:type="pct"/>
            <w:vMerge w:val="restart"/>
            <w:vAlign w:val="center"/>
          </w:tcPr>
          <w:p w14:paraId="6F51F762">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其他各类资格证书由二级学院负责认定加0.5分。</w:t>
            </w:r>
          </w:p>
          <w:p w14:paraId="3290668A">
            <w:pPr>
              <w:keepNext w:val="0"/>
              <w:pageBreakBefore w:val="0"/>
              <w:kinsoku/>
              <w:overflowPunct/>
              <w:topLinePunct w:val="0"/>
              <w:bidi w:val="0"/>
              <w:spacing w:line="480" w:lineRule="exact"/>
              <w:rPr>
                <w:rFonts w:ascii="Times New Roman" w:hAnsi="Times New Roman" w:cs="Times New Roman"/>
              </w:rPr>
            </w:pPr>
            <w:r>
              <w:rPr>
                <w:rFonts w:ascii="Times New Roman" w:hAnsi="Times New Roman" w:cs="Times New Roman"/>
              </w:rPr>
              <w:t>参加江苏省和全国师范生教学基本功技能训练的同学，每人加0.5学分，累计不超过1.0学分。参加系内组织的教师基本技能训练及竞赛每人每次加分0.1学分，累计不超过1.0学分。</w:t>
            </w:r>
          </w:p>
        </w:tc>
      </w:tr>
      <w:tr w14:paraId="7BC7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F3391CB">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0DC3E02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会计从业资格证书</w:t>
            </w:r>
          </w:p>
        </w:tc>
        <w:tc>
          <w:tcPr>
            <w:tcW w:w="1473" w:type="pct"/>
            <w:gridSpan w:val="2"/>
            <w:vAlign w:val="center"/>
          </w:tcPr>
          <w:p w14:paraId="2C44D6CF">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04DC80DE">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69D107D4">
            <w:pPr>
              <w:keepNext w:val="0"/>
              <w:pageBreakBefore w:val="0"/>
              <w:widowControl/>
              <w:kinsoku/>
              <w:overflowPunct/>
              <w:topLinePunct w:val="0"/>
              <w:bidi w:val="0"/>
              <w:spacing w:line="480" w:lineRule="exact"/>
              <w:jc w:val="left"/>
              <w:rPr>
                <w:rFonts w:ascii="Times New Roman" w:hAnsi="Times New Roman" w:cs="Times New Roman"/>
              </w:rPr>
            </w:pPr>
          </w:p>
        </w:tc>
      </w:tr>
      <w:tr w14:paraId="2BF3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758F087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41A11FED">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计算机二级证书</w:t>
            </w:r>
          </w:p>
        </w:tc>
        <w:tc>
          <w:tcPr>
            <w:tcW w:w="1473" w:type="pct"/>
            <w:gridSpan w:val="2"/>
            <w:vAlign w:val="center"/>
          </w:tcPr>
          <w:p w14:paraId="534B6F47">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318D7BF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1BA773F0">
            <w:pPr>
              <w:keepNext w:val="0"/>
              <w:pageBreakBefore w:val="0"/>
              <w:widowControl/>
              <w:kinsoku/>
              <w:overflowPunct/>
              <w:topLinePunct w:val="0"/>
              <w:bidi w:val="0"/>
              <w:spacing w:line="480" w:lineRule="exact"/>
              <w:jc w:val="left"/>
              <w:rPr>
                <w:rFonts w:ascii="Times New Roman" w:hAnsi="Times New Roman" w:cs="Times New Roman"/>
              </w:rPr>
            </w:pPr>
          </w:p>
        </w:tc>
      </w:tr>
      <w:tr w14:paraId="5DA7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8CAE197">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789E2D78">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导游证</w:t>
            </w:r>
          </w:p>
        </w:tc>
        <w:tc>
          <w:tcPr>
            <w:tcW w:w="1473" w:type="pct"/>
            <w:gridSpan w:val="2"/>
            <w:vAlign w:val="center"/>
          </w:tcPr>
          <w:p w14:paraId="541AC6C4">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361628A6">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continue"/>
            <w:vAlign w:val="center"/>
          </w:tcPr>
          <w:p w14:paraId="392F9339">
            <w:pPr>
              <w:keepNext w:val="0"/>
              <w:pageBreakBefore w:val="0"/>
              <w:widowControl/>
              <w:kinsoku/>
              <w:overflowPunct/>
              <w:topLinePunct w:val="0"/>
              <w:bidi w:val="0"/>
              <w:spacing w:line="480" w:lineRule="exact"/>
              <w:jc w:val="left"/>
              <w:rPr>
                <w:rFonts w:ascii="Times New Roman" w:hAnsi="Times New Roman" w:cs="Times New Roman"/>
              </w:rPr>
            </w:pPr>
          </w:p>
        </w:tc>
      </w:tr>
      <w:tr w14:paraId="1D6B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2B7AF468">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5CE17EB7">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报关员资格证书</w:t>
            </w:r>
          </w:p>
        </w:tc>
        <w:tc>
          <w:tcPr>
            <w:tcW w:w="1473" w:type="pct"/>
            <w:gridSpan w:val="2"/>
            <w:vAlign w:val="center"/>
          </w:tcPr>
          <w:p w14:paraId="04F649EB">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13A054B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p>
        </w:tc>
        <w:tc>
          <w:tcPr>
            <w:tcW w:w="1458" w:type="pct"/>
            <w:vMerge w:val="continue"/>
            <w:vAlign w:val="center"/>
          </w:tcPr>
          <w:p w14:paraId="2FAE0724">
            <w:pPr>
              <w:keepNext w:val="0"/>
              <w:pageBreakBefore w:val="0"/>
              <w:widowControl/>
              <w:kinsoku/>
              <w:overflowPunct/>
              <w:topLinePunct w:val="0"/>
              <w:bidi w:val="0"/>
              <w:spacing w:line="480" w:lineRule="exact"/>
              <w:jc w:val="left"/>
              <w:rPr>
                <w:rFonts w:ascii="Times New Roman" w:hAnsi="Times New Roman" w:cs="Times New Roman"/>
              </w:rPr>
            </w:pPr>
          </w:p>
        </w:tc>
      </w:tr>
      <w:tr w14:paraId="5C2A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4E52D47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36FFA2D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攻读第二学位</w:t>
            </w:r>
          </w:p>
        </w:tc>
        <w:tc>
          <w:tcPr>
            <w:tcW w:w="1473" w:type="pct"/>
            <w:gridSpan w:val="2"/>
            <w:vAlign w:val="center"/>
          </w:tcPr>
          <w:p w14:paraId="4BC270A8">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209ABA9A">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1</w:t>
            </w:r>
          </w:p>
        </w:tc>
        <w:tc>
          <w:tcPr>
            <w:tcW w:w="1458" w:type="pct"/>
            <w:vMerge w:val="continue"/>
            <w:vAlign w:val="center"/>
          </w:tcPr>
          <w:p w14:paraId="632F4361">
            <w:pPr>
              <w:keepNext w:val="0"/>
              <w:pageBreakBefore w:val="0"/>
              <w:widowControl/>
              <w:kinsoku/>
              <w:overflowPunct/>
              <w:topLinePunct w:val="0"/>
              <w:bidi w:val="0"/>
              <w:spacing w:line="480" w:lineRule="exact"/>
              <w:jc w:val="left"/>
              <w:rPr>
                <w:rFonts w:ascii="Times New Roman" w:hAnsi="Times New Roman" w:cs="Times New Roman"/>
              </w:rPr>
            </w:pPr>
          </w:p>
        </w:tc>
      </w:tr>
      <w:tr w14:paraId="414D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3" w:type="pct"/>
            <w:vMerge w:val="continue"/>
            <w:vAlign w:val="center"/>
          </w:tcPr>
          <w:p w14:paraId="6A34488F">
            <w:pPr>
              <w:keepNext w:val="0"/>
              <w:pageBreakBefore w:val="0"/>
              <w:widowControl/>
              <w:kinsoku/>
              <w:overflowPunct/>
              <w:topLinePunct w:val="0"/>
              <w:bidi w:val="0"/>
              <w:spacing w:line="480" w:lineRule="exact"/>
              <w:jc w:val="left"/>
              <w:rPr>
                <w:rFonts w:ascii="Times New Roman" w:hAnsi="Times New Roman" w:cs="Times New Roman"/>
              </w:rPr>
            </w:pPr>
          </w:p>
        </w:tc>
        <w:tc>
          <w:tcPr>
            <w:tcW w:w="1120" w:type="pct"/>
            <w:vAlign w:val="center"/>
          </w:tcPr>
          <w:p w14:paraId="3F8430D7">
            <w:pPr>
              <w:keepNext w:val="0"/>
              <w:pageBreakBefore w:val="0"/>
              <w:kinsoku/>
              <w:overflowPunct/>
              <w:topLinePunct w:val="0"/>
              <w:bidi w:val="0"/>
              <w:spacing w:line="480" w:lineRule="exact"/>
              <w:jc w:val="center"/>
              <w:rPr>
                <w:rFonts w:ascii="Times New Roman" w:hAnsi="Times New Roman" w:cs="Times New Roman"/>
                <w:szCs w:val="22"/>
              </w:rPr>
            </w:pPr>
            <w:r>
              <w:rPr>
                <w:rFonts w:ascii="Times New Roman" w:hAnsi="Times New Roman" w:cs="Times New Roman"/>
              </w:rPr>
              <w:t>教师基本技能训练</w:t>
            </w:r>
          </w:p>
        </w:tc>
        <w:tc>
          <w:tcPr>
            <w:tcW w:w="1473" w:type="pct"/>
            <w:gridSpan w:val="2"/>
            <w:vAlign w:val="center"/>
          </w:tcPr>
          <w:p w14:paraId="3EA08AA1">
            <w:pPr>
              <w:keepNext w:val="0"/>
              <w:pageBreakBefore w:val="0"/>
              <w:kinsoku/>
              <w:overflowPunct/>
              <w:topLinePunct w:val="0"/>
              <w:bidi w:val="0"/>
              <w:spacing w:line="480" w:lineRule="exact"/>
              <w:jc w:val="center"/>
              <w:rPr>
                <w:rFonts w:ascii="Times New Roman" w:hAnsi="Times New Roman" w:cs="Times New Roman"/>
              </w:rPr>
            </w:pPr>
          </w:p>
        </w:tc>
        <w:tc>
          <w:tcPr>
            <w:tcW w:w="483" w:type="pct"/>
            <w:vAlign w:val="center"/>
          </w:tcPr>
          <w:p w14:paraId="16B6C96B">
            <w:pPr>
              <w:keepNext w:val="0"/>
              <w:pageBreakBefore w:val="0"/>
              <w:kinsoku/>
              <w:overflowPunct/>
              <w:topLinePunct w:val="0"/>
              <w:bidi w:val="0"/>
              <w:spacing w:line="480" w:lineRule="exact"/>
              <w:jc w:val="center"/>
              <w:rPr>
                <w:rFonts w:ascii="Times New Roman" w:hAnsi="Times New Roman" w:cs="Times New Roman"/>
              </w:rPr>
            </w:pPr>
            <w:r>
              <w:rPr>
                <w:rFonts w:ascii="Times New Roman" w:hAnsi="Times New Roman" w:cs="Times New Roman"/>
              </w:rPr>
              <w:t>0.5-</w:t>
            </w:r>
            <w:r>
              <w:rPr>
                <w:rFonts w:hint="eastAsia" w:cs="Times New Roman"/>
                <w:lang w:val="en-US" w:eastAsia="zh-CN"/>
              </w:rPr>
              <w:t>0.</w:t>
            </w:r>
            <w:r>
              <w:rPr>
                <w:rFonts w:ascii="Times New Roman" w:hAnsi="Times New Roman" w:cs="Times New Roman"/>
              </w:rPr>
              <w:t>1</w:t>
            </w:r>
          </w:p>
        </w:tc>
        <w:tc>
          <w:tcPr>
            <w:tcW w:w="1458" w:type="pct"/>
            <w:vMerge w:val="continue"/>
            <w:vAlign w:val="center"/>
          </w:tcPr>
          <w:p w14:paraId="0EC3380B">
            <w:pPr>
              <w:keepNext w:val="0"/>
              <w:pageBreakBefore w:val="0"/>
              <w:widowControl/>
              <w:kinsoku/>
              <w:overflowPunct/>
              <w:topLinePunct w:val="0"/>
              <w:bidi w:val="0"/>
              <w:spacing w:line="480" w:lineRule="exact"/>
              <w:jc w:val="left"/>
              <w:rPr>
                <w:rFonts w:ascii="Times New Roman" w:hAnsi="Times New Roman" w:cs="Times New Roman"/>
              </w:rPr>
            </w:pPr>
          </w:p>
        </w:tc>
      </w:tr>
    </w:tbl>
    <w:p w14:paraId="093D3EF8">
      <w:pPr>
        <w:keepNext w:val="0"/>
        <w:pageBreakBefore w:val="0"/>
        <w:kinsoku/>
        <w:overflowPunct/>
        <w:topLinePunct w:val="0"/>
        <w:bidi w:val="0"/>
        <w:spacing w:line="480" w:lineRule="exact"/>
        <w:ind w:firstLine="360" w:firstLineChars="200"/>
        <w:rPr>
          <w:rFonts w:ascii="Times New Roman" w:hAnsi="Times New Roman" w:eastAsia="楷体" w:cs="Times New Roman"/>
          <w:sz w:val="18"/>
          <w:szCs w:val="18"/>
        </w:rPr>
      </w:pPr>
    </w:p>
    <w:p w14:paraId="16D4E836">
      <w:pPr>
        <w:keepNext w:val="0"/>
        <w:pageBreakBefore w:val="0"/>
        <w:kinsoku/>
        <w:overflowPunct/>
        <w:topLinePunct w:val="0"/>
        <w:bidi w:val="0"/>
        <w:spacing w:line="480" w:lineRule="exact"/>
        <w:ind w:firstLine="360" w:firstLineChars="200"/>
        <w:rPr>
          <w:rFonts w:ascii="Times New Roman" w:hAnsi="Times New Roman" w:eastAsia="楷体" w:cs="Times New Roman"/>
          <w:sz w:val="18"/>
          <w:szCs w:val="18"/>
        </w:rPr>
      </w:pPr>
      <w:r>
        <w:rPr>
          <w:rFonts w:ascii="Times New Roman" w:hAnsi="Times New Roman" w:eastAsia="楷体" w:cs="Times New Roman"/>
          <w:sz w:val="18"/>
          <w:szCs w:val="18"/>
        </w:rPr>
        <w:t>说明：</w:t>
      </w:r>
    </w:p>
    <w:p w14:paraId="1D7B2D78">
      <w:pPr>
        <w:keepNext w:val="0"/>
        <w:pageBreakBefore w:val="0"/>
        <w:kinsoku/>
        <w:overflowPunct/>
        <w:topLinePunct w:val="0"/>
        <w:bidi w:val="0"/>
        <w:spacing w:line="480" w:lineRule="exact"/>
        <w:ind w:firstLine="360" w:firstLineChars="200"/>
        <w:rPr>
          <w:rFonts w:ascii="Times New Roman" w:hAnsi="Times New Roman" w:eastAsia="楷体" w:cs="Times New Roman"/>
          <w:sz w:val="18"/>
          <w:szCs w:val="18"/>
        </w:rPr>
      </w:pPr>
      <w:r>
        <w:rPr>
          <w:rFonts w:ascii="Times New Roman" w:hAnsi="Times New Roman" w:eastAsia="楷体" w:cs="Times New Roman"/>
          <w:sz w:val="18"/>
          <w:szCs w:val="18"/>
        </w:rPr>
        <w:t>1.多人参与项目，可按排名以满分的20%递减计分，第一名满分，第二名满分的80%，第三名满分的60%，以此类推；也可不分排名，每名参与人员按项目满分60%计均分。</w:t>
      </w:r>
    </w:p>
    <w:p w14:paraId="042725C3">
      <w:pPr>
        <w:keepNext w:val="0"/>
        <w:pageBreakBefore w:val="0"/>
        <w:kinsoku/>
        <w:overflowPunct/>
        <w:topLinePunct w:val="0"/>
        <w:bidi w:val="0"/>
        <w:spacing w:line="480" w:lineRule="exact"/>
        <w:ind w:firstLine="360" w:firstLineChars="200"/>
        <w:rPr>
          <w:rFonts w:ascii="Times New Roman" w:hAnsi="Times New Roman" w:eastAsia="楷体" w:cs="Times New Roman"/>
          <w:sz w:val="18"/>
          <w:szCs w:val="18"/>
        </w:rPr>
      </w:pPr>
      <w:r>
        <w:rPr>
          <w:rFonts w:ascii="Times New Roman" w:hAnsi="Times New Roman" w:eastAsia="楷体" w:cs="Times New Roman"/>
          <w:sz w:val="18"/>
          <w:szCs w:val="18"/>
        </w:rPr>
        <w:t>2.参赛学分只授予报名参赛并有成绩或提交作品，但未获奖的学生。</w:t>
      </w:r>
    </w:p>
    <w:p w14:paraId="3E691695">
      <w:pPr>
        <w:keepNext w:val="0"/>
        <w:pageBreakBefore w:val="0"/>
        <w:kinsoku/>
        <w:overflowPunct/>
        <w:topLinePunct w:val="0"/>
        <w:bidi w:val="0"/>
        <w:spacing w:line="480" w:lineRule="exact"/>
        <w:ind w:firstLine="360" w:firstLineChars="200"/>
        <w:rPr>
          <w:rFonts w:ascii="Times New Roman" w:hAnsi="Times New Roman" w:eastAsia="楷体" w:cs="Times New Roman"/>
          <w:sz w:val="18"/>
          <w:szCs w:val="18"/>
        </w:rPr>
      </w:pPr>
      <w:r>
        <w:rPr>
          <w:rFonts w:ascii="Times New Roman" w:hAnsi="Times New Roman" w:eastAsia="楷体" w:cs="Times New Roman"/>
          <w:sz w:val="18"/>
          <w:szCs w:val="18"/>
        </w:rPr>
        <w:t>3.发表文章、发明专利，第一作者为导师的，学生为第二作者可按满分计算，其他学生参照说明1。</w:t>
      </w:r>
    </w:p>
    <w:p w14:paraId="1460EA49">
      <w:pPr>
        <w:keepNext w:val="0"/>
        <w:pageBreakBefore w:val="0"/>
        <w:kinsoku/>
        <w:overflowPunct/>
        <w:topLinePunct w:val="0"/>
        <w:bidi w:val="0"/>
        <w:spacing w:line="480" w:lineRule="exact"/>
        <w:ind w:firstLine="360" w:firstLineChars="200"/>
        <w:rPr>
          <w:color w:val="auto"/>
        </w:rPr>
      </w:pPr>
      <w:r>
        <w:rPr>
          <w:rFonts w:ascii="Times New Roman" w:hAnsi="Times New Roman" w:eastAsia="楷体" w:cs="Times New Roman"/>
          <w:sz w:val="18"/>
          <w:szCs w:val="18"/>
        </w:rPr>
        <w:t>4.历史学（师范）专业创新创业活动成绩评定：小于3分为不及格；</w:t>
      </w:r>
      <w:r>
        <w:rPr>
          <w:rFonts w:hint="default" w:ascii="Times New Roman" w:hAnsi="Times New Roman" w:eastAsia="楷体" w:cs="Times New Roman"/>
          <w:kern w:val="2"/>
          <w:sz w:val="18"/>
          <w:szCs w:val="18"/>
          <w:lang w:val="en-US" w:eastAsia="zh-CN" w:bidi="ar"/>
        </w:rPr>
        <w:t>[4-5</w:t>
      </w:r>
      <w:r>
        <w:rPr>
          <w:rFonts w:hint="eastAsia" w:eastAsia="楷体" w:cs="Times New Roman"/>
          <w:kern w:val="2"/>
          <w:sz w:val="18"/>
          <w:szCs w:val="18"/>
          <w:lang w:val="en-US" w:eastAsia="zh-CN" w:bidi="ar"/>
        </w:rPr>
        <w:t>）</w:t>
      </w:r>
      <w:r>
        <w:rPr>
          <w:rFonts w:hint="eastAsia" w:ascii="Times New Roman" w:hAnsi="Times New Roman" w:eastAsia="楷体" w:cs="Times New Roman"/>
          <w:kern w:val="2"/>
          <w:sz w:val="18"/>
          <w:szCs w:val="18"/>
          <w:lang w:val="en-US" w:eastAsia="zh-CN" w:bidi="ar"/>
        </w:rPr>
        <w:t>分中等，</w:t>
      </w:r>
      <w:r>
        <w:rPr>
          <w:rFonts w:hint="default" w:ascii="Times New Roman" w:hAnsi="Times New Roman" w:eastAsia="楷体" w:cs="Times New Roman"/>
          <w:kern w:val="2"/>
          <w:sz w:val="18"/>
          <w:szCs w:val="18"/>
          <w:lang w:val="en-US" w:eastAsia="zh-CN" w:bidi="ar"/>
        </w:rPr>
        <w:t>[5-6</w:t>
      </w:r>
      <w:r>
        <w:rPr>
          <w:rFonts w:hint="eastAsia" w:eastAsia="楷体" w:cs="Times New Roman"/>
          <w:kern w:val="2"/>
          <w:sz w:val="18"/>
          <w:szCs w:val="18"/>
          <w:lang w:val="en-US" w:eastAsia="zh-CN" w:bidi="ar"/>
        </w:rPr>
        <w:t>）</w:t>
      </w:r>
      <w:r>
        <w:rPr>
          <w:rFonts w:hint="eastAsia" w:ascii="Times New Roman" w:hAnsi="Times New Roman" w:eastAsia="楷体" w:cs="Times New Roman"/>
          <w:kern w:val="2"/>
          <w:sz w:val="18"/>
          <w:szCs w:val="18"/>
          <w:lang w:val="en-US" w:eastAsia="zh-CN" w:bidi="ar"/>
        </w:rPr>
        <w:t>分是良好，</w:t>
      </w:r>
      <w:r>
        <w:rPr>
          <w:rFonts w:hint="default" w:ascii="Times New Roman" w:hAnsi="Times New Roman" w:eastAsia="楷体" w:cs="Times New Roman"/>
          <w:kern w:val="2"/>
          <w:sz w:val="18"/>
          <w:szCs w:val="18"/>
          <w:lang w:val="en-US" w:eastAsia="zh-CN" w:bidi="ar"/>
        </w:rPr>
        <w:t>6</w:t>
      </w:r>
      <w:r>
        <w:rPr>
          <w:rFonts w:hint="eastAsia" w:ascii="Times New Roman" w:hAnsi="Times New Roman" w:eastAsia="楷体" w:cs="Times New Roman"/>
          <w:kern w:val="2"/>
          <w:sz w:val="18"/>
          <w:szCs w:val="18"/>
          <w:lang w:val="en-US" w:eastAsia="zh-CN" w:bidi="ar"/>
        </w:rPr>
        <w:t>分以上是优秀</w:t>
      </w:r>
      <w:r>
        <w:rPr>
          <w:rFonts w:ascii="Times New Roman" w:hAnsi="Times New Roman" w:eastAsia="楷体" w:cs="Times New Roman"/>
          <w:color w:val="auto"/>
          <w:sz w:val="18"/>
          <w:szCs w:val="18"/>
        </w:rPr>
        <w:t>。</w:t>
      </w:r>
    </w:p>
    <w:p w14:paraId="22EE6FB0">
      <w:pPr>
        <w:keepNext w:val="0"/>
        <w:pageBreakBefore w:val="0"/>
        <w:tabs>
          <w:tab w:val="left" w:pos="1743"/>
        </w:tabs>
        <w:kinsoku/>
        <w:overflowPunct/>
        <w:topLinePunct w:val="0"/>
        <w:bidi w:val="0"/>
        <w:spacing w:line="480" w:lineRule="exact"/>
        <w:jc w:val="left"/>
        <w:rPr>
          <w:rFonts w:hint="eastAsia" w:ascii="Times New Roman" w:hAnsi="Times New Roman" w:eastAsia="仿宋" w:cs="仿宋"/>
          <w:lang w:val="en-US" w:eastAsia="zh-CN"/>
        </w:rPr>
      </w:pPr>
    </w:p>
    <w:p w14:paraId="6CD92C94">
      <w:pPr>
        <w:keepNext w:val="0"/>
        <w:pageBreakBefore w:val="0"/>
        <w:tabs>
          <w:tab w:val="left" w:pos="1743"/>
        </w:tabs>
        <w:kinsoku/>
        <w:overflowPunct/>
        <w:topLinePunct w:val="0"/>
        <w:bidi w:val="0"/>
        <w:spacing w:line="480" w:lineRule="exact"/>
        <w:jc w:val="left"/>
        <w:rPr>
          <w:rFonts w:hint="default" w:ascii="Times New Roman" w:hAnsi="Times New Roman"/>
          <w:lang w:val="en-US" w:eastAsia="zh-CN"/>
        </w:rPr>
      </w:pPr>
    </w:p>
    <w:p w14:paraId="0C57EC61">
      <w:pPr>
        <w:keepNext w:val="0"/>
        <w:pageBreakBefore w:val="0"/>
        <w:tabs>
          <w:tab w:val="left" w:pos="1743"/>
        </w:tabs>
        <w:kinsoku/>
        <w:overflowPunct/>
        <w:topLinePunct w:val="0"/>
        <w:bidi w:val="0"/>
        <w:spacing w:line="480" w:lineRule="exact"/>
        <w:jc w:val="left"/>
        <w:rPr>
          <w:rFonts w:hint="default" w:ascii="Times New Roman" w:hAnsi="Times New Roman"/>
          <w:lang w:val="en-US" w:eastAsia="zh-CN"/>
        </w:rPr>
      </w:pPr>
    </w:p>
    <w:p w14:paraId="61DA88BB">
      <w:pPr>
        <w:keepNext w:val="0"/>
        <w:pageBreakBefore w:val="0"/>
        <w:tabs>
          <w:tab w:val="left" w:pos="1743"/>
        </w:tabs>
        <w:kinsoku/>
        <w:overflowPunct/>
        <w:topLinePunct w:val="0"/>
        <w:bidi w:val="0"/>
        <w:spacing w:line="480" w:lineRule="exact"/>
        <w:jc w:val="right"/>
        <w:rPr>
          <w:rFonts w:hint="default" w:ascii="Times New Roman" w:hAnsi="Times New Roman"/>
          <w:lang w:val="en-US" w:eastAsia="zh-CN"/>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EF2FB5E">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黑体"/>
          <w:b/>
          <w:sz w:val="32"/>
          <w:szCs w:val="32"/>
        </w:rPr>
      </w:pPr>
      <w:r>
        <w:rPr>
          <w:rFonts w:ascii="Times New Roman" w:hAnsi="Times New Roman" w:eastAsia="黑体"/>
          <w:b/>
          <w:sz w:val="32"/>
          <w:szCs w:val="32"/>
        </w:rPr>
        <w:t>盐城师范学院劳动教育实践</w:t>
      </w:r>
      <w:r>
        <w:rPr>
          <w:rFonts w:hint="eastAsia" w:ascii="Times New Roman" w:hAnsi="Times New Roman" w:eastAsia="黑体"/>
          <w:b/>
          <w:sz w:val="32"/>
          <w:szCs w:val="32"/>
        </w:rPr>
        <w:t>学分合格认</w:t>
      </w:r>
      <w:r>
        <w:rPr>
          <w:rFonts w:ascii="Times New Roman" w:hAnsi="Times New Roman" w:eastAsia="黑体"/>
          <w:b/>
          <w:sz w:val="32"/>
          <w:szCs w:val="32"/>
        </w:rPr>
        <w:t>定标准</w:t>
      </w:r>
      <w:r>
        <w:rPr>
          <w:rFonts w:hint="eastAsia" w:ascii="Times New Roman" w:hAnsi="Times New Roman" w:eastAsia="黑体"/>
          <w:b/>
          <w:sz w:val="32"/>
          <w:szCs w:val="32"/>
        </w:rPr>
        <w:t>（试行版）</w:t>
      </w:r>
    </w:p>
    <w:tbl>
      <w:tblPr>
        <w:tblStyle w:val="9"/>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877"/>
        <w:gridCol w:w="1985"/>
        <w:gridCol w:w="4252"/>
        <w:gridCol w:w="1843"/>
      </w:tblGrid>
      <w:tr w14:paraId="3F9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86" w:type="dxa"/>
            <w:vAlign w:val="center"/>
          </w:tcPr>
          <w:p w14:paraId="06D2FD61">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hint="eastAsia" w:ascii="Times New Roman" w:hAnsi="Times New Roman" w:eastAsia="仿宋_GB2312"/>
                <w:b/>
                <w:bCs/>
                <w:kern w:val="0"/>
                <w:sz w:val="28"/>
                <w:szCs w:val="28"/>
              </w:rPr>
              <w:t>项目</w:t>
            </w:r>
            <w:r>
              <w:rPr>
                <w:rFonts w:ascii="Times New Roman" w:hAnsi="Times New Roman" w:eastAsia="仿宋_GB2312"/>
                <w:b/>
                <w:bCs/>
                <w:kern w:val="0"/>
                <w:sz w:val="28"/>
                <w:szCs w:val="28"/>
              </w:rPr>
              <w:t>类别</w:t>
            </w:r>
          </w:p>
        </w:tc>
        <w:tc>
          <w:tcPr>
            <w:tcW w:w="877" w:type="dxa"/>
            <w:vAlign w:val="center"/>
          </w:tcPr>
          <w:p w14:paraId="34084E03">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hint="eastAsia" w:ascii="Times New Roman" w:hAnsi="Times New Roman" w:eastAsia="仿宋_GB2312"/>
                <w:b/>
                <w:bCs/>
                <w:kern w:val="0"/>
                <w:sz w:val="28"/>
                <w:szCs w:val="28"/>
              </w:rPr>
              <w:t>学分</w:t>
            </w:r>
          </w:p>
        </w:tc>
        <w:tc>
          <w:tcPr>
            <w:tcW w:w="1985" w:type="dxa"/>
            <w:vAlign w:val="center"/>
          </w:tcPr>
          <w:p w14:paraId="4DFF3907">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hint="eastAsia" w:ascii="Times New Roman" w:hAnsi="Times New Roman" w:eastAsia="仿宋_GB2312"/>
                <w:b/>
                <w:bCs/>
                <w:kern w:val="0"/>
                <w:sz w:val="28"/>
                <w:szCs w:val="28"/>
              </w:rPr>
              <w:t>内容</w:t>
            </w:r>
          </w:p>
        </w:tc>
        <w:tc>
          <w:tcPr>
            <w:tcW w:w="4252" w:type="dxa"/>
            <w:vAlign w:val="center"/>
          </w:tcPr>
          <w:p w14:paraId="77340534">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ascii="Times New Roman" w:hAnsi="Times New Roman" w:eastAsia="仿宋_GB2312"/>
                <w:b/>
                <w:bCs/>
                <w:kern w:val="0"/>
                <w:sz w:val="28"/>
                <w:szCs w:val="28"/>
              </w:rPr>
              <w:t>评定标准</w:t>
            </w:r>
          </w:p>
        </w:tc>
        <w:tc>
          <w:tcPr>
            <w:tcW w:w="1843" w:type="dxa"/>
            <w:vAlign w:val="center"/>
          </w:tcPr>
          <w:p w14:paraId="3A107871">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ascii="Times New Roman" w:hAnsi="Times New Roman" w:eastAsia="仿宋_GB2312"/>
                <w:b/>
                <w:bCs/>
                <w:kern w:val="0"/>
                <w:sz w:val="28"/>
                <w:szCs w:val="28"/>
              </w:rPr>
            </w:pPr>
            <w:r>
              <w:rPr>
                <w:rFonts w:ascii="Times New Roman" w:hAnsi="Times New Roman" w:eastAsia="仿宋_GB2312"/>
                <w:b/>
                <w:bCs/>
                <w:kern w:val="0"/>
                <w:sz w:val="28"/>
                <w:szCs w:val="28"/>
              </w:rPr>
              <w:t>认定部门</w:t>
            </w:r>
          </w:p>
        </w:tc>
      </w:tr>
      <w:tr w14:paraId="0AB1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Align w:val="center"/>
          </w:tcPr>
          <w:p w14:paraId="1B70FF5C">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b/>
                <w:bCs/>
                <w:kern w:val="0"/>
              </w:rPr>
              <w:t>日常</w:t>
            </w:r>
            <w:r>
              <w:rPr>
                <w:rFonts w:ascii="Times New Roman" w:hAnsi="Times New Roman"/>
                <w:b/>
                <w:bCs/>
                <w:kern w:val="0"/>
              </w:rPr>
              <w:t>性劳动</w:t>
            </w:r>
          </w:p>
        </w:tc>
        <w:tc>
          <w:tcPr>
            <w:tcW w:w="877" w:type="dxa"/>
            <w:vAlign w:val="center"/>
          </w:tcPr>
          <w:p w14:paraId="5C83584D">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b/>
                <w:bCs/>
                <w:kern w:val="0"/>
              </w:rPr>
              <w:t>0.5</w:t>
            </w:r>
          </w:p>
        </w:tc>
        <w:tc>
          <w:tcPr>
            <w:tcW w:w="1985" w:type="dxa"/>
            <w:vAlign w:val="center"/>
          </w:tcPr>
          <w:p w14:paraId="44DAD795">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家务劳动</w:t>
            </w:r>
          </w:p>
        </w:tc>
        <w:tc>
          <w:tcPr>
            <w:tcW w:w="4252" w:type="dxa"/>
            <w:vAlign w:val="center"/>
          </w:tcPr>
          <w:p w14:paraId="56CA1F24">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kern w:val="0"/>
              </w:rPr>
              <w:t>累计劳动时长</w:t>
            </w:r>
            <w:r>
              <w:rPr>
                <w:rFonts w:ascii="Times New Roman" w:hAnsi="Times New Roman"/>
                <w:kern w:val="0"/>
              </w:rPr>
              <w:t>20</w:t>
            </w:r>
            <w:r>
              <w:rPr>
                <w:rFonts w:hint="eastAsia" w:ascii="Times New Roman" w:hAnsi="Times New Roman"/>
                <w:kern w:val="0"/>
              </w:rPr>
              <w:t>小时</w:t>
            </w:r>
            <w:r>
              <w:rPr>
                <w:rFonts w:ascii="Times New Roman" w:hAnsi="Times New Roman"/>
                <w:kern w:val="0"/>
              </w:rPr>
              <w:t>及以上</w:t>
            </w:r>
            <w:r>
              <w:rPr>
                <w:rFonts w:hint="eastAsia" w:ascii="Times New Roman" w:hAnsi="Times New Roman"/>
                <w:kern w:val="0"/>
              </w:rPr>
              <w:t>获0.5学分</w:t>
            </w:r>
          </w:p>
        </w:tc>
        <w:tc>
          <w:tcPr>
            <w:tcW w:w="1843" w:type="dxa"/>
            <w:vAlign w:val="center"/>
          </w:tcPr>
          <w:p w14:paraId="155D5D5B">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各二级学院</w:t>
            </w:r>
          </w:p>
        </w:tc>
      </w:tr>
      <w:tr w14:paraId="0888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restart"/>
            <w:vAlign w:val="center"/>
          </w:tcPr>
          <w:p w14:paraId="123A266B">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b/>
                <w:bCs/>
                <w:kern w:val="0"/>
              </w:rPr>
              <w:t>服务性劳动</w:t>
            </w:r>
          </w:p>
        </w:tc>
        <w:tc>
          <w:tcPr>
            <w:tcW w:w="877" w:type="dxa"/>
            <w:vMerge w:val="restart"/>
            <w:vAlign w:val="center"/>
          </w:tcPr>
          <w:p w14:paraId="7FFEFA63">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b/>
                <w:bCs/>
                <w:kern w:val="0"/>
              </w:rPr>
              <w:t>0.5</w:t>
            </w:r>
          </w:p>
        </w:tc>
        <w:tc>
          <w:tcPr>
            <w:tcW w:w="1985" w:type="dxa"/>
            <w:vAlign w:val="center"/>
          </w:tcPr>
          <w:p w14:paraId="4F34A57F">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校园“三化”活动</w:t>
            </w:r>
            <w:r>
              <w:rPr>
                <w:rFonts w:hint="eastAsia" w:ascii="Times New Roman" w:hAnsi="Times New Roman"/>
                <w:kern w:val="0"/>
              </w:rPr>
              <w:t>等</w:t>
            </w:r>
          </w:p>
        </w:tc>
        <w:tc>
          <w:tcPr>
            <w:tcW w:w="4252" w:type="dxa"/>
            <w:vAlign w:val="center"/>
          </w:tcPr>
          <w:p w14:paraId="5CD1419A">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kern w:val="0"/>
              </w:rPr>
              <w:t>参与1次发布活动获0.25学分</w:t>
            </w:r>
          </w:p>
        </w:tc>
        <w:tc>
          <w:tcPr>
            <w:tcW w:w="1843" w:type="dxa"/>
            <w:vAlign w:val="center"/>
          </w:tcPr>
          <w:p w14:paraId="42480F01">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后勤保障集团</w:t>
            </w:r>
            <w:r>
              <w:rPr>
                <w:rFonts w:hint="eastAsia" w:ascii="Times New Roman" w:hAnsi="Times New Roman"/>
                <w:kern w:val="0"/>
              </w:rPr>
              <w:t>等</w:t>
            </w:r>
          </w:p>
        </w:tc>
      </w:tr>
      <w:tr w14:paraId="0CDE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4DA7437F">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F29E0CC">
            <w:pPr>
              <w:keepNext w:val="0"/>
              <w:pageBreakBefore w:val="0"/>
              <w:kinsoku/>
              <w:overflowPunct/>
              <w:topLinePunct w:val="0"/>
              <w:bidi w:val="0"/>
              <w:spacing w:line="480" w:lineRule="exact"/>
              <w:jc w:val="center"/>
              <w:rPr>
                <w:rFonts w:ascii="Times New Roman" w:hAnsi="Times New Roman"/>
                <w:kern w:val="0"/>
              </w:rPr>
            </w:pPr>
          </w:p>
        </w:tc>
        <w:tc>
          <w:tcPr>
            <w:tcW w:w="1985" w:type="dxa"/>
            <w:vAlign w:val="center"/>
          </w:tcPr>
          <w:p w14:paraId="74781E73">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志愿服务</w:t>
            </w:r>
          </w:p>
        </w:tc>
        <w:tc>
          <w:tcPr>
            <w:tcW w:w="4252" w:type="dxa"/>
            <w:vAlign w:val="center"/>
          </w:tcPr>
          <w:p w14:paraId="0F737E8F">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kern w:val="0"/>
              </w:rPr>
              <w:t>参与2课时的活动获0.05学分</w:t>
            </w:r>
          </w:p>
        </w:tc>
        <w:tc>
          <w:tcPr>
            <w:tcW w:w="1843" w:type="dxa"/>
            <w:vAlign w:val="center"/>
          </w:tcPr>
          <w:p w14:paraId="7E92619F">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各二级学院</w:t>
            </w:r>
          </w:p>
        </w:tc>
      </w:tr>
      <w:tr w14:paraId="626B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restart"/>
            <w:vAlign w:val="center"/>
          </w:tcPr>
          <w:p w14:paraId="29A28568">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b/>
                <w:bCs/>
                <w:kern w:val="0"/>
              </w:rPr>
              <w:t>生产性劳动</w:t>
            </w:r>
          </w:p>
        </w:tc>
        <w:tc>
          <w:tcPr>
            <w:tcW w:w="877" w:type="dxa"/>
            <w:vMerge w:val="restart"/>
            <w:vAlign w:val="center"/>
          </w:tcPr>
          <w:p w14:paraId="731E9259">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b/>
                <w:bCs/>
                <w:kern w:val="0"/>
                <w:lang w:bidi="zh-CN"/>
              </w:rPr>
              <w:t>0.5</w:t>
            </w:r>
          </w:p>
        </w:tc>
        <w:tc>
          <w:tcPr>
            <w:tcW w:w="1985" w:type="dxa"/>
            <w:vMerge w:val="restart"/>
            <w:vAlign w:val="center"/>
          </w:tcPr>
          <w:p w14:paraId="59C38275">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学术</w:t>
            </w:r>
            <w:r>
              <w:rPr>
                <w:rFonts w:ascii="Times New Roman" w:hAnsi="Times New Roman"/>
                <w:kern w:val="0"/>
                <w:lang w:val="zh-CN" w:bidi="zh-CN"/>
              </w:rPr>
              <w:t>论文</w:t>
            </w:r>
            <w:r>
              <w:rPr>
                <w:rFonts w:ascii="Times New Roman" w:hAnsi="Times New Roman"/>
                <w:kern w:val="0"/>
                <w:lang w:bidi="zh-CN"/>
              </w:rPr>
              <w:t>或专著</w:t>
            </w:r>
          </w:p>
        </w:tc>
        <w:tc>
          <w:tcPr>
            <w:tcW w:w="4252" w:type="dxa"/>
            <w:vAlign w:val="center"/>
          </w:tcPr>
          <w:p w14:paraId="01CA6729">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以第一作者发表</w:t>
            </w:r>
            <w:r>
              <w:rPr>
                <w:rFonts w:ascii="Times New Roman" w:hAnsi="Times New Roman"/>
                <w:kern w:val="0"/>
                <w:lang w:bidi="zh-CN"/>
              </w:rPr>
              <w:t>专业核心期刊</w:t>
            </w:r>
            <w:r>
              <w:rPr>
                <w:rFonts w:hint="eastAsia" w:ascii="Times New Roman" w:hAnsi="Times New Roman"/>
                <w:kern w:val="0"/>
                <w:lang w:bidi="zh-CN"/>
              </w:rPr>
              <w:t>论文</w:t>
            </w:r>
            <w:r>
              <w:rPr>
                <w:rFonts w:ascii="Times New Roman" w:hAnsi="Times New Roman"/>
                <w:kern w:val="0"/>
                <w:lang w:bidi="zh-CN"/>
              </w:rPr>
              <w:t>1篇</w:t>
            </w:r>
            <w:r>
              <w:rPr>
                <w:rFonts w:hint="eastAsia" w:ascii="Times New Roman" w:hAnsi="Times New Roman"/>
                <w:kern w:val="0"/>
                <w:lang w:bidi="zh-CN"/>
              </w:rPr>
              <w:t>获0.5学分</w:t>
            </w:r>
          </w:p>
        </w:tc>
        <w:tc>
          <w:tcPr>
            <w:tcW w:w="1843" w:type="dxa"/>
            <w:vMerge w:val="restart"/>
            <w:vAlign w:val="center"/>
          </w:tcPr>
          <w:p w14:paraId="32E036C8">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相关职能部门</w:t>
            </w:r>
          </w:p>
          <w:p w14:paraId="3FE77C23">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各二级学院</w:t>
            </w:r>
          </w:p>
        </w:tc>
      </w:tr>
      <w:tr w14:paraId="166D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6B42AF9">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A484BBD">
            <w:pPr>
              <w:keepNext w:val="0"/>
              <w:pageBreakBefore w:val="0"/>
              <w:kinsoku/>
              <w:overflowPunct/>
              <w:topLinePunct w:val="0"/>
              <w:bidi w:val="0"/>
              <w:spacing w:line="480" w:lineRule="exact"/>
              <w:jc w:val="center"/>
              <w:rPr>
                <w:rFonts w:ascii="Times New Roman" w:hAnsi="Times New Roman"/>
                <w:kern w:val="0"/>
                <w:lang w:bidi="zh-CN"/>
              </w:rPr>
            </w:pPr>
          </w:p>
        </w:tc>
        <w:tc>
          <w:tcPr>
            <w:tcW w:w="1985" w:type="dxa"/>
            <w:vMerge w:val="continue"/>
            <w:vAlign w:val="center"/>
          </w:tcPr>
          <w:p w14:paraId="34501C2F">
            <w:pPr>
              <w:keepNext w:val="0"/>
              <w:pageBreakBefore w:val="0"/>
              <w:kinsoku/>
              <w:overflowPunct/>
              <w:topLinePunct w:val="0"/>
              <w:bidi w:val="0"/>
              <w:spacing w:line="480" w:lineRule="exact"/>
              <w:jc w:val="center"/>
              <w:rPr>
                <w:rFonts w:ascii="Times New Roman" w:hAnsi="Times New Roman"/>
                <w:kern w:val="0"/>
                <w:lang w:bidi="zh-CN"/>
              </w:rPr>
            </w:pPr>
          </w:p>
        </w:tc>
        <w:tc>
          <w:tcPr>
            <w:tcW w:w="4252" w:type="dxa"/>
            <w:vAlign w:val="center"/>
          </w:tcPr>
          <w:p w14:paraId="4EB9ADC8">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以第二作者发表</w:t>
            </w:r>
            <w:r>
              <w:rPr>
                <w:rFonts w:ascii="Times New Roman" w:hAnsi="Times New Roman"/>
                <w:kern w:val="0"/>
                <w:lang w:bidi="zh-CN"/>
              </w:rPr>
              <w:t>专业核心期刊</w:t>
            </w:r>
            <w:r>
              <w:rPr>
                <w:rFonts w:hint="eastAsia" w:ascii="Times New Roman" w:hAnsi="Times New Roman"/>
                <w:kern w:val="0"/>
                <w:lang w:bidi="zh-CN"/>
              </w:rPr>
              <w:t>论文</w:t>
            </w:r>
            <w:r>
              <w:rPr>
                <w:rFonts w:ascii="Times New Roman" w:hAnsi="Times New Roman"/>
                <w:kern w:val="0"/>
                <w:lang w:bidi="zh-CN"/>
              </w:rPr>
              <w:t>1篇</w:t>
            </w:r>
            <w:r>
              <w:rPr>
                <w:rFonts w:hint="eastAsia" w:ascii="Times New Roman" w:hAnsi="Times New Roman"/>
                <w:kern w:val="0"/>
                <w:lang w:bidi="zh-CN"/>
              </w:rPr>
              <w:t>获0.3学分</w:t>
            </w:r>
          </w:p>
        </w:tc>
        <w:tc>
          <w:tcPr>
            <w:tcW w:w="1843" w:type="dxa"/>
            <w:vMerge w:val="continue"/>
            <w:vAlign w:val="center"/>
          </w:tcPr>
          <w:p w14:paraId="10297B54">
            <w:pPr>
              <w:keepNext w:val="0"/>
              <w:pageBreakBefore w:val="0"/>
              <w:kinsoku/>
              <w:overflowPunct/>
              <w:topLinePunct w:val="0"/>
              <w:bidi w:val="0"/>
              <w:spacing w:line="480" w:lineRule="exact"/>
              <w:jc w:val="center"/>
              <w:rPr>
                <w:rFonts w:ascii="Times New Roman" w:hAnsi="Times New Roman"/>
                <w:kern w:val="0"/>
                <w:lang w:val="zh-CN" w:bidi="zh-CN"/>
              </w:rPr>
            </w:pPr>
          </w:p>
        </w:tc>
      </w:tr>
      <w:tr w14:paraId="289A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1E88D167">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13EF0D4F">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07E3BF2F">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76CDB281">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以第一作者发表专业普通</w:t>
            </w:r>
            <w:r>
              <w:rPr>
                <w:rFonts w:ascii="Times New Roman" w:hAnsi="Times New Roman"/>
                <w:kern w:val="0"/>
                <w:lang w:bidi="zh-CN"/>
              </w:rPr>
              <w:t>期刊</w:t>
            </w:r>
            <w:r>
              <w:rPr>
                <w:rFonts w:hint="eastAsia" w:ascii="Times New Roman" w:hAnsi="Times New Roman"/>
                <w:kern w:val="0"/>
                <w:lang w:bidi="zh-CN"/>
              </w:rPr>
              <w:t>论文</w:t>
            </w:r>
            <w:r>
              <w:rPr>
                <w:rFonts w:ascii="Times New Roman" w:hAnsi="Times New Roman"/>
                <w:kern w:val="0"/>
                <w:lang w:bidi="zh-CN"/>
              </w:rPr>
              <w:t>1篇</w:t>
            </w:r>
            <w:r>
              <w:rPr>
                <w:rFonts w:hint="eastAsia" w:ascii="Times New Roman" w:hAnsi="Times New Roman"/>
                <w:kern w:val="0"/>
                <w:lang w:bidi="zh-CN"/>
              </w:rPr>
              <w:t>获0.3学分</w:t>
            </w:r>
          </w:p>
        </w:tc>
        <w:tc>
          <w:tcPr>
            <w:tcW w:w="1843" w:type="dxa"/>
            <w:vMerge w:val="continue"/>
            <w:vAlign w:val="center"/>
          </w:tcPr>
          <w:p w14:paraId="381CEEC5">
            <w:pPr>
              <w:keepNext w:val="0"/>
              <w:pageBreakBefore w:val="0"/>
              <w:kinsoku/>
              <w:overflowPunct/>
              <w:topLinePunct w:val="0"/>
              <w:bidi w:val="0"/>
              <w:spacing w:line="480" w:lineRule="exact"/>
              <w:jc w:val="center"/>
              <w:rPr>
                <w:rFonts w:ascii="Times New Roman" w:hAnsi="Times New Roman"/>
                <w:kern w:val="0"/>
                <w:lang w:val="zh-CN" w:bidi="zh-CN"/>
              </w:rPr>
            </w:pPr>
          </w:p>
        </w:tc>
      </w:tr>
      <w:tr w14:paraId="163E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B57551A">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992BFBA">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5F4B76AB">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0ADD1492">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参与</w:t>
            </w:r>
            <w:r>
              <w:rPr>
                <w:rFonts w:ascii="Times New Roman" w:hAnsi="Times New Roman"/>
                <w:kern w:val="0"/>
                <w:lang w:bidi="zh-CN"/>
              </w:rPr>
              <w:t>出版专著</w:t>
            </w:r>
            <w:r>
              <w:rPr>
                <w:rFonts w:hint="eastAsia" w:ascii="Times New Roman" w:hAnsi="Times New Roman"/>
                <w:kern w:val="0"/>
                <w:lang w:bidi="zh-CN"/>
              </w:rPr>
              <w:t>获0.5学分</w:t>
            </w:r>
          </w:p>
        </w:tc>
        <w:tc>
          <w:tcPr>
            <w:tcW w:w="1843" w:type="dxa"/>
            <w:vMerge w:val="continue"/>
            <w:vAlign w:val="center"/>
          </w:tcPr>
          <w:p w14:paraId="18CB6D02">
            <w:pPr>
              <w:keepNext w:val="0"/>
              <w:pageBreakBefore w:val="0"/>
              <w:kinsoku/>
              <w:overflowPunct/>
              <w:topLinePunct w:val="0"/>
              <w:bidi w:val="0"/>
              <w:spacing w:line="480" w:lineRule="exact"/>
              <w:jc w:val="center"/>
              <w:rPr>
                <w:rFonts w:ascii="Times New Roman" w:hAnsi="Times New Roman"/>
                <w:kern w:val="0"/>
                <w:lang w:val="zh-CN" w:bidi="zh-CN"/>
              </w:rPr>
            </w:pPr>
          </w:p>
        </w:tc>
      </w:tr>
      <w:tr w14:paraId="51E6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55E21CC4">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623D8D40">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restart"/>
            <w:vAlign w:val="center"/>
          </w:tcPr>
          <w:p w14:paraId="3A518307">
            <w:pPr>
              <w:keepNext w:val="0"/>
              <w:pageBreakBefore w:val="0"/>
              <w:kinsoku/>
              <w:overflowPunct/>
              <w:topLinePunct w:val="0"/>
              <w:bidi w:val="0"/>
              <w:spacing w:line="480" w:lineRule="exact"/>
              <w:jc w:val="center"/>
              <w:rPr>
                <w:rFonts w:ascii="Times New Roman" w:hAnsi="Times New Roman"/>
                <w:kern w:val="0"/>
                <w:lang w:val="zh-CN" w:bidi="zh-CN"/>
              </w:rPr>
            </w:pPr>
            <w:r>
              <w:rPr>
                <w:rFonts w:ascii="Times New Roman" w:hAnsi="Times New Roman"/>
                <w:kern w:val="0"/>
                <w:lang w:val="zh-CN" w:bidi="zh-CN"/>
              </w:rPr>
              <w:t>文艺类、新闻类</w:t>
            </w:r>
            <w:r>
              <w:rPr>
                <w:rFonts w:ascii="Times New Roman" w:hAnsi="Times New Roman"/>
                <w:kern w:val="0"/>
                <w:lang w:bidi="zh-CN"/>
              </w:rPr>
              <w:t>等</w:t>
            </w:r>
            <w:r>
              <w:rPr>
                <w:rFonts w:ascii="Times New Roman" w:hAnsi="Times New Roman"/>
                <w:kern w:val="0"/>
                <w:lang w:val="zh-CN" w:bidi="zh-CN"/>
              </w:rPr>
              <w:t>非学术性原创作品</w:t>
            </w:r>
          </w:p>
        </w:tc>
        <w:tc>
          <w:tcPr>
            <w:tcW w:w="4252" w:type="dxa"/>
            <w:vAlign w:val="center"/>
          </w:tcPr>
          <w:p w14:paraId="2C7B43CE">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独创发表</w:t>
            </w:r>
            <w:r>
              <w:rPr>
                <w:rFonts w:ascii="Times New Roman" w:hAnsi="Times New Roman"/>
                <w:kern w:val="0"/>
                <w:lang w:bidi="zh-CN"/>
              </w:rPr>
              <w:t>校级及以上官方平台</w:t>
            </w:r>
            <w:r>
              <w:rPr>
                <w:rFonts w:hint="eastAsia" w:ascii="Times New Roman" w:hAnsi="Times New Roman"/>
                <w:kern w:val="0"/>
                <w:lang w:bidi="zh-CN"/>
              </w:rPr>
              <w:t>作品1件获0.3学分</w:t>
            </w:r>
          </w:p>
        </w:tc>
        <w:tc>
          <w:tcPr>
            <w:tcW w:w="1843" w:type="dxa"/>
            <w:vMerge w:val="continue"/>
            <w:vAlign w:val="center"/>
          </w:tcPr>
          <w:p w14:paraId="698A9F5F">
            <w:pPr>
              <w:keepNext w:val="0"/>
              <w:pageBreakBefore w:val="0"/>
              <w:kinsoku/>
              <w:overflowPunct/>
              <w:topLinePunct w:val="0"/>
              <w:bidi w:val="0"/>
              <w:spacing w:line="480" w:lineRule="exact"/>
              <w:jc w:val="center"/>
              <w:rPr>
                <w:rFonts w:ascii="Times New Roman" w:hAnsi="Times New Roman"/>
                <w:kern w:val="0"/>
                <w:lang w:val="zh-CN" w:bidi="zh-CN"/>
              </w:rPr>
            </w:pPr>
          </w:p>
        </w:tc>
      </w:tr>
      <w:tr w14:paraId="39EF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23FCDDBD">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6D1A016">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098D498E">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529D00B5">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独创发表院</w:t>
            </w:r>
            <w:r>
              <w:rPr>
                <w:rFonts w:ascii="Times New Roman" w:hAnsi="Times New Roman"/>
                <w:kern w:val="0"/>
                <w:lang w:bidi="zh-CN"/>
              </w:rPr>
              <w:t>级官方平台</w:t>
            </w:r>
            <w:r>
              <w:rPr>
                <w:rFonts w:hint="eastAsia" w:ascii="Times New Roman" w:hAnsi="Times New Roman"/>
                <w:kern w:val="0"/>
                <w:lang w:bidi="zh-CN"/>
              </w:rPr>
              <w:t>作品1件获0.1学分</w:t>
            </w:r>
          </w:p>
        </w:tc>
        <w:tc>
          <w:tcPr>
            <w:tcW w:w="1843" w:type="dxa"/>
            <w:vMerge w:val="continue"/>
            <w:vAlign w:val="center"/>
          </w:tcPr>
          <w:p w14:paraId="23D768C0">
            <w:pPr>
              <w:keepNext w:val="0"/>
              <w:pageBreakBefore w:val="0"/>
              <w:kinsoku/>
              <w:overflowPunct/>
              <w:topLinePunct w:val="0"/>
              <w:bidi w:val="0"/>
              <w:spacing w:line="480" w:lineRule="exact"/>
              <w:jc w:val="center"/>
              <w:rPr>
                <w:rFonts w:ascii="Times New Roman" w:hAnsi="Times New Roman"/>
                <w:kern w:val="0"/>
                <w:lang w:val="zh-CN" w:bidi="zh-CN"/>
              </w:rPr>
            </w:pPr>
          </w:p>
        </w:tc>
      </w:tr>
      <w:tr w14:paraId="764D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299BF99">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40BA190">
            <w:pPr>
              <w:keepNext w:val="0"/>
              <w:pageBreakBefore w:val="0"/>
              <w:kinsoku/>
              <w:overflowPunct/>
              <w:topLinePunct w:val="0"/>
              <w:bidi w:val="0"/>
              <w:spacing w:line="480" w:lineRule="exact"/>
              <w:jc w:val="center"/>
              <w:rPr>
                <w:rFonts w:ascii="Times New Roman" w:hAnsi="Times New Roman"/>
                <w:kern w:val="0"/>
                <w:lang w:bidi="zh-CN"/>
              </w:rPr>
            </w:pPr>
          </w:p>
        </w:tc>
        <w:tc>
          <w:tcPr>
            <w:tcW w:w="1985" w:type="dxa"/>
            <w:vMerge w:val="restart"/>
            <w:vAlign w:val="center"/>
          </w:tcPr>
          <w:p w14:paraId="092598E5">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val="zh-CN" w:bidi="zh-CN"/>
              </w:rPr>
              <w:t>学科</w:t>
            </w:r>
            <w:r>
              <w:rPr>
                <w:rFonts w:ascii="Times New Roman" w:hAnsi="Times New Roman"/>
                <w:kern w:val="0"/>
                <w:lang w:bidi="zh-CN"/>
              </w:rPr>
              <w:t>、科技</w:t>
            </w:r>
          </w:p>
          <w:p w14:paraId="5471B47C">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创新类</w:t>
            </w:r>
            <w:r>
              <w:rPr>
                <w:rFonts w:ascii="Times New Roman" w:hAnsi="Times New Roman"/>
                <w:kern w:val="0"/>
                <w:lang w:val="zh-CN" w:bidi="zh-CN"/>
              </w:rPr>
              <w:t>竞赛</w:t>
            </w:r>
          </w:p>
        </w:tc>
        <w:tc>
          <w:tcPr>
            <w:tcW w:w="4252" w:type="dxa"/>
            <w:vAlign w:val="center"/>
          </w:tcPr>
          <w:p w14:paraId="464DEADD">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国家级</w:t>
            </w:r>
            <w:r>
              <w:rPr>
                <w:rFonts w:hint="eastAsia" w:ascii="Times New Roman" w:hAnsi="Times New Roman"/>
                <w:kern w:val="0"/>
                <w:lang w:bidi="zh-CN"/>
              </w:rPr>
              <w:t>竞赛获0.5学分</w:t>
            </w:r>
          </w:p>
        </w:tc>
        <w:tc>
          <w:tcPr>
            <w:tcW w:w="1843" w:type="dxa"/>
            <w:vMerge w:val="continue"/>
            <w:vAlign w:val="center"/>
          </w:tcPr>
          <w:p w14:paraId="67A2487F">
            <w:pPr>
              <w:keepNext w:val="0"/>
              <w:pageBreakBefore w:val="0"/>
              <w:kinsoku/>
              <w:overflowPunct/>
              <w:topLinePunct w:val="0"/>
              <w:bidi w:val="0"/>
              <w:spacing w:line="480" w:lineRule="exact"/>
              <w:jc w:val="center"/>
              <w:rPr>
                <w:rFonts w:ascii="Times New Roman" w:hAnsi="Times New Roman"/>
                <w:kern w:val="0"/>
                <w:lang w:val="zh-CN" w:bidi="zh-CN"/>
              </w:rPr>
            </w:pPr>
          </w:p>
        </w:tc>
      </w:tr>
      <w:tr w14:paraId="7AF9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12ACE3CF">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5D94F5E3">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217CF276">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47CD4FA0">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省级</w:t>
            </w:r>
            <w:r>
              <w:rPr>
                <w:rFonts w:hint="eastAsia" w:ascii="Times New Roman" w:hAnsi="Times New Roman"/>
                <w:kern w:val="0"/>
                <w:lang w:bidi="zh-CN"/>
              </w:rPr>
              <w:t>竞赛获0.3学分</w:t>
            </w:r>
          </w:p>
        </w:tc>
        <w:tc>
          <w:tcPr>
            <w:tcW w:w="1843" w:type="dxa"/>
            <w:vMerge w:val="continue"/>
            <w:vAlign w:val="center"/>
          </w:tcPr>
          <w:p w14:paraId="501502C0">
            <w:pPr>
              <w:keepNext w:val="0"/>
              <w:pageBreakBefore w:val="0"/>
              <w:kinsoku/>
              <w:overflowPunct/>
              <w:topLinePunct w:val="0"/>
              <w:bidi w:val="0"/>
              <w:spacing w:line="480" w:lineRule="exact"/>
              <w:jc w:val="center"/>
              <w:rPr>
                <w:rFonts w:ascii="Times New Roman" w:hAnsi="Times New Roman"/>
                <w:kern w:val="0"/>
                <w:lang w:val="zh-CN" w:bidi="zh-CN"/>
              </w:rPr>
            </w:pPr>
          </w:p>
        </w:tc>
      </w:tr>
      <w:tr w14:paraId="4266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3CCD1B8F">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60068B64">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7582A060">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2C237B94">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参加校</w:t>
            </w:r>
            <w:r>
              <w:rPr>
                <w:rFonts w:ascii="Times New Roman" w:hAnsi="Times New Roman"/>
                <w:kern w:val="0"/>
                <w:lang w:bidi="zh-CN"/>
              </w:rPr>
              <w:t>级</w:t>
            </w:r>
            <w:r>
              <w:rPr>
                <w:rFonts w:hint="eastAsia" w:ascii="Times New Roman" w:hAnsi="Times New Roman"/>
                <w:kern w:val="0"/>
                <w:lang w:bidi="zh-CN"/>
              </w:rPr>
              <w:t>竞赛获0.1学分</w:t>
            </w:r>
          </w:p>
        </w:tc>
        <w:tc>
          <w:tcPr>
            <w:tcW w:w="1843" w:type="dxa"/>
            <w:vMerge w:val="continue"/>
            <w:vAlign w:val="center"/>
          </w:tcPr>
          <w:p w14:paraId="46477A4A">
            <w:pPr>
              <w:keepNext w:val="0"/>
              <w:pageBreakBefore w:val="0"/>
              <w:kinsoku/>
              <w:overflowPunct/>
              <w:topLinePunct w:val="0"/>
              <w:bidi w:val="0"/>
              <w:spacing w:line="480" w:lineRule="exact"/>
              <w:jc w:val="center"/>
              <w:rPr>
                <w:rFonts w:ascii="Times New Roman" w:hAnsi="Times New Roman"/>
                <w:kern w:val="0"/>
                <w:lang w:val="zh-CN" w:bidi="zh-CN"/>
              </w:rPr>
            </w:pPr>
          </w:p>
        </w:tc>
      </w:tr>
      <w:tr w14:paraId="5F88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D664D33">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1BFA00DD">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Align w:val="center"/>
          </w:tcPr>
          <w:p w14:paraId="5FE9066A">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val="zh-CN" w:bidi="zh-CN"/>
              </w:rPr>
              <w:t>创业实践</w:t>
            </w:r>
          </w:p>
        </w:tc>
        <w:tc>
          <w:tcPr>
            <w:tcW w:w="4252" w:type="dxa"/>
            <w:vAlign w:val="center"/>
          </w:tcPr>
          <w:p w14:paraId="659201AB">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val="zh-CN" w:bidi="zh-CN"/>
              </w:rPr>
              <w:t>公司注册并实际运行</w:t>
            </w:r>
            <w:r>
              <w:rPr>
                <w:rFonts w:hint="eastAsia" w:ascii="Times New Roman" w:hAnsi="Times New Roman"/>
                <w:kern w:val="0"/>
                <w:lang w:bidi="zh-CN"/>
              </w:rPr>
              <w:t>获0.5学分</w:t>
            </w:r>
          </w:p>
        </w:tc>
        <w:tc>
          <w:tcPr>
            <w:tcW w:w="1843" w:type="dxa"/>
            <w:vMerge w:val="continue"/>
            <w:vAlign w:val="center"/>
          </w:tcPr>
          <w:p w14:paraId="7BC5955E">
            <w:pPr>
              <w:keepNext w:val="0"/>
              <w:pageBreakBefore w:val="0"/>
              <w:kinsoku/>
              <w:overflowPunct/>
              <w:topLinePunct w:val="0"/>
              <w:bidi w:val="0"/>
              <w:spacing w:line="480" w:lineRule="exact"/>
              <w:jc w:val="center"/>
              <w:rPr>
                <w:rFonts w:ascii="Times New Roman" w:hAnsi="Times New Roman"/>
                <w:kern w:val="0"/>
                <w:lang w:val="zh-CN" w:bidi="zh-CN"/>
              </w:rPr>
            </w:pPr>
          </w:p>
        </w:tc>
      </w:tr>
      <w:tr w14:paraId="6D72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35AACF12">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47B0D134">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Align w:val="center"/>
          </w:tcPr>
          <w:p w14:paraId="6F150C48">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科技发明</w:t>
            </w:r>
          </w:p>
        </w:tc>
        <w:tc>
          <w:tcPr>
            <w:tcW w:w="4252" w:type="dxa"/>
            <w:vAlign w:val="center"/>
          </w:tcPr>
          <w:p w14:paraId="5993842A">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参与各级各类科技发明0</w:t>
            </w:r>
            <w:r>
              <w:rPr>
                <w:rFonts w:ascii="Times New Roman" w:hAnsi="Times New Roman"/>
                <w:kern w:val="0"/>
                <w:lang w:bidi="zh-CN"/>
              </w:rPr>
              <w:t>.5</w:t>
            </w:r>
            <w:r>
              <w:rPr>
                <w:rFonts w:hint="eastAsia" w:ascii="Times New Roman" w:hAnsi="Times New Roman"/>
                <w:kern w:val="0"/>
                <w:lang w:bidi="zh-CN"/>
              </w:rPr>
              <w:t>学分</w:t>
            </w:r>
          </w:p>
        </w:tc>
        <w:tc>
          <w:tcPr>
            <w:tcW w:w="1843" w:type="dxa"/>
            <w:vMerge w:val="continue"/>
            <w:vAlign w:val="center"/>
          </w:tcPr>
          <w:p w14:paraId="0055D742">
            <w:pPr>
              <w:keepNext w:val="0"/>
              <w:pageBreakBefore w:val="0"/>
              <w:kinsoku/>
              <w:overflowPunct/>
              <w:topLinePunct w:val="0"/>
              <w:bidi w:val="0"/>
              <w:spacing w:line="480" w:lineRule="exact"/>
              <w:jc w:val="center"/>
              <w:rPr>
                <w:rFonts w:ascii="Times New Roman" w:hAnsi="Times New Roman"/>
                <w:kern w:val="0"/>
                <w:lang w:val="zh-CN" w:bidi="zh-CN"/>
              </w:rPr>
            </w:pPr>
          </w:p>
        </w:tc>
      </w:tr>
      <w:tr w14:paraId="74B7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0C70AE5">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4F2F28CA">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restart"/>
            <w:vAlign w:val="center"/>
          </w:tcPr>
          <w:p w14:paraId="2C0476F2">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教学科研</w:t>
            </w:r>
          </w:p>
        </w:tc>
        <w:tc>
          <w:tcPr>
            <w:tcW w:w="4252" w:type="dxa"/>
            <w:vAlign w:val="center"/>
          </w:tcPr>
          <w:p w14:paraId="19753B4F">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国家级</w:t>
            </w:r>
            <w:r>
              <w:rPr>
                <w:rFonts w:hint="eastAsia" w:ascii="Times New Roman" w:hAnsi="Times New Roman"/>
                <w:kern w:val="0"/>
                <w:lang w:bidi="zh-CN"/>
              </w:rPr>
              <w:t>教研项目获0.5学分</w:t>
            </w:r>
          </w:p>
        </w:tc>
        <w:tc>
          <w:tcPr>
            <w:tcW w:w="1843" w:type="dxa"/>
            <w:vMerge w:val="continue"/>
            <w:vAlign w:val="center"/>
          </w:tcPr>
          <w:p w14:paraId="64332A39">
            <w:pPr>
              <w:keepNext w:val="0"/>
              <w:pageBreakBefore w:val="0"/>
              <w:kinsoku/>
              <w:overflowPunct/>
              <w:topLinePunct w:val="0"/>
              <w:bidi w:val="0"/>
              <w:spacing w:line="480" w:lineRule="exact"/>
              <w:jc w:val="center"/>
              <w:rPr>
                <w:rFonts w:ascii="Times New Roman" w:hAnsi="Times New Roman"/>
                <w:kern w:val="0"/>
                <w:lang w:val="zh-CN" w:bidi="zh-CN"/>
              </w:rPr>
            </w:pPr>
          </w:p>
        </w:tc>
      </w:tr>
      <w:tr w14:paraId="36F1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700C0A92">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8AA11C8">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13996143">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166FA587">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省级</w:t>
            </w:r>
            <w:r>
              <w:rPr>
                <w:rFonts w:hint="eastAsia" w:ascii="Times New Roman" w:hAnsi="Times New Roman"/>
                <w:kern w:val="0"/>
                <w:lang w:bidi="zh-CN"/>
              </w:rPr>
              <w:t>教研项目获0.3学分</w:t>
            </w:r>
          </w:p>
        </w:tc>
        <w:tc>
          <w:tcPr>
            <w:tcW w:w="1843" w:type="dxa"/>
            <w:vMerge w:val="continue"/>
            <w:vAlign w:val="center"/>
          </w:tcPr>
          <w:p w14:paraId="39792A24">
            <w:pPr>
              <w:keepNext w:val="0"/>
              <w:pageBreakBefore w:val="0"/>
              <w:kinsoku/>
              <w:overflowPunct/>
              <w:topLinePunct w:val="0"/>
              <w:bidi w:val="0"/>
              <w:spacing w:line="480" w:lineRule="exact"/>
              <w:jc w:val="center"/>
              <w:rPr>
                <w:rFonts w:ascii="Times New Roman" w:hAnsi="Times New Roman"/>
                <w:kern w:val="0"/>
                <w:lang w:val="zh-CN" w:bidi="zh-CN"/>
              </w:rPr>
            </w:pPr>
          </w:p>
        </w:tc>
      </w:tr>
      <w:tr w14:paraId="5750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5385225">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10030BFB">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3FF4EEBF">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6599F2D5">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参加校</w:t>
            </w:r>
            <w:r>
              <w:rPr>
                <w:rFonts w:ascii="Times New Roman" w:hAnsi="Times New Roman"/>
                <w:kern w:val="0"/>
                <w:lang w:bidi="zh-CN"/>
              </w:rPr>
              <w:t>级</w:t>
            </w:r>
            <w:r>
              <w:rPr>
                <w:rFonts w:hint="eastAsia" w:ascii="Times New Roman" w:hAnsi="Times New Roman"/>
                <w:kern w:val="0"/>
                <w:lang w:bidi="zh-CN"/>
              </w:rPr>
              <w:t>教研项目获0.1学分</w:t>
            </w:r>
          </w:p>
        </w:tc>
        <w:tc>
          <w:tcPr>
            <w:tcW w:w="1843" w:type="dxa"/>
            <w:vMerge w:val="continue"/>
            <w:vAlign w:val="center"/>
          </w:tcPr>
          <w:p w14:paraId="0C53B9C9">
            <w:pPr>
              <w:keepNext w:val="0"/>
              <w:pageBreakBefore w:val="0"/>
              <w:kinsoku/>
              <w:overflowPunct/>
              <w:topLinePunct w:val="0"/>
              <w:bidi w:val="0"/>
              <w:spacing w:line="480" w:lineRule="exact"/>
              <w:jc w:val="center"/>
              <w:rPr>
                <w:rFonts w:ascii="Times New Roman" w:hAnsi="Times New Roman"/>
                <w:kern w:val="0"/>
                <w:lang w:val="zh-CN" w:bidi="zh-CN"/>
              </w:rPr>
            </w:pPr>
          </w:p>
        </w:tc>
      </w:tr>
      <w:tr w14:paraId="2FC1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6EAE740B">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0EF64854">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Align w:val="center"/>
          </w:tcPr>
          <w:p w14:paraId="7AFB0487">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社会实践活动</w:t>
            </w:r>
          </w:p>
        </w:tc>
        <w:tc>
          <w:tcPr>
            <w:tcW w:w="4252" w:type="dxa"/>
            <w:vAlign w:val="center"/>
          </w:tcPr>
          <w:p w14:paraId="137C25C2">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参加1次获0.1学分</w:t>
            </w:r>
          </w:p>
        </w:tc>
        <w:tc>
          <w:tcPr>
            <w:tcW w:w="1843" w:type="dxa"/>
            <w:vMerge w:val="continue"/>
            <w:vAlign w:val="center"/>
          </w:tcPr>
          <w:p w14:paraId="2D13ACE1">
            <w:pPr>
              <w:keepNext w:val="0"/>
              <w:pageBreakBefore w:val="0"/>
              <w:kinsoku/>
              <w:overflowPunct/>
              <w:topLinePunct w:val="0"/>
              <w:bidi w:val="0"/>
              <w:spacing w:line="480" w:lineRule="exact"/>
              <w:jc w:val="center"/>
              <w:rPr>
                <w:rFonts w:ascii="Times New Roman" w:hAnsi="Times New Roman"/>
                <w:kern w:val="0"/>
                <w:lang w:val="zh-CN" w:bidi="zh-CN"/>
              </w:rPr>
            </w:pPr>
          </w:p>
        </w:tc>
      </w:tr>
      <w:tr w14:paraId="4284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5D7F5DDB">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23815AB2">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Align w:val="center"/>
          </w:tcPr>
          <w:p w14:paraId="507B0B4A">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社区服务</w:t>
            </w:r>
          </w:p>
          <w:p w14:paraId="709583C0">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或其他志愿活动</w:t>
            </w:r>
          </w:p>
        </w:tc>
        <w:tc>
          <w:tcPr>
            <w:tcW w:w="4252" w:type="dxa"/>
            <w:vAlign w:val="center"/>
          </w:tcPr>
          <w:p w14:paraId="6A9509F3">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参加1次获0.1学分</w:t>
            </w:r>
          </w:p>
        </w:tc>
        <w:tc>
          <w:tcPr>
            <w:tcW w:w="1843" w:type="dxa"/>
            <w:vMerge w:val="continue"/>
            <w:vAlign w:val="center"/>
          </w:tcPr>
          <w:p w14:paraId="0D433BE3">
            <w:pPr>
              <w:keepNext w:val="0"/>
              <w:pageBreakBefore w:val="0"/>
              <w:kinsoku/>
              <w:overflowPunct/>
              <w:topLinePunct w:val="0"/>
              <w:bidi w:val="0"/>
              <w:spacing w:line="480" w:lineRule="exact"/>
              <w:jc w:val="center"/>
              <w:rPr>
                <w:rFonts w:ascii="Times New Roman" w:hAnsi="Times New Roman"/>
                <w:kern w:val="0"/>
                <w:lang w:val="zh-CN" w:bidi="zh-CN"/>
              </w:rPr>
            </w:pPr>
          </w:p>
        </w:tc>
      </w:tr>
      <w:tr w14:paraId="28EC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386" w:type="dxa"/>
            <w:vMerge w:val="continue"/>
            <w:vAlign w:val="center"/>
          </w:tcPr>
          <w:p w14:paraId="1EC4FDE0">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51D62674">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restart"/>
            <w:vAlign w:val="center"/>
          </w:tcPr>
          <w:p w14:paraId="66DB8BB2">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创新创业</w:t>
            </w:r>
          </w:p>
          <w:p w14:paraId="2177FDFD">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计划训练项目</w:t>
            </w:r>
          </w:p>
        </w:tc>
        <w:tc>
          <w:tcPr>
            <w:tcW w:w="4252" w:type="dxa"/>
            <w:vAlign w:val="center"/>
          </w:tcPr>
          <w:p w14:paraId="4061AE97">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国家级</w:t>
            </w:r>
            <w:r>
              <w:rPr>
                <w:rFonts w:hint="eastAsia" w:ascii="Times New Roman" w:hAnsi="Times New Roman"/>
                <w:kern w:val="0"/>
                <w:lang w:bidi="zh-CN"/>
              </w:rPr>
              <w:t>创新项目获0.5学分</w:t>
            </w:r>
          </w:p>
        </w:tc>
        <w:tc>
          <w:tcPr>
            <w:tcW w:w="1843" w:type="dxa"/>
            <w:vMerge w:val="continue"/>
            <w:vAlign w:val="center"/>
          </w:tcPr>
          <w:p w14:paraId="3789316D">
            <w:pPr>
              <w:keepNext w:val="0"/>
              <w:pageBreakBefore w:val="0"/>
              <w:kinsoku/>
              <w:overflowPunct/>
              <w:topLinePunct w:val="0"/>
              <w:bidi w:val="0"/>
              <w:spacing w:line="480" w:lineRule="exact"/>
              <w:jc w:val="center"/>
              <w:rPr>
                <w:rFonts w:ascii="Times New Roman" w:hAnsi="Times New Roman"/>
                <w:kern w:val="0"/>
                <w:lang w:val="zh-CN" w:bidi="zh-CN"/>
              </w:rPr>
            </w:pPr>
          </w:p>
        </w:tc>
      </w:tr>
      <w:tr w14:paraId="55AF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6" w:type="dxa"/>
            <w:vMerge w:val="continue"/>
            <w:vAlign w:val="center"/>
          </w:tcPr>
          <w:p w14:paraId="45A8684C">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72868CC2">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397884E0">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1CADDB1C">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省级</w:t>
            </w:r>
            <w:r>
              <w:rPr>
                <w:rFonts w:hint="eastAsia" w:ascii="Times New Roman" w:hAnsi="Times New Roman"/>
                <w:kern w:val="0"/>
                <w:lang w:bidi="zh-CN"/>
              </w:rPr>
              <w:t>创新项目获0.3学分</w:t>
            </w:r>
          </w:p>
        </w:tc>
        <w:tc>
          <w:tcPr>
            <w:tcW w:w="1843" w:type="dxa"/>
            <w:vMerge w:val="continue"/>
            <w:vAlign w:val="center"/>
          </w:tcPr>
          <w:p w14:paraId="54A6D263">
            <w:pPr>
              <w:keepNext w:val="0"/>
              <w:pageBreakBefore w:val="0"/>
              <w:kinsoku/>
              <w:overflowPunct/>
              <w:topLinePunct w:val="0"/>
              <w:bidi w:val="0"/>
              <w:spacing w:line="480" w:lineRule="exact"/>
              <w:jc w:val="center"/>
              <w:rPr>
                <w:rFonts w:ascii="Times New Roman" w:hAnsi="Times New Roman"/>
                <w:kern w:val="0"/>
                <w:lang w:val="zh-CN" w:bidi="zh-CN"/>
              </w:rPr>
            </w:pPr>
          </w:p>
        </w:tc>
      </w:tr>
      <w:tr w14:paraId="19BD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386" w:type="dxa"/>
            <w:vMerge w:val="continue"/>
            <w:vAlign w:val="center"/>
          </w:tcPr>
          <w:p w14:paraId="29BD7D32">
            <w:pPr>
              <w:keepNext w:val="0"/>
              <w:pageBreakBefore w:val="0"/>
              <w:kinsoku/>
              <w:overflowPunct/>
              <w:topLinePunct w:val="0"/>
              <w:bidi w:val="0"/>
              <w:spacing w:line="480" w:lineRule="exact"/>
              <w:jc w:val="center"/>
              <w:rPr>
                <w:rFonts w:ascii="Times New Roman" w:hAnsi="Times New Roman"/>
                <w:kern w:val="0"/>
              </w:rPr>
            </w:pPr>
          </w:p>
        </w:tc>
        <w:tc>
          <w:tcPr>
            <w:tcW w:w="877" w:type="dxa"/>
            <w:vMerge w:val="continue"/>
            <w:vAlign w:val="center"/>
          </w:tcPr>
          <w:p w14:paraId="4113BD67">
            <w:pPr>
              <w:keepNext w:val="0"/>
              <w:pageBreakBefore w:val="0"/>
              <w:kinsoku/>
              <w:overflowPunct/>
              <w:topLinePunct w:val="0"/>
              <w:bidi w:val="0"/>
              <w:spacing w:line="480" w:lineRule="exact"/>
              <w:jc w:val="center"/>
              <w:rPr>
                <w:rFonts w:ascii="Times New Roman" w:hAnsi="Times New Roman"/>
                <w:kern w:val="0"/>
                <w:lang w:val="zh-CN" w:bidi="zh-CN"/>
              </w:rPr>
            </w:pPr>
          </w:p>
        </w:tc>
        <w:tc>
          <w:tcPr>
            <w:tcW w:w="1985" w:type="dxa"/>
            <w:vMerge w:val="continue"/>
            <w:vAlign w:val="center"/>
          </w:tcPr>
          <w:p w14:paraId="1EFB1909">
            <w:pPr>
              <w:keepNext w:val="0"/>
              <w:pageBreakBefore w:val="0"/>
              <w:kinsoku/>
              <w:overflowPunct/>
              <w:topLinePunct w:val="0"/>
              <w:bidi w:val="0"/>
              <w:spacing w:line="480" w:lineRule="exact"/>
              <w:jc w:val="center"/>
              <w:rPr>
                <w:rFonts w:ascii="Times New Roman" w:hAnsi="Times New Roman"/>
                <w:kern w:val="0"/>
                <w:lang w:val="zh-CN" w:bidi="zh-CN"/>
              </w:rPr>
            </w:pPr>
          </w:p>
        </w:tc>
        <w:tc>
          <w:tcPr>
            <w:tcW w:w="4252" w:type="dxa"/>
            <w:vAlign w:val="center"/>
          </w:tcPr>
          <w:p w14:paraId="36E70E60">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参加校</w:t>
            </w:r>
            <w:r>
              <w:rPr>
                <w:rFonts w:ascii="Times New Roman" w:hAnsi="Times New Roman"/>
                <w:kern w:val="0"/>
                <w:lang w:bidi="zh-CN"/>
              </w:rPr>
              <w:t>级</w:t>
            </w:r>
            <w:r>
              <w:rPr>
                <w:rFonts w:hint="eastAsia" w:ascii="Times New Roman" w:hAnsi="Times New Roman"/>
                <w:kern w:val="0"/>
                <w:lang w:bidi="zh-CN"/>
              </w:rPr>
              <w:t>创新项目获0.1学分</w:t>
            </w:r>
          </w:p>
        </w:tc>
        <w:tc>
          <w:tcPr>
            <w:tcW w:w="1843" w:type="dxa"/>
            <w:vMerge w:val="continue"/>
            <w:vAlign w:val="center"/>
          </w:tcPr>
          <w:p w14:paraId="3A7770D4">
            <w:pPr>
              <w:keepNext w:val="0"/>
              <w:pageBreakBefore w:val="0"/>
              <w:kinsoku/>
              <w:overflowPunct/>
              <w:topLinePunct w:val="0"/>
              <w:bidi w:val="0"/>
              <w:spacing w:line="480" w:lineRule="exact"/>
              <w:jc w:val="center"/>
              <w:rPr>
                <w:rFonts w:ascii="Times New Roman" w:hAnsi="Times New Roman"/>
                <w:kern w:val="0"/>
                <w:lang w:val="zh-CN" w:bidi="zh-CN"/>
              </w:rPr>
            </w:pPr>
          </w:p>
        </w:tc>
      </w:tr>
    </w:tbl>
    <w:p w14:paraId="37788688">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Times New Roman" w:hAnsi="Times New Roman" w:eastAsia="楷体" w:cs="楷体"/>
          <w:kern w:val="0"/>
          <w:sz w:val="18"/>
          <w:szCs w:val="18"/>
          <w:lang w:val="zh-CN" w:bidi="zh-CN"/>
        </w:rPr>
      </w:pPr>
      <w:r>
        <w:rPr>
          <w:rFonts w:hint="eastAsia" w:ascii="Times New Roman" w:hAnsi="Times New Roman" w:eastAsia="楷体" w:cs="楷体"/>
          <w:kern w:val="0"/>
          <w:sz w:val="18"/>
          <w:szCs w:val="18"/>
          <w:lang w:val="zh-CN" w:bidi="zh-CN"/>
        </w:rPr>
        <w:t>说明：</w:t>
      </w:r>
    </w:p>
    <w:p w14:paraId="3BC24E6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Times New Roman" w:hAnsi="Times New Roman" w:eastAsia="楷体" w:cs="楷体"/>
          <w:kern w:val="0"/>
          <w:sz w:val="18"/>
          <w:szCs w:val="18"/>
          <w:lang w:bidi="zh-CN"/>
        </w:rPr>
      </w:pPr>
      <w:r>
        <w:rPr>
          <w:rFonts w:hint="eastAsia" w:ascii="Times New Roman" w:hAnsi="Times New Roman" w:eastAsia="楷体" w:cs="楷体"/>
          <w:kern w:val="0"/>
          <w:sz w:val="18"/>
          <w:szCs w:val="18"/>
          <w:lang w:val="en-US" w:bidi="zh-CN"/>
        </w:rPr>
        <w:t>1.</w:t>
      </w:r>
      <w:r>
        <w:rPr>
          <w:rFonts w:hint="eastAsia" w:ascii="Times New Roman" w:hAnsi="Times New Roman" w:eastAsia="楷体" w:cs="楷体"/>
          <w:kern w:val="0"/>
          <w:sz w:val="18"/>
          <w:szCs w:val="18"/>
          <w:lang w:bidi="zh-CN"/>
        </w:rPr>
        <w:t>劳动教育实践学分由3个项目构成（日常性劳动、服务性劳动、生产性劳动），学生必须修满3个项目类别各0.5学分（全部修满后劳动教育实践认定为合格），且3个项目类别之间学分不可相互抵认。</w:t>
      </w:r>
    </w:p>
    <w:p w14:paraId="3E3E81D3">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Times New Roman" w:hAnsi="Times New Roman" w:eastAsia="楷体" w:cs="楷体"/>
          <w:kern w:val="0"/>
          <w:sz w:val="18"/>
          <w:szCs w:val="18"/>
          <w:lang w:val="zh-CN" w:bidi="zh-CN"/>
        </w:rPr>
      </w:pPr>
      <w:r>
        <w:rPr>
          <w:rFonts w:hint="eastAsia" w:ascii="Times New Roman" w:hAnsi="Times New Roman" w:eastAsia="楷体" w:cs="楷体"/>
          <w:kern w:val="0"/>
          <w:sz w:val="18"/>
          <w:szCs w:val="18"/>
          <w:lang w:bidi="zh-CN"/>
        </w:rPr>
        <w:t>2.</w:t>
      </w:r>
      <w:r>
        <w:rPr>
          <w:rFonts w:hint="eastAsia" w:ascii="Times New Roman" w:hAnsi="Times New Roman" w:eastAsia="楷体" w:cs="楷体"/>
          <w:kern w:val="0"/>
          <w:sz w:val="18"/>
          <w:szCs w:val="18"/>
          <w:lang w:val="zh-CN" w:bidi="zh-CN"/>
        </w:rPr>
        <w:t>家务劳动主要由学生家长签字认定学生完成该项任务的数量与质量，同时学校会随机抽取一定数量的学生进行家务劳动测试，测试不合格者家务劳动学分需要重新认定。</w:t>
      </w:r>
    </w:p>
    <w:p w14:paraId="2C1D4156">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Times New Roman" w:hAnsi="Times New Roman"/>
          <w:lang w:val="en-US" w:eastAsia="zh-CN"/>
        </w:rPr>
      </w:pPr>
      <w:r>
        <w:rPr>
          <w:rFonts w:hint="eastAsia" w:ascii="Times New Roman" w:hAnsi="Times New Roman" w:eastAsia="楷体" w:cs="楷体"/>
          <w:kern w:val="0"/>
          <w:sz w:val="18"/>
          <w:szCs w:val="18"/>
          <w:lang w:bidi="zh-CN"/>
        </w:rPr>
        <w:t>3.生产性劳动学分：同一劳动成果不得同时计入生产性劳动学分与创新创业活动学分。</w:t>
      </w:r>
    </w:p>
    <w:sectPr>
      <w:footerReference r:id="rId7"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CB92E70-7231-4235-8B13-4529E12BE8AD}"/>
  </w:font>
  <w:font w:name="黑体">
    <w:panose1 w:val="02010609060101010101"/>
    <w:charset w:val="86"/>
    <w:family w:val="auto"/>
    <w:pitch w:val="default"/>
    <w:sig w:usb0="800002BF" w:usb1="38CF7CFA" w:usb2="00000016" w:usb3="00000000" w:csb0="00040001" w:csb1="00000000"/>
    <w:embedRegular r:id="rId2" w:fontKey="{CC1A3328-181F-4535-BC85-5DA82ED461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467EB81-A79D-4E08-9232-B99E7C697840}"/>
  </w:font>
  <w:font w:name="仿宋">
    <w:panose1 w:val="02010609060101010101"/>
    <w:charset w:val="86"/>
    <w:family w:val="auto"/>
    <w:pitch w:val="default"/>
    <w:sig w:usb0="800002BF" w:usb1="38CF7CFA" w:usb2="00000016" w:usb3="00000000" w:csb0="00040001" w:csb1="00000000"/>
    <w:embedRegular r:id="rId4" w:fontKey="{2A346DA3-1FC9-451D-B32B-71FF20223171}"/>
  </w:font>
  <w:font w:name="微软雅黑">
    <w:panose1 w:val="020B0503020204020204"/>
    <w:charset w:val="86"/>
    <w:family w:val="auto"/>
    <w:pitch w:val="default"/>
    <w:sig w:usb0="80000287" w:usb1="2ACF3C50" w:usb2="00000016" w:usb3="00000000" w:csb0="0004001F" w:csb1="00000000"/>
    <w:embedRegular r:id="rId5" w:fontKey="{679D15F9-9918-4E33-9F7B-CE696FB51651}"/>
  </w:font>
  <w:font w:name="楷体">
    <w:panose1 w:val="02010609060101010101"/>
    <w:charset w:val="86"/>
    <w:family w:val="modern"/>
    <w:pitch w:val="default"/>
    <w:sig w:usb0="800002BF" w:usb1="38CF7CFA" w:usb2="00000016" w:usb3="00000000" w:csb0="00040001" w:csb1="00000000"/>
    <w:embedRegular r:id="rId6" w:fontKey="{EC15799B-0AF4-453C-B131-27343BA45C77}"/>
  </w:font>
  <w:font w:name="方正仿宋_GB18030">
    <w:panose1 w:val="02000000000000000000"/>
    <w:charset w:val="86"/>
    <w:family w:val="auto"/>
    <w:pitch w:val="default"/>
    <w:sig w:usb0="00000001" w:usb1="08000000" w:usb2="00000000" w:usb3="00000000" w:csb0="00040000" w:csb1="00000000"/>
    <w:embedRegular r:id="rId7" w:fontKey="{565D5B7D-C3F9-4F27-B9D8-2C46E92433A5}"/>
  </w:font>
  <w:font w:name="仿宋_GB2312">
    <w:panose1 w:val="02010609030101010101"/>
    <w:charset w:val="86"/>
    <w:family w:val="modern"/>
    <w:pitch w:val="default"/>
    <w:sig w:usb0="00000001" w:usb1="080E0000" w:usb2="00000000" w:usb3="00000000" w:csb0="00040000" w:csb1="00000000"/>
    <w:embedRegular r:id="rId8" w:fontKey="{8BB34DC6-48C8-4EBB-BC36-B7E4BDBD57AA}"/>
  </w:font>
  <w:font w:name="FangSong_GB2312">
    <w:altName w:val="仿宋_GB2312"/>
    <w:panose1 w:val="02010609030101010101"/>
    <w:charset w:val="86"/>
    <w:family w:val="auto"/>
    <w:pitch w:val="default"/>
    <w:sig w:usb0="00000000" w:usb1="00000000" w:usb2="00000000" w:usb3="00000000" w:csb0="00040000" w:csb1="00000000"/>
    <w:embedRegular r:id="rId9" w:fontKey="{D79E0838-AA68-48A2-8E08-086CFB6E4049}"/>
  </w:font>
  <w:font w:name="WPSEMBED3">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80082">
    <w:pPr>
      <w:spacing w:line="176" w:lineRule="auto"/>
      <w:ind w:left="7323"/>
      <w:rPr>
        <w:rFonts w:hint="eastAsia" w:ascii="Calibri" w:hAnsi="Calibri" w:eastAsia="宋体" w:cs="Calibri"/>
        <w:sz w:val="20"/>
        <w:szCs w:val="20"/>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007AF">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B3007AF">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Calibri" w:hAnsi="Calibri" w:cs="Calibri"/>
        <w:sz w:val="20"/>
        <w:szCs w:val="20"/>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8B42">
    <w:pPr>
      <w:spacing w:line="175" w:lineRule="auto"/>
      <w:ind w:left="4424"/>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8823C">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338823C">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271BC">
    <w:pPr>
      <w:spacing w:line="175" w:lineRule="auto"/>
      <w:ind w:left="4424"/>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78488">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ED78488">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F223">
    <w:pPr>
      <w:spacing w:line="175" w:lineRule="auto"/>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E8816">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D5E8816">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88648">
    <w:pPr>
      <w:spacing w:line="175" w:lineRule="auto"/>
      <w:ind w:left="4424"/>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16146">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C316146">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41A8E"/>
    <w:multiLevelType w:val="singleLevel"/>
    <w:tmpl w:val="90741A8E"/>
    <w:lvl w:ilvl="0" w:tentative="0">
      <w:start w:val="5"/>
      <w:numFmt w:val="decimal"/>
      <w:suff w:val="space"/>
      <w:lvlText w:val="%1."/>
      <w:lvlJc w:val="left"/>
    </w:lvl>
  </w:abstractNum>
  <w:abstractNum w:abstractNumId="1">
    <w:nsid w:val="65BC9021"/>
    <w:multiLevelType w:val="singleLevel"/>
    <w:tmpl w:val="65BC9021"/>
    <w:lvl w:ilvl="0" w:tentative="0">
      <w:start w:val="3"/>
      <w:numFmt w:val="chineseCounting"/>
      <w:suff w:val="nothing"/>
      <w:lvlText w:val="%1、"/>
      <w:lvlJc w:val="left"/>
      <w:rPr>
        <w:rFonts w:hint="eastAsia"/>
      </w:rPr>
    </w:lvl>
  </w:abstractNum>
  <w:abstractNum w:abstractNumId="2">
    <w:nsid w:val="7A8E7294"/>
    <w:multiLevelType w:val="singleLevel"/>
    <w:tmpl w:val="7A8E7294"/>
    <w:lvl w:ilvl="0" w:tentative="0">
      <w:start w:val="8"/>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901F02"/>
    <w:rsid w:val="0059169F"/>
    <w:rsid w:val="00CE0D03"/>
    <w:rsid w:val="01EF0A41"/>
    <w:rsid w:val="02A93B2F"/>
    <w:rsid w:val="032A2EC2"/>
    <w:rsid w:val="0A287A2F"/>
    <w:rsid w:val="0B605473"/>
    <w:rsid w:val="0CD22A14"/>
    <w:rsid w:val="0CFD213F"/>
    <w:rsid w:val="0E6246DF"/>
    <w:rsid w:val="10D66437"/>
    <w:rsid w:val="11B8179E"/>
    <w:rsid w:val="12744159"/>
    <w:rsid w:val="127F5696"/>
    <w:rsid w:val="154C7F25"/>
    <w:rsid w:val="16AD7C3A"/>
    <w:rsid w:val="1715758D"/>
    <w:rsid w:val="19832ED4"/>
    <w:rsid w:val="1AA53C10"/>
    <w:rsid w:val="1C373289"/>
    <w:rsid w:val="1C9D42AD"/>
    <w:rsid w:val="1CA31A27"/>
    <w:rsid w:val="1D65301C"/>
    <w:rsid w:val="1DD737EE"/>
    <w:rsid w:val="1E1C7453"/>
    <w:rsid w:val="20A200E4"/>
    <w:rsid w:val="21083C2D"/>
    <w:rsid w:val="21487E5C"/>
    <w:rsid w:val="23DD797A"/>
    <w:rsid w:val="244D480A"/>
    <w:rsid w:val="25A0096A"/>
    <w:rsid w:val="266F3A16"/>
    <w:rsid w:val="27B8071F"/>
    <w:rsid w:val="28956780"/>
    <w:rsid w:val="29834507"/>
    <w:rsid w:val="2B93131B"/>
    <w:rsid w:val="2E0F2B31"/>
    <w:rsid w:val="2E162111"/>
    <w:rsid w:val="2FC034B9"/>
    <w:rsid w:val="328C5412"/>
    <w:rsid w:val="32D0288E"/>
    <w:rsid w:val="335D7E9A"/>
    <w:rsid w:val="33E40855"/>
    <w:rsid w:val="343D2EE2"/>
    <w:rsid w:val="374E6478"/>
    <w:rsid w:val="37702FC5"/>
    <w:rsid w:val="398D772B"/>
    <w:rsid w:val="3AB55DCC"/>
    <w:rsid w:val="3AE74C19"/>
    <w:rsid w:val="3B6E70E8"/>
    <w:rsid w:val="3BC826E6"/>
    <w:rsid w:val="3C1D4DFD"/>
    <w:rsid w:val="3CC01BC6"/>
    <w:rsid w:val="3D70142D"/>
    <w:rsid w:val="3D916DBB"/>
    <w:rsid w:val="3E820C70"/>
    <w:rsid w:val="3E8C3622"/>
    <w:rsid w:val="3FE200A5"/>
    <w:rsid w:val="425E3619"/>
    <w:rsid w:val="434B1739"/>
    <w:rsid w:val="465B64BB"/>
    <w:rsid w:val="479A3013"/>
    <w:rsid w:val="48A50668"/>
    <w:rsid w:val="4B410375"/>
    <w:rsid w:val="4BE9411C"/>
    <w:rsid w:val="4C6401BE"/>
    <w:rsid w:val="4F42646A"/>
    <w:rsid w:val="4FF77F95"/>
    <w:rsid w:val="52587945"/>
    <w:rsid w:val="529E1C09"/>
    <w:rsid w:val="53F41B45"/>
    <w:rsid w:val="548C6950"/>
    <w:rsid w:val="55020B76"/>
    <w:rsid w:val="55583F57"/>
    <w:rsid w:val="564822B6"/>
    <w:rsid w:val="57CF2865"/>
    <w:rsid w:val="59F40CA9"/>
    <w:rsid w:val="5A3526A0"/>
    <w:rsid w:val="5D3715D8"/>
    <w:rsid w:val="5D612C87"/>
    <w:rsid w:val="5D901F02"/>
    <w:rsid w:val="5DDB01B6"/>
    <w:rsid w:val="5F6242C3"/>
    <w:rsid w:val="60AC5E39"/>
    <w:rsid w:val="620121B5"/>
    <w:rsid w:val="62A030B2"/>
    <w:rsid w:val="62D111BE"/>
    <w:rsid w:val="6379536C"/>
    <w:rsid w:val="64A55079"/>
    <w:rsid w:val="650E40A1"/>
    <w:rsid w:val="6609788A"/>
    <w:rsid w:val="666D38A4"/>
    <w:rsid w:val="667C4500"/>
    <w:rsid w:val="66FC05BD"/>
    <w:rsid w:val="670507C1"/>
    <w:rsid w:val="679A4C3E"/>
    <w:rsid w:val="67DB7004"/>
    <w:rsid w:val="68612A41"/>
    <w:rsid w:val="6BF41204"/>
    <w:rsid w:val="6C0F2B60"/>
    <w:rsid w:val="6F443CDF"/>
    <w:rsid w:val="73A3131E"/>
    <w:rsid w:val="73AA26A4"/>
    <w:rsid w:val="77B238DE"/>
    <w:rsid w:val="78E21FA1"/>
    <w:rsid w:val="78EB3404"/>
    <w:rsid w:val="7A490753"/>
    <w:rsid w:val="7B0C77A9"/>
    <w:rsid w:val="7B114DBF"/>
    <w:rsid w:val="7B9D7326"/>
    <w:rsid w:val="7BE73D72"/>
    <w:rsid w:val="7E437985"/>
    <w:rsid w:val="7E550DD2"/>
    <w:rsid w:val="7F7B5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keepLines/>
      <w:spacing w:before="340" w:after="330" w:line="576" w:lineRule="auto"/>
      <w:outlineLvl w:val="0"/>
    </w:pPr>
    <w:rPr>
      <w:b/>
      <w:bCs/>
      <w:kern w:val="44"/>
      <w:sz w:val="44"/>
      <w:szCs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annotation text"/>
    <w:basedOn w:val="1"/>
    <w:unhideWhenUsed/>
    <w:qFormat/>
    <w:uiPriority w:val="0"/>
    <w:pPr>
      <w:jc w:val="left"/>
    </w:pPr>
    <w:rPr>
      <w:rFonts w:cs="Times New Roman"/>
      <w:szCs w:val="22"/>
    </w:r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一级条标题"/>
    <w:basedOn w:val="1"/>
    <w:next w:val="1"/>
    <w:qFormat/>
    <w:uiPriority w:val="0"/>
    <w:pPr>
      <w:widowControl/>
      <w:jc w:val="left"/>
      <w:outlineLvl w:val="2"/>
    </w:pPr>
    <w:rPr>
      <w:rFonts w:eastAsia="黑体"/>
      <w:kern w:val="0"/>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Arial" w:hAnsi="Arial" w:eastAsia="Arial" w:cs="Arial"/>
      <w:sz w:val="21"/>
      <w:szCs w:val="21"/>
      <w:lang w:val="en-US" w:eastAsia="en-US" w:bidi="ar-SA"/>
    </w:rPr>
  </w:style>
  <w:style w:type="character" w:customStyle="1" w:styleId="15">
    <w:name w:val="font11"/>
    <w:basedOn w:val="11"/>
    <w:qFormat/>
    <w:uiPriority w:val="0"/>
    <w:rPr>
      <w:rFonts w:hint="eastAsia" w:ascii="宋体" w:hAnsi="宋体" w:eastAsia="宋体" w:cs="宋体"/>
      <w:color w:val="000000"/>
      <w:sz w:val="16"/>
      <w:szCs w:val="16"/>
      <w:u w:val="none"/>
    </w:rPr>
  </w:style>
  <w:style w:type="character" w:customStyle="1" w:styleId="16">
    <w:name w:val="font51"/>
    <w:basedOn w:val="11"/>
    <w:qFormat/>
    <w:uiPriority w:val="0"/>
    <w:rPr>
      <w:rFonts w:hint="default" w:ascii="Times New Roman" w:hAnsi="Times New Roman" w:cs="Times New Roman"/>
      <w:color w:val="000000"/>
      <w:sz w:val="16"/>
      <w:szCs w:val="16"/>
      <w:u w:val="none"/>
    </w:rPr>
  </w:style>
  <w:style w:type="character" w:customStyle="1" w:styleId="17">
    <w:name w:val="font41"/>
    <w:basedOn w:val="11"/>
    <w:qFormat/>
    <w:uiPriority w:val="0"/>
    <w:rPr>
      <w:rFonts w:hint="default" w:ascii="Times New Roman" w:hAnsi="Times New Roman" w:cs="Times New Roman"/>
      <w:color w:val="000000"/>
      <w:sz w:val="16"/>
      <w:szCs w:val="16"/>
      <w:u w:val="none"/>
    </w:rPr>
  </w:style>
  <w:style w:type="character" w:customStyle="1" w:styleId="18">
    <w:name w:val="font31"/>
    <w:basedOn w:val="11"/>
    <w:qFormat/>
    <w:uiPriority w:val="0"/>
    <w:rPr>
      <w:rFonts w:hint="eastAsia" w:ascii="宋体" w:hAnsi="宋体" w:eastAsia="宋体" w:cs="宋体"/>
      <w:color w:val="000000"/>
      <w:sz w:val="16"/>
      <w:szCs w:val="16"/>
      <w:u w:val="none"/>
    </w:rPr>
  </w:style>
  <w:style w:type="character" w:customStyle="1" w:styleId="19">
    <w:name w:val="font12"/>
    <w:basedOn w:val="11"/>
    <w:qFormat/>
    <w:uiPriority w:val="0"/>
    <w:rPr>
      <w:rFonts w:hint="eastAsia" w:ascii="宋体" w:hAnsi="宋体" w:eastAsia="宋体" w:cs="宋体"/>
      <w:color w:val="000000"/>
      <w:sz w:val="16"/>
      <w:szCs w:val="16"/>
      <w:u w:val="none"/>
    </w:rPr>
  </w:style>
  <w:style w:type="character" w:customStyle="1" w:styleId="20">
    <w:name w:val="font71"/>
    <w:basedOn w:val="11"/>
    <w:qFormat/>
    <w:uiPriority w:val="0"/>
    <w:rPr>
      <w:rFonts w:hint="default" w:ascii="Times New Roman" w:hAnsi="Times New Roman" w:cs="Times New Roman"/>
      <w:color w:val="000000"/>
      <w:sz w:val="16"/>
      <w:szCs w:val="16"/>
      <w:u w:val="none"/>
    </w:rPr>
  </w:style>
  <w:style w:type="character" w:customStyle="1" w:styleId="21">
    <w:name w:val="font111"/>
    <w:basedOn w:val="11"/>
    <w:qFormat/>
    <w:uiPriority w:val="0"/>
    <w:rPr>
      <w:rFonts w:hint="eastAsia" w:ascii="宋体" w:hAnsi="宋体" w:eastAsia="宋体" w:cs="宋体"/>
      <w:color w:val="000000"/>
      <w:sz w:val="16"/>
      <w:szCs w:val="16"/>
      <w:u w:val="none"/>
    </w:rPr>
  </w:style>
  <w:style w:type="character" w:customStyle="1" w:styleId="22">
    <w:name w:val="font21"/>
    <w:basedOn w:val="11"/>
    <w:qFormat/>
    <w:uiPriority w:val="0"/>
    <w:rPr>
      <w:rFonts w:hint="default" w:ascii="Times New Roman" w:hAnsi="Times New Roman" w:cs="Times New Roman"/>
      <w:color w:val="000000"/>
      <w:sz w:val="16"/>
      <w:szCs w:val="16"/>
      <w:u w:val="none"/>
    </w:rPr>
  </w:style>
  <w:style w:type="character" w:customStyle="1" w:styleId="23">
    <w:name w:val="font101"/>
    <w:basedOn w:val="11"/>
    <w:qFormat/>
    <w:uiPriority w:val="0"/>
    <w:rPr>
      <w:rFonts w:hint="eastAsia" w:ascii="宋体" w:hAnsi="宋体" w:eastAsia="宋体" w:cs="宋体"/>
      <w:color w:val="000000"/>
      <w:sz w:val="16"/>
      <w:szCs w:val="16"/>
      <w:u w:val="none"/>
    </w:rPr>
  </w:style>
  <w:style w:type="character" w:customStyle="1" w:styleId="24">
    <w:name w:val="font81"/>
    <w:basedOn w:val="11"/>
    <w:qFormat/>
    <w:uiPriority w:val="0"/>
    <w:rPr>
      <w:rFonts w:hint="eastAsia" w:ascii="宋体" w:hAnsi="宋体" w:eastAsia="宋体" w:cs="宋体"/>
      <w:color w:val="000000"/>
      <w:sz w:val="16"/>
      <w:szCs w:val="16"/>
      <w:u w:val="none"/>
    </w:rPr>
  </w:style>
  <w:style w:type="character" w:customStyle="1" w:styleId="25">
    <w:name w:val="font61"/>
    <w:basedOn w:val="11"/>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4422</Words>
  <Characters>4500</Characters>
  <Lines>0</Lines>
  <Paragraphs>0</Paragraphs>
  <TotalTime>33</TotalTime>
  <ScaleCrop>false</ScaleCrop>
  <LinksUpToDate>false</LinksUpToDate>
  <CharactersWithSpaces>4536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2025-05-23T08:02:00Z</dcterms:created>
  <dc:creator>Ivy婷</dc:creator>
  <cp:lastModifiedBy>Demons</cp:lastModifiedBy>
  <cp:lastPrinted>2025-08-23T08:23:00Z</cp:lastPrinted>
  <dcterms:modified xsi:type="dcterms:W3CDTF">2025-09-04T07:57:14Z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3D800460F628474CB61E46D723B2E688_13</vt:lpwstr>
  </property>
  <property fmtid="{D5CDD505-2E9C-101B-9397-08002B2CF9AE}" pid="4" name="KSOTemplateDocerSaveRecord">
    <vt:lpwstr>eyJoZGlkIjoiYWRlMDBjNDUwOGFmYTkzZDNmYWI3MzQ1MTQ4MDMyNjEiLCJ1c2VySWQiOiI0MzE4MzcxNzUifQ==</vt:lpwstr>
  </property>
</Properties>
</file>